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gril"/>
        <w:tblW w:w="14596" w:type="dxa"/>
        <w:tblLook w:val="04A0" w:firstRow="1" w:lastRow="0" w:firstColumn="1" w:lastColumn="0" w:noHBand="0" w:noVBand="1"/>
      </w:tblPr>
      <w:tblGrid>
        <w:gridCol w:w="1271"/>
        <w:gridCol w:w="5812"/>
        <w:gridCol w:w="1299"/>
        <w:gridCol w:w="6214"/>
      </w:tblGrid>
      <w:tr w:rsidR="00F6349D" w:rsidRPr="000C7655" w14:paraId="0FBA1D78" w14:textId="77777777" w:rsidTr="00110E1F">
        <w:tc>
          <w:tcPr>
            <w:tcW w:w="1271" w:type="dxa"/>
          </w:tcPr>
          <w:p w14:paraId="72476D9C" w14:textId="780DEF85" w:rsidR="00F6349D" w:rsidRPr="00110E1F" w:rsidRDefault="00F6349D" w:rsidP="00110E1F">
            <w:pPr>
              <w:jc w:val="center"/>
              <w:rPr>
                <w:rFonts w:ascii="Times New Roman" w:hAnsi="Times New Roman" w:cs="Times New Roman"/>
                <w:b/>
                <w:bCs/>
                <w:lang w:val="ro-RO"/>
              </w:rPr>
            </w:pPr>
            <w:bookmarkStart w:id="0" w:name="_GoBack"/>
            <w:bookmarkEnd w:id="0"/>
            <w:r w:rsidRPr="00110E1F">
              <w:rPr>
                <w:rFonts w:ascii="Times New Roman" w:hAnsi="Times New Roman" w:cs="Times New Roman"/>
                <w:b/>
                <w:bCs/>
                <w:lang w:val="ro-RO"/>
              </w:rPr>
              <w:t>Nr. articol</w:t>
            </w:r>
          </w:p>
        </w:tc>
        <w:tc>
          <w:tcPr>
            <w:tcW w:w="5812" w:type="dxa"/>
          </w:tcPr>
          <w:p w14:paraId="3944DEC0" w14:textId="6AF486EE" w:rsidR="00F6349D" w:rsidRPr="000C7655" w:rsidRDefault="00F6349D" w:rsidP="002D56AA">
            <w:pPr>
              <w:rPr>
                <w:rFonts w:ascii="Times New Roman" w:hAnsi="Times New Roman" w:cs="Times New Roman"/>
                <w:b/>
                <w:bCs/>
                <w:lang w:val="ro-RO"/>
              </w:rPr>
            </w:pPr>
            <w:r w:rsidRPr="000C7655">
              <w:rPr>
                <w:rFonts w:ascii="Times New Roman" w:hAnsi="Times New Roman" w:cs="Times New Roman"/>
                <w:b/>
                <w:bCs/>
                <w:lang w:val="ro-RO"/>
              </w:rPr>
              <w:t>Text inițial</w:t>
            </w:r>
          </w:p>
        </w:tc>
        <w:tc>
          <w:tcPr>
            <w:tcW w:w="1299" w:type="dxa"/>
          </w:tcPr>
          <w:p w14:paraId="222246F1" w14:textId="034583A3" w:rsidR="00F6349D" w:rsidRPr="00110E1F" w:rsidRDefault="00F6349D" w:rsidP="00110E1F">
            <w:pPr>
              <w:jc w:val="center"/>
              <w:rPr>
                <w:rFonts w:ascii="Times New Roman" w:hAnsi="Times New Roman" w:cs="Times New Roman"/>
                <w:b/>
                <w:bCs/>
                <w:lang w:val="ro-RO"/>
              </w:rPr>
            </w:pPr>
            <w:r w:rsidRPr="00110E1F">
              <w:rPr>
                <w:rFonts w:ascii="Times New Roman" w:hAnsi="Times New Roman" w:cs="Times New Roman"/>
                <w:b/>
                <w:bCs/>
                <w:lang w:val="ro-RO"/>
              </w:rPr>
              <w:t>Nr. articol</w:t>
            </w:r>
          </w:p>
        </w:tc>
        <w:tc>
          <w:tcPr>
            <w:tcW w:w="6214" w:type="dxa"/>
          </w:tcPr>
          <w:p w14:paraId="18084134" w14:textId="6E97ABF7" w:rsidR="00F6349D" w:rsidRPr="000C7655" w:rsidRDefault="00F6349D" w:rsidP="002D56AA">
            <w:pPr>
              <w:rPr>
                <w:rFonts w:ascii="Times New Roman" w:hAnsi="Times New Roman" w:cs="Times New Roman"/>
                <w:b/>
                <w:bCs/>
                <w:lang w:val="ro-RO"/>
              </w:rPr>
            </w:pPr>
            <w:r w:rsidRPr="000C7655">
              <w:rPr>
                <w:rFonts w:ascii="Times New Roman" w:hAnsi="Times New Roman" w:cs="Times New Roman"/>
                <w:b/>
                <w:bCs/>
                <w:lang w:val="ro-RO"/>
              </w:rPr>
              <w:t>Text actual</w:t>
            </w:r>
          </w:p>
        </w:tc>
      </w:tr>
      <w:tr w:rsidR="002D56AA" w:rsidRPr="000C7655" w14:paraId="27AA0F7E" w14:textId="77777777" w:rsidTr="00110E1F">
        <w:tc>
          <w:tcPr>
            <w:tcW w:w="1271" w:type="dxa"/>
            <w:vMerge w:val="restart"/>
          </w:tcPr>
          <w:p w14:paraId="30F9C224" w14:textId="1BC95E58" w:rsidR="002D56AA" w:rsidRPr="00110E1F" w:rsidRDefault="002D56AA" w:rsidP="00110E1F">
            <w:pPr>
              <w:jc w:val="center"/>
              <w:rPr>
                <w:rFonts w:ascii="Times New Roman" w:hAnsi="Times New Roman" w:cs="Times New Roman"/>
                <w:b/>
                <w:lang w:val="ro-RO"/>
              </w:rPr>
            </w:pPr>
            <w:r w:rsidRPr="00110E1F">
              <w:rPr>
                <w:rFonts w:ascii="Times New Roman" w:hAnsi="Times New Roman" w:cs="Times New Roman"/>
                <w:b/>
                <w:lang w:val="ro-RO"/>
              </w:rPr>
              <w:t>Art. 2</w:t>
            </w:r>
          </w:p>
        </w:tc>
        <w:tc>
          <w:tcPr>
            <w:tcW w:w="5812" w:type="dxa"/>
          </w:tcPr>
          <w:p w14:paraId="7899ACED" w14:textId="2E3CBA74" w:rsidR="002D56AA" w:rsidRPr="000C7655" w:rsidRDefault="002D56AA" w:rsidP="002D56AA">
            <w:pPr>
              <w:autoSpaceDE w:val="0"/>
              <w:autoSpaceDN w:val="0"/>
              <w:adjustRightInd w:val="0"/>
              <w:rPr>
                <w:rFonts w:ascii="Times New Roman" w:hAnsi="Times New Roman" w:cs="Times New Roman"/>
                <w:lang w:val="ro-RO"/>
              </w:rPr>
            </w:pPr>
            <w:r w:rsidRPr="000C7655">
              <w:rPr>
                <w:rFonts w:ascii="Times New Roman" w:hAnsi="Times New Roman" w:cs="Times New Roman"/>
                <w:lang w:val="ro-RO"/>
              </w:rPr>
              <w:t xml:space="preserve">(6) După aprobare, regulamentul de organizare şi funcţionare a unităţii de învăţământ se înregistrează la secretariatul unităţii. Pentru aducerea la cunoştinţa personalului unităţii de învăţământ, a părinţilor şi a elevilor, regulamentul de organizare şi funcţionare a unităţii de învăţământ se afişează la avizier şi, după caz, pe site-ul unităţii de învăţământ. Educatoarele/Învăţătorii/Institutorii/Profesorii pentru învăţământul preşcolar/primar/Profesorii diriginţi au obligaţia de a prezenta anual elevilor şi părinţilor regulamentul de organizare şi funcţionare, la începutul anului şcolar. </w:t>
            </w:r>
            <w:r w:rsidRPr="000C7655">
              <w:rPr>
                <w:rFonts w:ascii="Times New Roman" w:hAnsi="Times New Roman" w:cs="Times New Roman"/>
                <w:color w:val="FF0000"/>
                <w:lang w:val="ro-RO"/>
              </w:rPr>
              <w:t>Personalul unităţii de învăţământ, părinţii, tutorii sau susţinătorii legali şi elevii majori îşi vor asuma, prin semnătură, faptul că au fost informaţi referitor la prevederile regulamentului de organizare şi funcţionare a unităţii de învăţământ.</w:t>
            </w:r>
          </w:p>
        </w:tc>
        <w:tc>
          <w:tcPr>
            <w:tcW w:w="1299" w:type="dxa"/>
            <w:vMerge w:val="restart"/>
          </w:tcPr>
          <w:p w14:paraId="3A8BF5BC" w14:textId="3DC8A43B" w:rsidR="002D56AA" w:rsidRPr="00110E1F" w:rsidRDefault="002D56AA" w:rsidP="00110E1F">
            <w:pPr>
              <w:jc w:val="center"/>
              <w:rPr>
                <w:rFonts w:ascii="Times New Roman" w:hAnsi="Times New Roman" w:cs="Times New Roman"/>
                <w:b/>
                <w:lang w:val="ro-RO"/>
              </w:rPr>
            </w:pPr>
            <w:r w:rsidRPr="00110E1F">
              <w:rPr>
                <w:rFonts w:ascii="Times New Roman" w:hAnsi="Times New Roman" w:cs="Times New Roman"/>
                <w:b/>
                <w:lang w:val="ro-RO"/>
              </w:rPr>
              <w:t>Art. 2</w:t>
            </w:r>
          </w:p>
        </w:tc>
        <w:tc>
          <w:tcPr>
            <w:tcW w:w="6214" w:type="dxa"/>
          </w:tcPr>
          <w:p w14:paraId="265F0E08" w14:textId="4B273826" w:rsidR="002D56AA" w:rsidRPr="000C7655" w:rsidRDefault="002D56AA" w:rsidP="002D56AA">
            <w:pPr>
              <w:rPr>
                <w:rFonts w:ascii="Times New Roman" w:hAnsi="Times New Roman" w:cs="Times New Roman"/>
                <w:lang w:val="ro-RO"/>
              </w:rPr>
            </w:pPr>
            <w:r w:rsidRPr="000C7655">
              <w:rPr>
                <w:rFonts w:ascii="Times New Roman" w:hAnsi="Times New Roman" w:cs="Times New Roman"/>
                <w:b/>
                <w:bCs/>
                <w:lang w:val="ro-RO"/>
              </w:rPr>
              <w:t>(6)</w:t>
            </w:r>
            <w:r w:rsidRPr="000C7655">
              <w:rPr>
                <w:rFonts w:ascii="Times New Roman" w:hAnsi="Times New Roman" w:cs="Times New Roman"/>
                <w:lang w:val="ro-RO"/>
              </w:rPr>
              <w:t xml:space="preserve"> </w:t>
            </w:r>
            <w:r w:rsidRPr="000C7655">
              <w:rPr>
                <w:rStyle w:val="l5def1"/>
                <w:rFonts w:ascii="Times New Roman" w:hAnsi="Times New Roman" w:cs="Times New Roman"/>
                <w:sz w:val="22"/>
                <w:szCs w:val="22"/>
                <w:lang w:val="ro-RO"/>
              </w:rPr>
              <w:t>După aprobare, regulamentul de organizare şi funcţionare a unităţii de învăţământ se înregistrează la secretariatul unităţii. Pentru aducerea la cunoştinţa personalului unităţii de învăţământ, a părinţilor şi a elevilor, regulamentul de organizare şi funcţionare a unităţii de învăţământ se afişează pe site-ul unităţii de învăţământ.</w:t>
            </w:r>
          </w:p>
        </w:tc>
      </w:tr>
      <w:tr w:rsidR="002D56AA" w:rsidRPr="000C7655" w14:paraId="1A25C7A2" w14:textId="77777777" w:rsidTr="00110E1F">
        <w:tc>
          <w:tcPr>
            <w:tcW w:w="1271" w:type="dxa"/>
            <w:vMerge/>
          </w:tcPr>
          <w:p w14:paraId="2CA73FC5" w14:textId="77777777" w:rsidR="002D56AA" w:rsidRPr="00110E1F" w:rsidRDefault="002D56AA" w:rsidP="00110E1F">
            <w:pPr>
              <w:jc w:val="center"/>
              <w:rPr>
                <w:rFonts w:ascii="Times New Roman" w:hAnsi="Times New Roman" w:cs="Times New Roman"/>
                <w:b/>
                <w:lang w:val="ro-RO"/>
              </w:rPr>
            </w:pPr>
          </w:p>
        </w:tc>
        <w:tc>
          <w:tcPr>
            <w:tcW w:w="5812" w:type="dxa"/>
            <w:vAlign w:val="center"/>
          </w:tcPr>
          <w:p w14:paraId="27464268" w14:textId="596B7E93" w:rsidR="002D56AA" w:rsidRPr="000C7655" w:rsidRDefault="002D56AA" w:rsidP="002D56AA">
            <w:pPr>
              <w:autoSpaceDE w:val="0"/>
              <w:autoSpaceDN w:val="0"/>
              <w:adjustRightInd w:val="0"/>
              <w:rPr>
                <w:rFonts w:ascii="Times New Roman" w:hAnsi="Times New Roman" w:cs="Times New Roman"/>
                <w:lang w:val="ro-RO"/>
              </w:rPr>
            </w:pPr>
            <w:r w:rsidRPr="000C7655">
              <w:rPr>
                <w:rFonts w:ascii="Times New Roman" w:hAnsi="Times New Roman" w:cs="Times New Roman"/>
                <w:lang w:val="ro-RO"/>
              </w:rPr>
              <w:t>-----------------------</w:t>
            </w:r>
          </w:p>
        </w:tc>
        <w:tc>
          <w:tcPr>
            <w:tcW w:w="1299" w:type="dxa"/>
            <w:vMerge/>
          </w:tcPr>
          <w:p w14:paraId="4D6E6174" w14:textId="77777777" w:rsidR="002D56AA" w:rsidRPr="00110E1F" w:rsidRDefault="002D56AA" w:rsidP="00110E1F">
            <w:pPr>
              <w:jc w:val="center"/>
              <w:rPr>
                <w:rFonts w:ascii="Times New Roman" w:hAnsi="Times New Roman" w:cs="Times New Roman"/>
                <w:b/>
                <w:lang w:val="ro-RO"/>
              </w:rPr>
            </w:pPr>
          </w:p>
        </w:tc>
        <w:tc>
          <w:tcPr>
            <w:tcW w:w="6214" w:type="dxa"/>
          </w:tcPr>
          <w:p w14:paraId="1E9D7888" w14:textId="6801284E" w:rsidR="002D56AA" w:rsidRPr="000C7655" w:rsidRDefault="002D56AA" w:rsidP="002D56AA">
            <w:pPr>
              <w:rPr>
                <w:rFonts w:ascii="Times New Roman" w:eastAsia="Times New Roman" w:hAnsi="Times New Roman" w:cs="Times New Roman"/>
                <w:lang w:val="ro-RO" w:eastAsia="en-GB"/>
              </w:rPr>
            </w:pPr>
            <w:r w:rsidRPr="000C7655">
              <w:rPr>
                <w:rFonts w:ascii="Times New Roman" w:eastAsia="Times New Roman" w:hAnsi="Times New Roman" w:cs="Times New Roman"/>
                <w:b/>
                <w:bCs/>
                <w:color w:val="0070C0"/>
                <w:lang w:val="ro-RO" w:eastAsia="en-GB"/>
              </w:rPr>
              <w:t>(7)</w:t>
            </w:r>
            <w:r w:rsidRPr="000C7655">
              <w:rPr>
                <w:rFonts w:ascii="Times New Roman" w:eastAsia="Times New Roman" w:hAnsi="Times New Roman" w:cs="Times New Roman"/>
                <w:color w:val="0070C0"/>
                <w:lang w:val="ro-RO" w:eastAsia="en-GB"/>
              </w:rPr>
              <w:t xml:space="preserve"> Educatoarele/Învăţătorii/Institutorii/Profesorii pentru învăţământul preşcolar/primar/Profesorii diriginţi au obligaţia de a prezenta la începutul fiecărui an şcolar elevilor şi părinţilor regulamentul de organizare şi funcţionare al unităţii de învăţământ.  </w:t>
            </w:r>
          </w:p>
        </w:tc>
      </w:tr>
      <w:tr w:rsidR="002D56AA" w:rsidRPr="000C7655" w14:paraId="37FCD8BA" w14:textId="77777777" w:rsidTr="00110E1F">
        <w:tc>
          <w:tcPr>
            <w:tcW w:w="1271" w:type="dxa"/>
            <w:vMerge/>
          </w:tcPr>
          <w:p w14:paraId="63528175" w14:textId="77777777" w:rsidR="002D56AA" w:rsidRPr="00110E1F" w:rsidRDefault="002D56AA" w:rsidP="00110E1F">
            <w:pPr>
              <w:jc w:val="center"/>
              <w:rPr>
                <w:rFonts w:ascii="Times New Roman" w:hAnsi="Times New Roman" w:cs="Times New Roman"/>
                <w:b/>
                <w:lang w:val="ro-RO"/>
              </w:rPr>
            </w:pPr>
          </w:p>
        </w:tc>
        <w:tc>
          <w:tcPr>
            <w:tcW w:w="5812" w:type="dxa"/>
          </w:tcPr>
          <w:p w14:paraId="6F3D3F7D" w14:textId="4715CB18" w:rsidR="002D56AA" w:rsidRPr="000C7655" w:rsidRDefault="002D56AA" w:rsidP="002D56AA">
            <w:pPr>
              <w:autoSpaceDE w:val="0"/>
              <w:autoSpaceDN w:val="0"/>
              <w:adjustRightInd w:val="0"/>
              <w:rPr>
                <w:rFonts w:ascii="Times New Roman" w:hAnsi="Times New Roman" w:cs="Times New Roman"/>
                <w:color w:val="FF0000"/>
                <w:lang w:val="ro-RO"/>
              </w:rPr>
            </w:pPr>
            <w:r w:rsidRPr="000C7655">
              <w:rPr>
                <w:rFonts w:ascii="Times New Roman" w:hAnsi="Times New Roman" w:cs="Times New Roman"/>
                <w:lang w:val="ro-RO"/>
              </w:rPr>
              <w:t xml:space="preserve">(7) Regulamentul de organizare şi funcţionare a unităţii de învăţământ poate fi revizuit anual, </w:t>
            </w:r>
            <w:r w:rsidRPr="000C7655">
              <w:rPr>
                <w:rFonts w:ascii="Times New Roman" w:hAnsi="Times New Roman" w:cs="Times New Roman"/>
                <w:color w:val="FF0000"/>
                <w:lang w:val="ro-RO"/>
              </w:rPr>
              <w:t xml:space="preserve">în termen de cel mult 45 de zile de la începutul fiecărui an şcolar </w:t>
            </w:r>
            <w:r w:rsidRPr="000C7655">
              <w:rPr>
                <w:rFonts w:ascii="Times New Roman" w:hAnsi="Times New Roman" w:cs="Times New Roman"/>
                <w:lang w:val="ro-RO"/>
              </w:rPr>
              <w:t xml:space="preserve">sau ori de câte ori este nevoie. </w:t>
            </w:r>
            <w:r w:rsidRPr="000C7655">
              <w:rPr>
                <w:rFonts w:ascii="Times New Roman" w:hAnsi="Times New Roman" w:cs="Times New Roman"/>
                <w:color w:val="FF0000"/>
                <w:lang w:val="ro-RO"/>
              </w:rPr>
              <w:t>Propunerile pentru revizuirea regulamentului de organizare şi funcţionare a unităţii de învăţământ se depun în scris şi se înregistrează la secretariatul unităţii de învăţământ, de către organismele care au avizat/aprobat regulamentul şi vor fi supuse procedurilor de avizare şi aprobare prevăzute în prezentul regulament.</w:t>
            </w:r>
          </w:p>
        </w:tc>
        <w:tc>
          <w:tcPr>
            <w:tcW w:w="1299" w:type="dxa"/>
            <w:vMerge/>
          </w:tcPr>
          <w:p w14:paraId="1BB9A462" w14:textId="77777777" w:rsidR="002D56AA" w:rsidRPr="00110E1F" w:rsidRDefault="002D56AA" w:rsidP="00110E1F">
            <w:pPr>
              <w:jc w:val="center"/>
              <w:rPr>
                <w:rFonts w:ascii="Times New Roman" w:hAnsi="Times New Roman" w:cs="Times New Roman"/>
                <w:b/>
                <w:lang w:val="ro-RO"/>
              </w:rPr>
            </w:pPr>
          </w:p>
        </w:tc>
        <w:tc>
          <w:tcPr>
            <w:tcW w:w="6214" w:type="dxa"/>
          </w:tcPr>
          <w:p w14:paraId="567FF181" w14:textId="77777777" w:rsidR="002D56AA" w:rsidRPr="000C7655" w:rsidRDefault="002D56AA" w:rsidP="002D56AA">
            <w:pPr>
              <w:rPr>
                <w:rFonts w:ascii="Times New Roman" w:hAnsi="Times New Roman" w:cs="Times New Roman"/>
                <w:lang w:val="ro-RO"/>
              </w:rPr>
            </w:pPr>
            <w:r w:rsidRPr="000C7655">
              <w:rPr>
                <w:rFonts w:ascii="Times New Roman" w:hAnsi="Times New Roman" w:cs="Times New Roman"/>
                <w:b/>
                <w:bCs/>
                <w:lang w:val="ro-RO"/>
              </w:rPr>
              <w:t>(8)</w:t>
            </w:r>
            <w:r w:rsidRPr="000C7655">
              <w:rPr>
                <w:rFonts w:ascii="Times New Roman" w:hAnsi="Times New Roman" w:cs="Times New Roman"/>
                <w:lang w:val="ro-RO"/>
              </w:rPr>
              <w:t xml:space="preserve"> Regulamentul de organizare şi funcţionare a unităţii de învăţământ poate fi revizuit anual sau ori de câte ori este nevoie.  </w:t>
            </w:r>
          </w:p>
          <w:p w14:paraId="3BE414C0" w14:textId="77777777" w:rsidR="002D56AA" w:rsidRPr="000C7655" w:rsidRDefault="002D56AA" w:rsidP="002D56AA">
            <w:pPr>
              <w:rPr>
                <w:rFonts w:ascii="Times New Roman" w:hAnsi="Times New Roman" w:cs="Times New Roman"/>
                <w:lang w:val="ro-RO"/>
              </w:rPr>
            </w:pPr>
          </w:p>
        </w:tc>
      </w:tr>
      <w:tr w:rsidR="008C05AC" w:rsidRPr="000C7655" w14:paraId="09B66487" w14:textId="77777777" w:rsidTr="00110E1F">
        <w:tc>
          <w:tcPr>
            <w:tcW w:w="1271" w:type="dxa"/>
            <w:vMerge w:val="restart"/>
          </w:tcPr>
          <w:p w14:paraId="54781D61" w14:textId="208BCCCE" w:rsidR="008C05AC" w:rsidRPr="00110E1F" w:rsidRDefault="008C05AC" w:rsidP="00110E1F">
            <w:pPr>
              <w:jc w:val="center"/>
              <w:rPr>
                <w:rFonts w:ascii="Times New Roman" w:hAnsi="Times New Roman" w:cs="Times New Roman"/>
                <w:b/>
                <w:lang w:val="ro-RO"/>
              </w:rPr>
            </w:pPr>
            <w:r w:rsidRPr="00110E1F">
              <w:rPr>
                <w:rFonts w:ascii="Times New Roman" w:hAnsi="Times New Roman" w:cs="Times New Roman"/>
                <w:b/>
                <w:lang w:val="ro-RO"/>
              </w:rPr>
              <w:t>Art. 6</w:t>
            </w:r>
          </w:p>
        </w:tc>
        <w:tc>
          <w:tcPr>
            <w:tcW w:w="5812" w:type="dxa"/>
          </w:tcPr>
          <w:p w14:paraId="2E436185" w14:textId="2013EC56" w:rsidR="008C05AC" w:rsidRPr="000C7655" w:rsidRDefault="008C05AC" w:rsidP="002D56AA">
            <w:pPr>
              <w:autoSpaceDE w:val="0"/>
              <w:autoSpaceDN w:val="0"/>
              <w:adjustRightInd w:val="0"/>
              <w:rPr>
                <w:rFonts w:ascii="Times New Roman" w:hAnsi="Times New Roman" w:cs="Times New Roman"/>
                <w:lang w:val="ro-RO"/>
              </w:rPr>
            </w:pPr>
            <w:r w:rsidRPr="000C7655">
              <w:rPr>
                <w:rFonts w:ascii="Times New Roman" w:hAnsi="Times New Roman" w:cs="Times New Roman"/>
                <w:lang w:val="ro-RO"/>
              </w:rPr>
              <w:t>(2) Unitatea de învăţământ preuniversitar cu personalitate juridică (PJ) are următoarele elemente definitorii:</w:t>
            </w:r>
          </w:p>
          <w:p w14:paraId="6A00F4E5" w14:textId="77777777" w:rsidR="008C05AC" w:rsidRPr="000C7655" w:rsidRDefault="008C05AC" w:rsidP="002D56AA">
            <w:pPr>
              <w:autoSpaceDE w:val="0"/>
              <w:autoSpaceDN w:val="0"/>
              <w:adjustRightInd w:val="0"/>
              <w:ind w:left="430" w:hanging="425"/>
              <w:rPr>
                <w:rFonts w:ascii="Times New Roman" w:hAnsi="Times New Roman" w:cs="Times New Roman"/>
                <w:lang w:val="ro-RO"/>
              </w:rPr>
            </w:pPr>
            <w:r w:rsidRPr="000C7655">
              <w:rPr>
                <w:rFonts w:ascii="Times New Roman" w:hAnsi="Times New Roman" w:cs="Times New Roman"/>
                <w:lang w:val="ro-RO"/>
              </w:rPr>
              <w:t xml:space="preserve">    a) act de înfiinţare - ordin de ministru/hotărâre a autorităţilor administraţiei publice locale sau judeţene (după caz)/hotărâre judecătorească/orice alt act emis în acest sens şi care respectă prevederile legislaţiei în vigoare;</w:t>
            </w:r>
          </w:p>
          <w:p w14:paraId="41BFDD44" w14:textId="77777777" w:rsidR="008C05AC" w:rsidRPr="000C7655" w:rsidRDefault="008C05AC" w:rsidP="002D56AA">
            <w:pPr>
              <w:autoSpaceDE w:val="0"/>
              <w:autoSpaceDN w:val="0"/>
              <w:adjustRightInd w:val="0"/>
              <w:ind w:left="430" w:hanging="425"/>
              <w:rPr>
                <w:rFonts w:ascii="Times New Roman" w:hAnsi="Times New Roman" w:cs="Times New Roman"/>
                <w:lang w:val="ro-RO"/>
              </w:rPr>
            </w:pPr>
            <w:r w:rsidRPr="000C7655">
              <w:rPr>
                <w:rFonts w:ascii="Times New Roman" w:hAnsi="Times New Roman" w:cs="Times New Roman"/>
                <w:lang w:val="ro-RO"/>
              </w:rPr>
              <w:t xml:space="preserve">    b) dispune de patrimoniu, în proprietate publică/privată sau prin administrare/comodat/închiriere (sediu, dotări corespunzătoare, adresă);</w:t>
            </w:r>
          </w:p>
          <w:p w14:paraId="78985F01" w14:textId="77777777" w:rsidR="008C05AC" w:rsidRPr="000C7655" w:rsidRDefault="008C05AC" w:rsidP="002D56AA">
            <w:pPr>
              <w:autoSpaceDE w:val="0"/>
              <w:autoSpaceDN w:val="0"/>
              <w:adjustRightInd w:val="0"/>
              <w:rPr>
                <w:rFonts w:ascii="Times New Roman" w:hAnsi="Times New Roman" w:cs="Times New Roman"/>
                <w:lang w:val="ro-RO"/>
              </w:rPr>
            </w:pPr>
            <w:r w:rsidRPr="000C7655">
              <w:rPr>
                <w:rFonts w:ascii="Times New Roman" w:hAnsi="Times New Roman" w:cs="Times New Roman"/>
                <w:lang w:val="ro-RO"/>
              </w:rPr>
              <w:lastRenderedPageBreak/>
              <w:t xml:space="preserve">    c) cod de identitate fiscală (CIF);</w:t>
            </w:r>
          </w:p>
          <w:p w14:paraId="08819963" w14:textId="77777777" w:rsidR="008C05AC" w:rsidRPr="000C7655" w:rsidRDefault="008C05AC" w:rsidP="002D56AA">
            <w:pPr>
              <w:autoSpaceDE w:val="0"/>
              <w:autoSpaceDN w:val="0"/>
              <w:adjustRightInd w:val="0"/>
              <w:rPr>
                <w:rFonts w:ascii="Times New Roman" w:hAnsi="Times New Roman" w:cs="Times New Roman"/>
                <w:lang w:val="ro-RO"/>
              </w:rPr>
            </w:pPr>
            <w:r w:rsidRPr="000C7655">
              <w:rPr>
                <w:rFonts w:ascii="Times New Roman" w:hAnsi="Times New Roman" w:cs="Times New Roman"/>
                <w:lang w:val="ro-RO"/>
              </w:rPr>
              <w:t xml:space="preserve">    d) cont în Trezoreria Statului;</w:t>
            </w:r>
          </w:p>
          <w:p w14:paraId="1F0BE4E3" w14:textId="6EE60D5B" w:rsidR="008C05AC" w:rsidRPr="000C7655" w:rsidRDefault="008C05AC" w:rsidP="002D56AA">
            <w:pPr>
              <w:autoSpaceDE w:val="0"/>
              <w:autoSpaceDN w:val="0"/>
              <w:adjustRightInd w:val="0"/>
              <w:rPr>
                <w:rFonts w:ascii="Times New Roman" w:hAnsi="Times New Roman" w:cs="Times New Roman"/>
                <w:lang w:val="ro-RO"/>
              </w:rPr>
            </w:pPr>
            <w:r w:rsidRPr="000C7655">
              <w:rPr>
                <w:rFonts w:ascii="Times New Roman" w:hAnsi="Times New Roman" w:cs="Times New Roman"/>
                <w:lang w:val="ro-RO"/>
              </w:rPr>
              <w:t xml:space="preserve">    e) ştampilă cu stema României şi cu denumirea actualizată a Ministerului Educaţiei Naţionale şi Cercetării Ştiinţifice, denumit în continuare ministerul, şi cu denumirea exactă a unităţii de învăţământ corespunzătoare nivelului maxim de învăţământ şcolarizat.</w:t>
            </w:r>
          </w:p>
        </w:tc>
        <w:tc>
          <w:tcPr>
            <w:tcW w:w="1299" w:type="dxa"/>
            <w:vMerge w:val="restart"/>
          </w:tcPr>
          <w:p w14:paraId="2658995B" w14:textId="55514127" w:rsidR="008C05AC" w:rsidRPr="00110E1F" w:rsidRDefault="008C05AC" w:rsidP="00110E1F">
            <w:pPr>
              <w:jc w:val="center"/>
              <w:rPr>
                <w:rFonts w:ascii="Times New Roman" w:hAnsi="Times New Roman" w:cs="Times New Roman"/>
                <w:b/>
                <w:lang w:val="ro-RO"/>
              </w:rPr>
            </w:pPr>
            <w:r w:rsidRPr="00110E1F">
              <w:rPr>
                <w:rFonts w:ascii="Times New Roman" w:hAnsi="Times New Roman" w:cs="Times New Roman"/>
                <w:b/>
                <w:lang w:val="ro-RO"/>
              </w:rPr>
              <w:lastRenderedPageBreak/>
              <w:t>Art. 6</w:t>
            </w:r>
          </w:p>
        </w:tc>
        <w:tc>
          <w:tcPr>
            <w:tcW w:w="6214" w:type="dxa"/>
          </w:tcPr>
          <w:p w14:paraId="5FA73EC2" w14:textId="77777777" w:rsidR="008C05AC" w:rsidRPr="000C7655" w:rsidRDefault="008C05AC" w:rsidP="002D56AA">
            <w:pPr>
              <w:rPr>
                <w:rFonts w:ascii="Times New Roman" w:eastAsia="Times New Roman" w:hAnsi="Times New Roman" w:cs="Times New Roman"/>
                <w:lang w:val="ro-RO" w:eastAsia="en-GB"/>
              </w:rPr>
            </w:pPr>
            <w:r w:rsidRPr="000C7655">
              <w:rPr>
                <w:rFonts w:ascii="Times New Roman" w:eastAsia="Times New Roman" w:hAnsi="Times New Roman" w:cs="Times New Roman"/>
                <w:lang w:val="ro-RO" w:eastAsia="en-GB"/>
              </w:rPr>
              <w:t>   </w:t>
            </w:r>
            <w:r w:rsidRPr="000C7655">
              <w:rPr>
                <w:rFonts w:ascii="Times New Roman" w:eastAsia="Times New Roman" w:hAnsi="Times New Roman" w:cs="Times New Roman"/>
                <w:b/>
                <w:bCs/>
                <w:lang w:val="ro-RO" w:eastAsia="en-GB"/>
              </w:rPr>
              <w:t>(2)</w:t>
            </w:r>
            <w:r w:rsidRPr="000C7655">
              <w:rPr>
                <w:rFonts w:ascii="Times New Roman" w:eastAsia="Times New Roman" w:hAnsi="Times New Roman" w:cs="Times New Roman"/>
                <w:lang w:val="ro-RO" w:eastAsia="en-GB"/>
              </w:rPr>
              <w:t xml:space="preserve"> Unitatea de învăţământ preuniversitar cu personalitate juridică (PJ) are următoarele elemente definitorii:  </w:t>
            </w:r>
          </w:p>
          <w:p w14:paraId="2E1F8D11" w14:textId="77777777" w:rsidR="008C05AC" w:rsidRPr="000C7655" w:rsidRDefault="008C05AC" w:rsidP="002D56AA">
            <w:pPr>
              <w:ind w:left="265" w:hanging="425"/>
              <w:rPr>
                <w:rFonts w:ascii="Times New Roman" w:eastAsia="Times New Roman" w:hAnsi="Times New Roman" w:cs="Times New Roman"/>
                <w:lang w:val="ro-RO" w:eastAsia="en-GB"/>
              </w:rPr>
            </w:pPr>
            <w:r w:rsidRPr="000C7655">
              <w:rPr>
                <w:rFonts w:ascii="Times New Roman" w:eastAsia="Times New Roman" w:hAnsi="Times New Roman" w:cs="Times New Roman"/>
                <w:lang w:val="ro-RO" w:eastAsia="en-GB"/>
              </w:rPr>
              <w:t>   </w:t>
            </w:r>
            <w:r w:rsidRPr="000C7655">
              <w:rPr>
                <w:rFonts w:ascii="Times New Roman" w:eastAsia="Times New Roman" w:hAnsi="Times New Roman" w:cs="Times New Roman"/>
                <w:b/>
                <w:bCs/>
                <w:lang w:val="ro-RO" w:eastAsia="en-GB"/>
              </w:rPr>
              <w:t>a)</w:t>
            </w:r>
            <w:r w:rsidRPr="000C7655">
              <w:rPr>
                <w:rFonts w:ascii="Times New Roman" w:eastAsia="Times New Roman" w:hAnsi="Times New Roman" w:cs="Times New Roman"/>
                <w:lang w:val="ro-RO" w:eastAsia="en-GB"/>
              </w:rPr>
              <w:t xml:space="preserve"> act de înfiinţare - ordin de ministru/hotărâre a autorităţilor administraţiei publice locale sau judeţene (după caz)/hotărâre judecătorească/orice alt act emis în acest sens şi care respectă prevederile legislaţiei în vigoare;  </w:t>
            </w:r>
          </w:p>
          <w:p w14:paraId="0B7390EF" w14:textId="77777777" w:rsidR="008C05AC" w:rsidRPr="000C7655" w:rsidRDefault="008C05AC" w:rsidP="002D56AA">
            <w:pPr>
              <w:ind w:left="265" w:hanging="425"/>
              <w:rPr>
                <w:rFonts w:ascii="Times New Roman" w:eastAsia="Times New Roman" w:hAnsi="Times New Roman" w:cs="Times New Roman"/>
                <w:lang w:val="ro-RO" w:eastAsia="en-GB"/>
              </w:rPr>
            </w:pPr>
            <w:r w:rsidRPr="000C7655">
              <w:rPr>
                <w:rFonts w:ascii="Times New Roman" w:eastAsia="Times New Roman" w:hAnsi="Times New Roman" w:cs="Times New Roman"/>
                <w:lang w:val="ro-RO" w:eastAsia="en-GB"/>
              </w:rPr>
              <w:t>   </w:t>
            </w:r>
            <w:r w:rsidRPr="000C7655">
              <w:rPr>
                <w:rFonts w:ascii="Times New Roman" w:eastAsia="Times New Roman" w:hAnsi="Times New Roman" w:cs="Times New Roman"/>
                <w:b/>
                <w:bCs/>
                <w:lang w:val="ro-RO" w:eastAsia="en-GB"/>
              </w:rPr>
              <w:t>b)</w:t>
            </w:r>
            <w:r w:rsidRPr="000C7655">
              <w:rPr>
                <w:rFonts w:ascii="Times New Roman" w:eastAsia="Times New Roman" w:hAnsi="Times New Roman" w:cs="Times New Roman"/>
                <w:lang w:val="ro-RO" w:eastAsia="en-GB"/>
              </w:rPr>
              <w:t xml:space="preserve"> dispune de patrimoniu, în proprietate publică/privată sau prin administrare/comodat/închiriere (sediu, dotări corespunzătoare, adresă);  </w:t>
            </w:r>
          </w:p>
          <w:p w14:paraId="6B8BC670" w14:textId="77777777" w:rsidR="008C05AC" w:rsidRPr="000C7655" w:rsidRDefault="008C05AC" w:rsidP="002D56AA">
            <w:pPr>
              <w:ind w:left="265" w:hanging="425"/>
              <w:rPr>
                <w:rFonts w:ascii="Times New Roman" w:eastAsia="Times New Roman" w:hAnsi="Times New Roman" w:cs="Times New Roman"/>
                <w:lang w:val="ro-RO" w:eastAsia="en-GB"/>
              </w:rPr>
            </w:pPr>
            <w:r w:rsidRPr="000C7655">
              <w:rPr>
                <w:rFonts w:ascii="Times New Roman" w:eastAsia="Times New Roman" w:hAnsi="Times New Roman" w:cs="Times New Roman"/>
                <w:lang w:val="ro-RO" w:eastAsia="en-GB"/>
              </w:rPr>
              <w:lastRenderedPageBreak/>
              <w:t>   </w:t>
            </w:r>
            <w:r w:rsidRPr="000C7655">
              <w:rPr>
                <w:rFonts w:ascii="Times New Roman" w:eastAsia="Times New Roman" w:hAnsi="Times New Roman" w:cs="Times New Roman"/>
                <w:b/>
                <w:bCs/>
                <w:lang w:val="ro-RO" w:eastAsia="en-GB"/>
              </w:rPr>
              <w:t>c)</w:t>
            </w:r>
            <w:r w:rsidRPr="000C7655">
              <w:rPr>
                <w:rFonts w:ascii="Times New Roman" w:eastAsia="Times New Roman" w:hAnsi="Times New Roman" w:cs="Times New Roman"/>
                <w:lang w:val="ro-RO" w:eastAsia="en-GB"/>
              </w:rPr>
              <w:t xml:space="preserve"> cod de identitate fiscală (CIF);  </w:t>
            </w:r>
          </w:p>
          <w:p w14:paraId="6C489791" w14:textId="471B47A7" w:rsidR="008C05AC" w:rsidRPr="000C7655" w:rsidRDefault="008C05AC" w:rsidP="002D56AA">
            <w:pPr>
              <w:ind w:left="265" w:hanging="425"/>
              <w:rPr>
                <w:rFonts w:ascii="Times New Roman" w:eastAsia="Times New Roman" w:hAnsi="Times New Roman" w:cs="Times New Roman"/>
                <w:color w:val="0070C0"/>
                <w:lang w:val="ro-RO" w:eastAsia="en-GB"/>
              </w:rPr>
            </w:pPr>
            <w:r w:rsidRPr="000C7655">
              <w:rPr>
                <w:rFonts w:ascii="Times New Roman" w:eastAsia="Times New Roman" w:hAnsi="Times New Roman" w:cs="Times New Roman"/>
                <w:lang w:val="ro-RO" w:eastAsia="en-GB"/>
              </w:rPr>
              <w:t>   </w:t>
            </w:r>
            <w:r w:rsidRPr="000C7655">
              <w:rPr>
                <w:rFonts w:ascii="Times New Roman" w:eastAsia="Times New Roman" w:hAnsi="Times New Roman" w:cs="Times New Roman"/>
                <w:b/>
                <w:bCs/>
                <w:lang w:val="ro-RO" w:eastAsia="en-GB"/>
              </w:rPr>
              <w:t>d)</w:t>
            </w:r>
            <w:r w:rsidRPr="000C7655">
              <w:rPr>
                <w:rFonts w:ascii="Times New Roman" w:eastAsia="Times New Roman" w:hAnsi="Times New Roman" w:cs="Times New Roman"/>
                <w:lang w:val="ro-RO" w:eastAsia="en-GB"/>
              </w:rPr>
              <w:t xml:space="preserve"> cont în Trezoreria Statului/ </w:t>
            </w:r>
            <w:r w:rsidRPr="000C7655">
              <w:rPr>
                <w:rFonts w:ascii="Times New Roman" w:eastAsia="Times New Roman" w:hAnsi="Times New Roman" w:cs="Times New Roman"/>
                <w:color w:val="0070C0"/>
                <w:lang w:val="ro-RO" w:eastAsia="en-GB"/>
              </w:rPr>
              <w:t xml:space="preserve">bancă - pentru unităţile de învăţământ particular;  </w:t>
            </w:r>
          </w:p>
          <w:p w14:paraId="37EB90A2" w14:textId="77777777" w:rsidR="008C05AC" w:rsidRPr="000C7655" w:rsidRDefault="008C05AC" w:rsidP="002D56AA">
            <w:pPr>
              <w:ind w:left="265" w:hanging="425"/>
              <w:rPr>
                <w:rFonts w:ascii="Times New Roman" w:eastAsia="Times New Roman" w:hAnsi="Times New Roman" w:cs="Times New Roman"/>
                <w:lang w:val="ro-RO" w:eastAsia="en-GB"/>
              </w:rPr>
            </w:pPr>
            <w:r w:rsidRPr="000C7655">
              <w:rPr>
                <w:rFonts w:ascii="Times New Roman" w:eastAsia="Times New Roman" w:hAnsi="Times New Roman" w:cs="Times New Roman"/>
                <w:lang w:val="ro-RO" w:eastAsia="en-GB"/>
              </w:rPr>
              <w:t>   </w:t>
            </w:r>
            <w:r w:rsidRPr="000C7655">
              <w:rPr>
                <w:rFonts w:ascii="Times New Roman" w:eastAsia="Times New Roman" w:hAnsi="Times New Roman" w:cs="Times New Roman"/>
                <w:b/>
                <w:bCs/>
                <w:lang w:val="ro-RO" w:eastAsia="en-GB"/>
              </w:rPr>
              <w:t>e)</w:t>
            </w:r>
            <w:r w:rsidRPr="000C7655">
              <w:rPr>
                <w:rFonts w:ascii="Times New Roman" w:eastAsia="Times New Roman" w:hAnsi="Times New Roman" w:cs="Times New Roman"/>
                <w:lang w:val="ro-RO" w:eastAsia="en-GB"/>
              </w:rPr>
              <w:t xml:space="preserve"> ştampilă cu stema României şi cu denumirea actualizată a Ministerului Educaţiei şi Cercetării, denumit în continuare ministerul, şi cu denumirea exactă a unităţii de învăţământ corespunzătoare nivelului maxim de învăţământ şcolarizat;  </w:t>
            </w:r>
          </w:p>
          <w:p w14:paraId="2FFFF713" w14:textId="63187389" w:rsidR="008C05AC" w:rsidRPr="000C7655" w:rsidRDefault="008C05AC" w:rsidP="002D56AA">
            <w:pPr>
              <w:ind w:left="265" w:hanging="425"/>
              <w:rPr>
                <w:rFonts w:ascii="Times New Roman" w:hAnsi="Times New Roman" w:cs="Times New Roman"/>
                <w:b/>
                <w:bCs/>
                <w:lang w:val="ro-RO"/>
              </w:rPr>
            </w:pPr>
            <w:r w:rsidRPr="000C7655">
              <w:rPr>
                <w:rFonts w:ascii="Times New Roman" w:eastAsia="Times New Roman" w:hAnsi="Times New Roman" w:cs="Times New Roman"/>
                <w:color w:val="FF0000"/>
                <w:lang w:val="ro-RO" w:eastAsia="en-GB"/>
              </w:rPr>
              <w:t>   </w:t>
            </w:r>
            <w:r w:rsidRPr="000C7655">
              <w:rPr>
                <w:rFonts w:ascii="Times New Roman" w:eastAsia="Times New Roman" w:hAnsi="Times New Roman" w:cs="Times New Roman"/>
                <w:b/>
                <w:bCs/>
                <w:color w:val="0070C0"/>
                <w:lang w:val="ro-RO" w:eastAsia="en-GB"/>
              </w:rPr>
              <w:t>f)</w:t>
            </w:r>
            <w:r w:rsidRPr="000C7655">
              <w:rPr>
                <w:rFonts w:ascii="Times New Roman" w:eastAsia="Times New Roman" w:hAnsi="Times New Roman" w:cs="Times New Roman"/>
                <w:color w:val="0070C0"/>
                <w:lang w:val="ro-RO" w:eastAsia="en-GB"/>
              </w:rPr>
              <w:t xml:space="preserve"> domeniu web. </w:t>
            </w:r>
          </w:p>
        </w:tc>
      </w:tr>
      <w:tr w:rsidR="008C05AC" w:rsidRPr="000C7655" w14:paraId="3911F062" w14:textId="77777777" w:rsidTr="00110E1F">
        <w:tc>
          <w:tcPr>
            <w:tcW w:w="1271" w:type="dxa"/>
            <w:vMerge/>
          </w:tcPr>
          <w:p w14:paraId="454AC1FD" w14:textId="77777777" w:rsidR="008C05AC" w:rsidRPr="00110E1F" w:rsidRDefault="008C05AC" w:rsidP="00110E1F">
            <w:pPr>
              <w:jc w:val="center"/>
              <w:rPr>
                <w:rFonts w:ascii="Times New Roman" w:hAnsi="Times New Roman" w:cs="Times New Roman"/>
                <w:b/>
                <w:lang w:val="ro-RO"/>
              </w:rPr>
            </w:pPr>
          </w:p>
        </w:tc>
        <w:tc>
          <w:tcPr>
            <w:tcW w:w="5812" w:type="dxa"/>
          </w:tcPr>
          <w:p w14:paraId="6000E70B" w14:textId="33E49DB9" w:rsidR="008C05AC" w:rsidRPr="000C7655" w:rsidRDefault="008C05AC" w:rsidP="002D56AA">
            <w:pPr>
              <w:autoSpaceDE w:val="0"/>
              <w:autoSpaceDN w:val="0"/>
              <w:adjustRightInd w:val="0"/>
              <w:rPr>
                <w:rFonts w:ascii="Times New Roman" w:hAnsi="Times New Roman" w:cs="Times New Roman"/>
                <w:lang w:val="ro-RO"/>
              </w:rPr>
            </w:pPr>
            <w:r w:rsidRPr="000C7655">
              <w:rPr>
                <w:rFonts w:ascii="Times New Roman" w:hAnsi="Times New Roman" w:cs="Times New Roman"/>
                <w:lang w:val="ro-RO"/>
              </w:rPr>
              <w:t>(4) Unitatea de învăţământ fără personalitate juridică, subordonată unei unităţi de învăţământ cu personalitate juridică, reprezentând un loc de desfăşurare a activităţii acesteia, se numeşte structură şcolară arondată (AR).</w:t>
            </w:r>
          </w:p>
        </w:tc>
        <w:tc>
          <w:tcPr>
            <w:tcW w:w="1299" w:type="dxa"/>
            <w:vMerge/>
          </w:tcPr>
          <w:p w14:paraId="1DAC6C90" w14:textId="77777777" w:rsidR="008C05AC" w:rsidRPr="00110E1F" w:rsidRDefault="008C05AC" w:rsidP="00110E1F">
            <w:pPr>
              <w:jc w:val="center"/>
              <w:rPr>
                <w:rFonts w:ascii="Times New Roman" w:hAnsi="Times New Roman" w:cs="Times New Roman"/>
                <w:b/>
                <w:lang w:val="ro-RO"/>
              </w:rPr>
            </w:pPr>
          </w:p>
        </w:tc>
        <w:tc>
          <w:tcPr>
            <w:tcW w:w="6214" w:type="dxa"/>
          </w:tcPr>
          <w:p w14:paraId="7ACD8270" w14:textId="38C2C69E" w:rsidR="008C05AC" w:rsidRPr="000C7655" w:rsidRDefault="008C05AC" w:rsidP="002D56AA">
            <w:pPr>
              <w:rPr>
                <w:rFonts w:ascii="Times New Roman" w:eastAsia="Times New Roman" w:hAnsi="Times New Roman" w:cs="Times New Roman"/>
                <w:lang w:val="ro-RO" w:eastAsia="en-GB"/>
              </w:rPr>
            </w:pPr>
            <w:r w:rsidRPr="000C7655">
              <w:rPr>
                <w:rFonts w:ascii="Times New Roman" w:hAnsi="Times New Roman" w:cs="Times New Roman"/>
                <w:b/>
                <w:bCs/>
                <w:color w:val="00B050"/>
                <w:lang w:val="ro-RO"/>
              </w:rPr>
              <w:t>(4)</w:t>
            </w:r>
            <w:r w:rsidRPr="000C7655">
              <w:rPr>
                <w:rFonts w:ascii="Times New Roman" w:hAnsi="Times New Roman" w:cs="Times New Roman"/>
                <w:color w:val="00B050"/>
                <w:lang w:val="ro-RO"/>
              </w:rPr>
              <w:t xml:space="preserve"> </w:t>
            </w:r>
            <w:r w:rsidRPr="000C7655">
              <w:rPr>
                <w:rStyle w:val="l5def1"/>
                <w:rFonts w:ascii="Times New Roman" w:hAnsi="Times New Roman" w:cs="Times New Roman"/>
                <w:color w:val="00B050"/>
                <w:sz w:val="22"/>
                <w:szCs w:val="22"/>
                <w:lang w:val="ro-RO"/>
              </w:rPr>
              <w:t>O unitate de învăţământ poate avea în componenţa sa una sau mai multe structuri şcolare arondate, fără personalitate juridică, a căror activitate se desfăşoară într-un alt imobil.</w:t>
            </w:r>
          </w:p>
        </w:tc>
      </w:tr>
      <w:tr w:rsidR="008C05AC" w:rsidRPr="000C7655" w14:paraId="0C8562B8" w14:textId="77777777" w:rsidTr="00110E1F">
        <w:tc>
          <w:tcPr>
            <w:tcW w:w="1271" w:type="dxa"/>
            <w:vMerge w:val="restart"/>
          </w:tcPr>
          <w:p w14:paraId="4A908C93" w14:textId="767DEA79" w:rsidR="008C05AC" w:rsidRPr="00110E1F" w:rsidRDefault="008C05AC" w:rsidP="00110E1F">
            <w:pPr>
              <w:jc w:val="center"/>
              <w:rPr>
                <w:rFonts w:ascii="Times New Roman" w:hAnsi="Times New Roman" w:cs="Times New Roman"/>
                <w:b/>
                <w:lang w:val="ro-RO"/>
              </w:rPr>
            </w:pPr>
            <w:r w:rsidRPr="00110E1F">
              <w:rPr>
                <w:rFonts w:ascii="Times New Roman" w:hAnsi="Times New Roman" w:cs="Times New Roman"/>
                <w:b/>
                <w:lang w:val="ro-RO"/>
              </w:rPr>
              <w:t>Art. 8</w:t>
            </w:r>
          </w:p>
        </w:tc>
        <w:tc>
          <w:tcPr>
            <w:tcW w:w="5812" w:type="dxa"/>
          </w:tcPr>
          <w:p w14:paraId="266DCAE1" w14:textId="45BFCB8C" w:rsidR="008C05AC" w:rsidRPr="000C7655" w:rsidRDefault="008C05AC" w:rsidP="002D56AA">
            <w:pPr>
              <w:autoSpaceDE w:val="0"/>
              <w:autoSpaceDN w:val="0"/>
              <w:adjustRightInd w:val="0"/>
              <w:rPr>
                <w:rFonts w:ascii="Times New Roman" w:hAnsi="Times New Roman" w:cs="Times New Roman"/>
                <w:lang w:val="ro-RO"/>
              </w:rPr>
            </w:pPr>
            <w:r w:rsidRPr="000C7655">
              <w:rPr>
                <w:rFonts w:ascii="Times New Roman" w:hAnsi="Times New Roman" w:cs="Times New Roman"/>
                <w:lang w:val="ro-RO"/>
              </w:rPr>
              <w:t>(1) Inspectoratele şcolare stabilesc, pentru fiecare unitate administrativ-teritorială, după consultarea reprezentanţilor unităţilor şcolare şi a autorităţilor administraţiei publice locale, circumscripţiile şcolare ale unităţilor de învăţământ care şcolarizează grupe şi/sau clase de nivel preşcolar, primar şi gimnazial, cu respectarea prevederilor legale.</w:t>
            </w:r>
          </w:p>
        </w:tc>
        <w:tc>
          <w:tcPr>
            <w:tcW w:w="1299" w:type="dxa"/>
            <w:vMerge w:val="restart"/>
          </w:tcPr>
          <w:p w14:paraId="5D0CEDA8" w14:textId="631E4FE3" w:rsidR="008C05AC" w:rsidRPr="00110E1F" w:rsidRDefault="008C05AC" w:rsidP="00110E1F">
            <w:pPr>
              <w:jc w:val="center"/>
              <w:rPr>
                <w:rFonts w:ascii="Times New Roman" w:hAnsi="Times New Roman" w:cs="Times New Roman"/>
                <w:b/>
                <w:lang w:val="ro-RO"/>
              </w:rPr>
            </w:pPr>
            <w:r w:rsidRPr="00110E1F">
              <w:rPr>
                <w:rFonts w:ascii="Times New Roman" w:hAnsi="Times New Roman" w:cs="Times New Roman"/>
                <w:b/>
                <w:lang w:val="ro-RO"/>
              </w:rPr>
              <w:t>Art. 8</w:t>
            </w:r>
          </w:p>
        </w:tc>
        <w:tc>
          <w:tcPr>
            <w:tcW w:w="6214" w:type="dxa"/>
          </w:tcPr>
          <w:p w14:paraId="540630A7" w14:textId="26C57A84" w:rsidR="008C05AC" w:rsidRPr="000C7655" w:rsidRDefault="008C05AC" w:rsidP="002D56AA">
            <w:pPr>
              <w:rPr>
                <w:rFonts w:ascii="Times New Roman" w:hAnsi="Times New Roman" w:cs="Times New Roman"/>
                <w:color w:val="00B050"/>
                <w:lang w:val="ro-RO"/>
              </w:rPr>
            </w:pPr>
            <w:r w:rsidRPr="000C7655">
              <w:rPr>
                <w:rStyle w:val="l5def1"/>
                <w:rFonts w:ascii="Times New Roman" w:hAnsi="Times New Roman" w:cs="Times New Roman"/>
                <w:b/>
                <w:bCs/>
                <w:sz w:val="22"/>
                <w:szCs w:val="22"/>
                <w:lang w:val="ro-RO"/>
              </w:rPr>
              <w:t>(1)</w:t>
            </w:r>
            <w:r w:rsidRPr="000C7655">
              <w:rPr>
                <w:rStyle w:val="l5def1"/>
                <w:rFonts w:ascii="Times New Roman" w:hAnsi="Times New Roman" w:cs="Times New Roman"/>
                <w:sz w:val="22"/>
                <w:szCs w:val="22"/>
                <w:lang w:val="ro-RO"/>
              </w:rPr>
              <w:t xml:space="preserve"> Inspectoratele şcolare stabilesc, pentru fiecare unitate administrativ-teritorială, după consultarea reprezentanţilor unităţilor de învăţământ şi a autorităţilor administraţiei publice locale, circumscripţiile unităţilor de învăţământ care şcolarizează grupe şi/sau clase de nivel </w:t>
            </w:r>
            <w:proofErr w:type="spellStart"/>
            <w:r w:rsidRPr="000C7655">
              <w:rPr>
                <w:rStyle w:val="l5def1"/>
                <w:rFonts w:ascii="Times New Roman" w:hAnsi="Times New Roman" w:cs="Times New Roman"/>
                <w:color w:val="0070C0"/>
                <w:sz w:val="22"/>
                <w:szCs w:val="22"/>
                <w:lang w:val="ro-RO"/>
              </w:rPr>
              <w:t>antepreşcolar</w:t>
            </w:r>
            <w:proofErr w:type="spellEnd"/>
            <w:r w:rsidRPr="000C7655">
              <w:rPr>
                <w:rStyle w:val="l5def1"/>
                <w:rFonts w:ascii="Times New Roman" w:hAnsi="Times New Roman" w:cs="Times New Roman"/>
                <w:sz w:val="22"/>
                <w:szCs w:val="22"/>
                <w:lang w:val="ro-RO"/>
              </w:rPr>
              <w:t xml:space="preserve">, </w:t>
            </w:r>
            <w:proofErr w:type="spellStart"/>
            <w:r w:rsidRPr="000C7655">
              <w:rPr>
                <w:rStyle w:val="l5def1"/>
                <w:rFonts w:ascii="Times New Roman" w:hAnsi="Times New Roman" w:cs="Times New Roman"/>
                <w:sz w:val="22"/>
                <w:szCs w:val="22"/>
                <w:lang w:val="ro-RO"/>
              </w:rPr>
              <w:t>preşcolar</w:t>
            </w:r>
            <w:proofErr w:type="spellEnd"/>
            <w:r w:rsidRPr="000C7655">
              <w:rPr>
                <w:rStyle w:val="l5def1"/>
                <w:rFonts w:ascii="Times New Roman" w:hAnsi="Times New Roman" w:cs="Times New Roman"/>
                <w:sz w:val="22"/>
                <w:szCs w:val="22"/>
                <w:lang w:val="ro-RO"/>
              </w:rPr>
              <w:t xml:space="preserve">, primar </w:t>
            </w:r>
            <w:proofErr w:type="spellStart"/>
            <w:r w:rsidRPr="000C7655">
              <w:rPr>
                <w:rStyle w:val="l5def1"/>
                <w:rFonts w:ascii="Times New Roman" w:hAnsi="Times New Roman" w:cs="Times New Roman"/>
                <w:sz w:val="22"/>
                <w:szCs w:val="22"/>
                <w:lang w:val="ro-RO"/>
              </w:rPr>
              <w:t>şi</w:t>
            </w:r>
            <w:proofErr w:type="spellEnd"/>
            <w:r w:rsidRPr="000C7655">
              <w:rPr>
                <w:rStyle w:val="l5def1"/>
                <w:rFonts w:ascii="Times New Roman" w:hAnsi="Times New Roman" w:cs="Times New Roman"/>
                <w:sz w:val="22"/>
                <w:szCs w:val="22"/>
                <w:lang w:val="ro-RO"/>
              </w:rPr>
              <w:t xml:space="preserve"> gimnazial, cu respectarea prevederilor legale.</w:t>
            </w:r>
          </w:p>
        </w:tc>
      </w:tr>
      <w:tr w:rsidR="008C05AC" w:rsidRPr="000C7655" w14:paraId="4E8965C1" w14:textId="77777777" w:rsidTr="00110E1F">
        <w:tc>
          <w:tcPr>
            <w:tcW w:w="1271" w:type="dxa"/>
            <w:vMerge/>
          </w:tcPr>
          <w:p w14:paraId="56623445" w14:textId="77777777" w:rsidR="008C05AC" w:rsidRPr="00110E1F" w:rsidRDefault="008C05AC" w:rsidP="00110E1F">
            <w:pPr>
              <w:jc w:val="center"/>
              <w:rPr>
                <w:rFonts w:ascii="Times New Roman" w:hAnsi="Times New Roman" w:cs="Times New Roman"/>
                <w:b/>
                <w:lang w:val="ro-RO"/>
              </w:rPr>
            </w:pPr>
          </w:p>
        </w:tc>
        <w:tc>
          <w:tcPr>
            <w:tcW w:w="5812" w:type="dxa"/>
          </w:tcPr>
          <w:p w14:paraId="107C1582" w14:textId="046A9067" w:rsidR="008C05AC" w:rsidRPr="000C7655" w:rsidRDefault="008C05AC" w:rsidP="002D56AA">
            <w:pPr>
              <w:autoSpaceDE w:val="0"/>
              <w:autoSpaceDN w:val="0"/>
              <w:adjustRightInd w:val="0"/>
              <w:rPr>
                <w:rFonts w:ascii="Times New Roman" w:hAnsi="Times New Roman" w:cs="Times New Roman"/>
                <w:lang w:val="ro-RO"/>
              </w:rPr>
            </w:pPr>
            <w:r w:rsidRPr="000C7655">
              <w:rPr>
                <w:rFonts w:ascii="Times New Roman" w:hAnsi="Times New Roman" w:cs="Times New Roman"/>
                <w:lang w:val="ro-RO"/>
              </w:rPr>
              <w:t>(2) Circumscripţia şcolară este formată din totalitatea străzilor aflate în apropierea unităţii de învăţământ şi arondate acesteia, în vederea şcolarizării preşcolarilor/elevilor din învăţământul preşcolar, primar şi gimnazial.</w:t>
            </w:r>
          </w:p>
        </w:tc>
        <w:tc>
          <w:tcPr>
            <w:tcW w:w="1299" w:type="dxa"/>
            <w:vMerge/>
          </w:tcPr>
          <w:p w14:paraId="0351D8EC" w14:textId="77777777" w:rsidR="008C05AC" w:rsidRPr="00110E1F" w:rsidRDefault="008C05AC" w:rsidP="00110E1F">
            <w:pPr>
              <w:jc w:val="center"/>
              <w:rPr>
                <w:rFonts w:ascii="Times New Roman" w:hAnsi="Times New Roman" w:cs="Times New Roman"/>
                <w:b/>
                <w:lang w:val="ro-RO"/>
              </w:rPr>
            </w:pPr>
          </w:p>
        </w:tc>
        <w:tc>
          <w:tcPr>
            <w:tcW w:w="6214" w:type="dxa"/>
          </w:tcPr>
          <w:p w14:paraId="75FB8E27" w14:textId="5FBD33CB" w:rsidR="008C05AC" w:rsidRPr="000C7655" w:rsidRDefault="008C05AC" w:rsidP="002D56AA">
            <w:pPr>
              <w:rPr>
                <w:rStyle w:val="l5def1"/>
                <w:rFonts w:ascii="Times New Roman" w:hAnsi="Times New Roman" w:cs="Times New Roman"/>
                <w:b/>
                <w:bCs/>
                <w:sz w:val="22"/>
                <w:szCs w:val="22"/>
                <w:lang w:val="ro-RO"/>
              </w:rPr>
            </w:pPr>
            <w:r w:rsidRPr="000C7655">
              <w:rPr>
                <w:rFonts w:ascii="Times New Roman" w:hAnsi="Times New Roman" w:cs="Times New Roman"/>
                <w:b/>
                <w:bCs/>
                <w:lang w:val="ro-RO"/>
              </w:rPr>
              <w:t>(2)</w:t>
            </w:r>
            <w:r w:rsidRPr="000C7655">
              <w:rPr>
                <w:rFonts w:ascii="Times New Roman" w:hAnsi="Times New Roman" w:cs="Times New Roman"/>
                <w:lang w:val="ro-RO"/>
              </w:rPr>
              <w:t xml:space="preserve"> </w:t>
            </w:r>
            <w:r w:rsidRPr="000C7655">
              <w:rPr>
                <w:rStyle w:val="l5def1"/>
                <w:rFonts w:ascii="Times New Roman" w:hAnsi="Times New Roman" w:cs="Times New Roman"/>
                <w:sz w:val="22"/>
                <w:szCs w:val="22"/>
                <w:lang w:val="ro-RO"/>
              </w:rPr>
              <w:t xml:space="preserve">Circumscripţia şcolară este formată din totalitatea străzilor aflate în apropierea unităţii de învăţământ şi arondate acesteia, în vederea </w:t>
            </w:r>
            <w:proofErr w:type="spellStart"/>
            <w:r w:rsidRPr="000C7655">
              <w:rPr>
                <w:rStyle w:val="l5def1"/>
                <w:rFonts w:ascii="Times New Roman" w:hAnsi="Times New Roman" w:cs="Times New Roman"/>
                <w:sz w:val="22"/>
                <w:szCs w:val="22"/>
                <w:lang w:val="ro-RO"/>
              </w:rPr>
              <w:t>şcolarizării</w:t>
            </w:r>
            <w:proofErr w:type="spellEnd"/>
            <w:r w:rsidRPr="000C7655">
              <w:rPr>
                <w:rStyle w:val="l5def1"/>
                <w:rFonts w:ascii="Times New Roman" w:hAnsi="Times New Roman" w:cs="Times New Roman"/>
                <w:sz w:val="22"/>
                <w:szCs w:val="22"/>
                <w:lang w:val="ro-RO"/>
              </w:rPr>
              <w:t xml:space="preserve"> </w:t>
            </w:r>
            <w:proofErr w:type="spellStart"/>
            <w:r w:rsidRPr="000C7655">
              <w:rPr>
                <w:rStyle w:val="l5def1"/>
                <w:rFonts w:ascii="Times New Roman" w:hAnsi="Times New Roman" w:cs="Times New Roman"/>
                <w:color w:val="0070C0"/>
                <w:sz w:val="22"/>
                <w:szCs w:val="22"/>
                <w:lang w:val="ro-RO"/>
              </w:rPr>
              <w:t>antepreşcolarilor</w:t>
            </w:r>
            <w:proofErr w:type="spellEnd"/>
            <w:r w:rsidRPr="000C7655">
              <w:rPr>
                <w:rStyle w:val="l5def1"/>
                <w:rFonts w:ascii="Times New Roman" w:hAnsi="Times New Roman" w:cs="Times New Roman"/>
                <w:sz w:val="22"/>
                <w:szCs w:val="22"/>
                <w:lang w:val="ro-RO"/>
              </w:rPr>
              <w:t>/</w:t>
            </w:r>
            <w:proofErr w:type="spellStart"/>
            <w:r w:rsidRPr="000C7655">
              <w:rPr>
                <w:rStyle w:val="l5def1"/>
                <w:rFonts w:ascii="Times New Roman" w:hAnsi="Times New Roman" w:cs="Times New Roman"/>
                <w:color w:val="00B050"/>
                <w:sz w:val="22"/>
                <w:szCs w:val="22"/>
                <w:lang w:val="ro-RO"/>
              </w:rPr>
              <w:t>preşcolarilor</w:t>
            </w:r>
            <w:proofErr w:type="spellEnd"/>
            <w:r w:rsidRPr="000C7655">
              <w:rPr>
                <w:rStyle w:val="l5def1"/>
                <w:rFonts w:ascii="Times New Roman" w:hAnsi="Times New Roman" w:cs="Times New Roman"/>
                <w:color w:val="00B050"/>
                <w:sz w:val="22"/>
                <w:szCs w:val="22"/>
                <w:lang w:val="ro-RO"/>
              </w:rPr>
              <w:t>/elevilor.</w:t>
            </w:r>
          </w:p>
        </w:tc>
      </w:tr>
      <w:tr w:rsidR="008C05AC" w:rsidRPr="000C7655" w14:paraId="7A86E869" w14:textId="77777777" w:rsidTr="00110E1F">
        <w:tc>
          <w:tcPr>
            <w:tcW w:w="1271" w:type="dxa"/>
            <w:vMerge/>
          </w:tcPr>
          <w:p w14:paraId="48D9712C" w14:textId="77777777" w:rsidR="008C05AC" w:rsidRPr="00110E1F" w:rsidRDefault="008C05AC" w:rsidP="00110E1F">
            <w:pPr>
              <w:jc w:val="center"/>
              <w:rPr>
                <w:rFonts w:ascii="Times New Roman" w:hAnsi="Times New Roman" w:cs="Times New Roman"/>
                <w:b/>
                <w:lang w:val="ro-RO"/>
              </w:rPr>
            </w:pPr>
          </w:p>
        </w:tc>
        <w:tc>
          <w:tcPr>
            <w:tcW w:w="5812" w:type="dxa"/>
          </w:tcPr>
          <w:p w14:paraId="58D77109" w14:textId="00A19E4E" w:rsidR="008C05AC" w:rsidRPr="000C7655" w:rsidRDefault="008C05AC" w:rsidP="002D56AA">
            <w:pPr>
              <w:autoSpaceDE w:val="0"/>
              <w:autoSpaceDN w:val="0"/>
              <w:adjustRightInd w:val="0"/>
              <w:rPr>
                <w:rFonts w:ascii="Times New Roman" w:hAnsi="Times New Roman" w:cs="Times New Roman"/>
                <w:lang w:val="ro-RO"/>
              </w:rPr>
            </w:pPr>
            <w:r w:rsidRPr="000C7655">
              <w:rPr>
                <w:rFonts w:ascii="Times New Roman" w:hAnsi="Times New Roman" w:cs="Times New Roman"/>
                <w:lang w:val="ro-RO"/>
              </w:rPr>
              <w:t>(4) Părintele, tutorele sau susţinătorul legal are dreptul de a solicita şcolarizarea copilului la o altă unitate de învăţământ cu clase de învăţământ primar sau gimnazial decât cea la care domiciliul său este arondat. Înscrierea se face în urma unei solicitări scrise din partea părintelui, tutorelui sau susţinătorului legal şi se aprobă de către consiliul de administraţie al unităţii de învăţământ la care se solicită înscrierea, în limita planului de şcolarizare aprobat, după asigurarea şcolarizării elevilor din circumscripţia şcolară a unităţii de învăţământ respective. Prin excepţie, înscrierea în clasa pregătitoare se face conform metodologiei specifice, elaborate de minister.</w:t>
            </w:r>
          </w:p>
        </w:tc>
        <w:tc>
          <w:tcPr>
            <w:tcW w:w="1299" w:type="dxa"/>
            <w:vMerge/>
          </w:tcPr>
          <w:p w14:paraId="5C184E1E" w14:textId="77777777" w:rsidR="008C05AC" w:rsidRPr="00110E1F" w:rsidRDefault="008C05AC" w:rsidP="00110E1F">
            <w:pPr>
              <w:jc w:val="center"/>
              <w:rPr>
                <w:rFonts w:ascii="Times New Roman" w:hAnsi="Times New Roman" w:cs="Times New Roman"/>
                <w:b/>
                <w:lang w:val="ro-RO"/>
              </w:rPr>
            </w:pPr>
          </w:p>
        </w:tc>
        <w:tc>
          <w:tcPr>
            <w:tcW w:w="6214" w:type="dxa"/>
          </w:tcPr>
          <w:p w14:paraId="2B79CBA9" w14:textId="4F9B750F" w:rsidR="008C05AC" w:rsidRPr="000C7655" w:rsidRDefault="008C05AC" w:rsidP="002D56AA">
            <w:pPr>
              <w:rPr>
                <w:rFonts w:ascii="Times New Roman" w:hAnsi="Times New Roman" w:cs="Times New Roman"/>
                <w:lang w:val="ro-RO"/>
              </w:rPr>
            </w:pPr>
            <w:r w:rsidRPr="000C7655">
              <w:rPr>
                <w:rFonts w:ascii="Times New Roman" w:hAnsi="Times New Roman" w:cs="Times New Roman"/>
                <w:b/>
                <w:bCs/>
                <w:lang w:val="ro-RO"/>
              </w:rPr>
              <w:t>(4)</w:t>
            </w:r>
            <w:r w:rsidRPr="000C7655">
              <w:rPr>
                <w:rFonts w:ascii="Times New Roman" w:hAnsi="Times New Roman" w:cs="Times New Roman"/>
                <w:lang w:val="ro-RO"/>
              </w:rPr>
              <w:t xml:space="preserve"> </w:t>
            </w:r>
            <w:r w:rsidRPr="000C7655">
              <w:rPr>
                <w:rStyle w:val="l5def1"/>
                <w:rFonts w:ascii="Times New Roman" w:hAnsi="Times New Roman" w:cs="Times New Roman"/>
                <w:sz w:val="22"/>
                <w:szCs w:val="22"/>
                <w:lang w:val="ro-RO"/>
              </w:rPr>
              <w:t xml:space="preserve">Părintele sau reprezentantul legal are dreptul de a solicita şcolarizarea copilului la o altă unitate de învăţământ </w:t>
            </w:r>
            <w:r w:rsidRPr="000C7655">
              <w:rPr>
                <w:rStyle w:val="l5def1"/>
                <w:rFonts w:ascii="Times New Roman" w:hAnsi="Times New Roman" w:cs="Times New Roman"/>
                <w:color w:val="00B050"/>
                <w:sz w:val="22"/>
                <w:szCs w:val="22"/>
                <w:lang w:val="ro-RO"/>
              </w:rPr>
              <w:t>decât cea la care domiciliul său este arondat</w:t>
            </w:r>
            <w:r w:rsidRPr="000C7655">
              <w:rPr>
                <w:rStyle w:val="l5def1"/>
                <w:rFonts w:ascii="Times New Roman" w:hAnsi="Times New Roman" w:cs="Times New Roman"/>
                <w:sz w:val="22"/>
                <w:szCs w:val="22"/>
                <w:lang w:val="ro-RO"/>
              </w:rPr>
              <w:t>. Înscrierea se face în urma unei solicitări scrise din partea părintelui, tutorelui sau reprezentantului legal şi se aprobă de către consiliul de administraţie al unităţii de învăţământ la care se solicită înscrierea, în limita planului de şcolarizare aprobat, după asigurarea şcolarizării elevilor din circumscripţia şcolară a unităţii de învăţământ respective. Prin excepţie, înscrierea în clasa pregătitoare se face conform metodologiei specifice, elaborate de minister.</w:t>
            </w:r>
          </w:p>
        </w:tc>
      </w:tr>
      <w:tr w:rsidR="008C05AC" w:rsidRPr="000C7655" w14:paraId="30BAF406" w14:textId="77777777" w:rsidTr="00110E1F">
        <w:tc>
          <w:tcPr>
            <w:tcW w:w="1271" w:type="dxa"/>
            <w:vMerge/>
          </w:tcPr>
          <w:p w14:paraId="26CC0E6C" w14:textId="77777777" w:rsidR="008C05AC" w:rsidRPr="00110E1F" w:rsidRDefault="008C05AC" w:rsidP="00110E1F">
            <w:pPr>
              <w:jc w:val="center"/>
              <w:rPr>
                <w:rFonts w:ascii="Times New Roman" w:hAnsi="Times New Roman" w:cs="Times New Roman"/>
                <w:b/>
                <w:lang w:val="ro-RO"/>
              </w:rPr>
            </w:pPr>
          </w:p>
        </w:tc>
        <w:tc>
          <w:tcPr>
            <w:tcW w:w="5812" w:type="dxa"/>
          </w:tcPr>
          <w:p w14:paraId="7D52036C" w14:textId="43BCA63D" w:rsidR="008C05AC" w:rsidRPr="000C7655" w:rsidRDefault="008C05AC" w:rsidP="002D56AA">
            <w:pPr>
              <w:autoSpaceDE w:val="0"/>
              <w:autoSpaceDN w:val="0"/>
              <w:adjustRightInd w:val="0"/>
              <w:rPr>
                <w:rFonts w:ascii="Times New Roman" w:hAnsi="Times New Roman" w:cs="Times New Roman"/>
                <w:color w:val="FF0000"/>
                <w:lang w:val="ro-RO"/>
              </w:rPr>
            </w:pPr>
            <w:r w:rsidRPr="000C7655">
              <w:rPr>
                <w:rFonts w:ascii="Times New Roman" w:hAnsi="Times New Roman" w:cs="Times New Roman"/>
                <w:color w:val="FF0000"/>
                <w:lang w:val="ro-RO"/>
              </w:rPr>
              <w:t xml:space="preserve">(5) Unităţile de învăţământ, pe baza documentelor furnizate de autorităţile locale şi serviciul de evidenţă a populaţiei, au obligaţia de a face, anual, recensământul copiilor din </w:t>
            </w:r>
            <w:r w:rsidRPr="000C7655">
              <w:rPr>
                <w:rFonts w:ascii="Times New Roman" w:hAnsi="Times New Roman" w:cs="Times New Roman"/>
                <w:color w:val="FF0000"/>
                <w:lang w:val="ro-RO"/>
              </w:rPr>
              <w:lastRenderedPageBreak/>
              <w:t>circumscripţia şcolară, care au vârsta corespunzătoare pentru înscrierea în învăţământul preşcolar şi primar.</w:t>
            </w:r>
          </w:p>
        </w:tc>
        <w:tc>
          <w:tcPr>
            <w:tcW w:w="1299" w:type="dxa"/>
            <w:vMerge/>
          </w:tcPr>
          <w:p w14:paraId="4E5A3D4B" w14:textId="77777777" w:rsidR="008C05AC" w:rsidRPr="00110E1F" w:rsidRDefault="008C05AC" w:rsidP="00110E1F">
            <w:pPr>
              <w:jc w:val="center"/>
              <w:rPr>
                <w:rFonts w:ascii="Times New Roman" w:hAnsi="Times New Roman" w:cs="Times New Roman"/>
                <w:b/>
                <w:lang w:val="ro-RO"/>
              </w:rPr>
            </w:pPr>
          </w:p>
        </w:tc>
        <w:tc>
          <w:tcPr>
            <w:tcW w:w="6214" w:type="dxa"/>
            <w:vAlign w:val="center"/>
          </w:tcPr>
          <w:p w14:paraId="76EE5836" w14:textId="7C98A9DB" w:rsidR="008C05AC" w:rsidRPr="00110E1F" w:rsidRDefault="008C05AC" w:rsidP="00110E1F">
            <w:pPr>
              <w:jc w:val="center"/>
              <w:rPr>
                <w:rFonts w:ascii="Times New Roman" w:hAnsi="Times New Roman" w:cs="Times New Roman"/>
                <w:bCs/>
                <w:lang w:val="ro-RO"/>
              </w:rPr>
            </w:pPr>
            <w:r w:rsidRPr="00110E1F">
              <w:rPr>
                <w:rFonts w:ascii="Times New Roman" w:hAnsi="Times New Roman" w:cs="Times New Roman"/>
                <w:bCs/>
                <w:lang w:val="ro-RO"/>
              </w:rPr>
              <w:t>-----------</w:t>
            </w:r>
          </w:p>
        </w:tc>
      </w:tr>
      <w:tr w:rsidR="008C05AC" w:rsidRPr="000C7655" w14:paraId="4B57C1EF" w14:textId="77777777" w:rsidTr="00110E1F">
        <w:tc>
          <w:tcPr>
            <w:tcW w:w="1271" w:type="dxa"/>
            <w:vMerge w:val="restart"/>
          </w:tcPr>
          <w:p w14:paraId="3BDE2EF9" w14:textId="63C889D1" w:rsidR="008C05AC" w:rsidRPr="00110E1F" w:rsidRDefault="008C05AC" w:rsidP="00110E1F">
            <w:pPr>
              <w:jc w:val="center"/>
              <w:rPr>
                <w:rFonts w:ascii="Times New Roman" w:hAnsi="Times New Roman" w:cs="Times New Roman"/>
                <w:b/>
                <w:lang w:val="ro-RO"/>
              </w:rPr>
            </w:pPr>
            <w:r w:rsidRPr="00110E1F">
              <w:rPr>
                <w:rFonts w:ascii="Times New Roman" w:hAnsi="Times New Roman" w:cs="Times New Roman"/>
                <w:b/>
                <w:lang w:val="ro-RO"/>
              </w:rPr>
              <w:t>Art. 9</w:t>
            </w:r>
          </w:p>
        </w:tc>
        <w:tc>
          <w:tcPr>
            <w:tcW w:w="5812" w:type="dxa"/>
          </w:tcPr>
          <w:p w14:paraId="55BCDC2D" w14:textId="6520825B" w:rsidR="008C05AC" w:rsidRPr="000C7655" w:rsidRDefault="008C05AC" w:rsidP="002D56AA">
            <w:pPr>
              <w:autoSpaceDE w:val="0"/>
              <w:autoSpaceDN w:val="0"/>
              <w:adjustRightInd w:val="0"/>
              <w:rPr>
                <w:rFonts w:ascii="Times New Roman" w:hAnsi="Times New Roman" w:cs="Times New Roman"/>
                <w:lang w:val="ro-RO"/>
              </w:rPr>
            </w:pPr>
            <w:r w:rsidRPr="000C7655">
              <w:rPr>
                <w:rFonts w:ascii="Times New Roman" w:hAnsi="Times New Roman" w:cs="Times New Roman"/>
                <w:lang w:val="ro-RO"/>
              </w:rPr>
              <w:t>(3)  În situaţii obiective, cum ar fi epidemii, intemperii, calamitaţi naturale, alte situaţii excepţionale, cursurile şcolare pot fi suspendate pe o perioadă determinată.</w:t>
            </w:r>
          </w:p>
        </w:tc>
        <w:tc>
          <w:tcPr>
            <w:tcW w:w="1299" w:type="dxa"/>
            <w:vMerge w:val="restart"/>
          </w:tcPr>
          <w:p w14:paraId="49577C65" w14:textId="130C354C" w:rsidR="008C05AC" w:rsidRPr="00110E1F" w:rsidRDefault="008C05AC" w:rsidP="00110E1F">
            <w:pPr>
              <w:jc w:val="center"/>
              <w:rPr>
                <w:rFonts w:ascii="Times New Roman" w:hAnsi="Times New Roman" w:cs="Times New Roman"/>
                <w:b/>
                <w:lang w:val="ro-RO"/>
              </w:rPr>
            </w:pPr>
            <w:r w:rsidRPr="00110E1F">
              <w:rPr>
                <w:rFonts w:ascii="Times New Roman" w:hAnsi="Times New Roman" w:cs="Times New Roman"/>
                <w:b/>
                <w:lang w:val="ro-RO"/>
              </w:rPr>
              <w:t>Art. 9</w:t>
            </w:r>
          </w:p>
        </w:tc>
        <w:tc>
          <w:tcPr>
            <w:tcW w:w="6214" w:type="dxa"/>
          </w:tcPr>
          <w:p w14:paraId="3C4C048F" w14:textId="14AADC92" w:rsidR="008C05AC" w:rsidRPr="000C7655" w:rsidRDefault="008C05AC" w:rsidP="002D56AA">
            <w:pPr>
              <w:rPr>
                <w:rFonts w:ascii="Times New Roman" w:hAnsi="Times New Roman" w:cs="Times New Roman"/>
                <w:b/>
                <w:bCs/>
                <w:lang w:val="ro-RO"/>
              </w:rPr>
            </w:pPr>
            <w:r w:rsidRPr="000C7655">
              <w:rPr>
                <w:rFonts w:ascii="Times New Roman" w:hAnsi="Times New Roman" w:cs="Times New Roman"/>
                <w:b/>
                <w:bCs/>
                <w:lang w:val="ro-RO"/>
              </w:rPr>
              <w:t>(3)</w:t>
            </w:r>
            <w:r w:rsidRPr="000C7655">
              <w:rPr>
                <w:rFonts w:ascii="Times New Roman" w:hAnsi="Times New Roman" w:cs="Times New Roman"/>
                <w:lang w:val="ro-RO"/>
              </w:rPr>
              <w:t xml:space="preserve"> </w:t>
            </w:r>
            <w:r w:rsidRPr="000C7655">
              <w:rPr>
                <w:rStyle w:val="l5def1"/>
                <w:rFonts w:ascii="Times New Roman" w:hAnsi="Times New Roman" w:cs="Times New Roman"/>
                <w:sz w:val="22"/>
                <w:szCs w:val="22"/>
                <w:lang w:val="ro-RO"/>
              </w:rPr>
              <w:t xml:space="preserve">În situaţii obiective, cum ar fi epidemii, intemperii, calamităţi, alte situaţii excepţionale, cursurile şcolare faţă în faţă pot fi suspendate pe o perioadă determinată, </w:t>
            </w:r>
            <w:r w:rsidRPr="000C7655">
              <w:rPr>
                <w:rStyle w:val="l5def1"/>
                <w:rFonts w:ascii="Times New Roman" w:hAnsi="Times New Roman" w:cs="Times New Roman"/>
                <w:color w:val="0070C0"/>
                <w:sz w:val="22"/>
                <w:szCs w:val="22"/>
                <w:lang w:val="ro-RO"/>
              </w:rPr>
              <w:t>potrivit reglementărilor aplicabile.</w:t>
            </w:r>
            <w:r w:rsidRPr="000C7655">
              <w:rPr>
                <w:rFonts w:ascii="Times New Roman" w:hAnsi="Times New Roman" w:cs="Times New Roman"/>
                <w:color w:val="0070C0"/>
                <w:lang w:val="ro-RO"/>
              </w:rPr>
              <w:t> </w:t>
            </w:r>
          </w:p>
        </w:tc>
      </w:tr>
      <w:tr w:rsidR="008C05AC" w:rsidRPr="000C7655" w14:paraId="6ADB0AEC" w14:textId="77777777" w:rsidTr="00110E1F">
        <w:tc>
          <w:tcPr>
            <w:tcW w:w="1271" w:type="dxa"/>
            <w:vMerge/>
          </w:tcPr>
          <w:p w14:paraId="00CEE8FF" w14:textId="2976DDE8" w:rsidR="008C05AC" w:rsidRPr="00110E1F" w:rsidRDefault="008C05AC" w:rsidP="00110E1F">
            <w:pPr>
              <w:jc w:val="center"/>
              <w:rPr>
                <w:rFonts w:ascii="Times New Roman" w:hAnsi="Times New Roman" w:cs="Times New Roman"/>
                <w:b/>
                <w:lang w:val="ro-RO"/>
              </w:rPr>
            </w:pPr>
          </w:p>
        </w:tc>
        <w:tc>
          <w:tcPr>
            <w:tcW w:w="5812" w:type="dxa"/>
          </w:tcPr>
          <w:p w14:paraId="1CCD3257" w14:textId="09DA96DC" w:rsidR="008C05AC" w:rsidRPr="000C7655" w:rsidRDefault="008C05AC" w:rsidP="002D56AA">
            <w:pPr>
              <w:autoSpaceDE w:val="0"/>
              <w:autoSpaceDN w:val="0"/>
              <w:adjustRightInd w:val="0"/>
              <w:rPr>
                <w:rFonts w:ascii="Times New Roman" w:hAnsi="Times New Roman" w:cs="Times New Roman"/>
                <w:lang w:val="ro-RO"/>
              </w:rPr>
            </w:pPr>
            <w:r w:rsidRPr="000C7655">
              <w:rPr>
                <w:rFonts w:ascii="Times New Roman" w:hAnsi="Times New Roman" w:cs="Times New Roman"/>
                <w:lang w:val="ro-RO"/>
              </w:rPr>
              <w:t>(4) c) la nivel regional sau naţional, după consultarea reprezentanţilor federaţiilor sindicale reprezentative la nivel de sector de activitate învăţământ preuniversitar, prin ordin al ministrului educaţiei naţionale şi cercetării ştiinţifice.</w:t>
            </w:r>
          </w:p>
        </w:tc>
        <w:tc>
          <w:tcPr>
            <w:tcW w:w="1299" w:type="dxa"/>
            <w:vMerge/>
          </w:tcPr>
          <w:p w14:paraId="0710F3D3" w14:textId="77777777" w:rsidR="008C05AC" w:rsidRPr="00110E1F" w:rsidRDefault="008C05AC" w:rsidP="00110E1F">
            <w:pPr>
              <w:jc w:val="center"/>
              <w:rPr>
                <w:rFonts w:ascii="Times New Roman" w:hAnsi="Times New Roman" w:cs="Times New Roman"/>
                <w:b/>
                <w:lang w:val="ro-RO"/>
              </w:rPr>
            </w:pPr>
          </w:p>
        </w:tc>
        <w:tc>
          <w:tcPr>
            <w:tcW w:w="6214" w:type="dxa"/>
          </w:tcPr>
          <w:p w14:paraId="306697D1" w14:textId="146BDD73" w:rsidR="008C05AC" w:rsidRPr="000C7655" w:rsidRDefault="002D56AA" w:rsidP="002D56AA">
            <w:pPr>
              <w:rPr>
                <w:rFonts w:ascii="Times New Roman" w:hAnsi="Times New Roman" w:cs="Times New Roman"/>
                <w:b/>
                <w:bCs/>
                <w:lang w:val="ro-RO"/>
              </w:rPr>
            </w:pPr>
            <w:r>
              <w:rPr>
                <w:rFonts w:ascii="Times New Roman" w:hAnsi="Times New Roman" w:cs="Times New Roman"/>
                <w:b/>
                <w:bCs/>
                <w:color w:val="00B050"/>
                <w:lang w:val="ro-RO"/>
              </w:rPr>
              <w:t>(4)</w:t>
            </w:r>
            <w:r w:rsidR="008C05AC" w:rsidRPr="000C7655">
              <w:rPr>
                <w:rFonts w:ascii="Times New Roman" w:hAnsi="Times New Roman" w:cs="Times New Roman"/>
                <w:color w:val="00B050"/>
                <w:lang w:val="ro-RO"/>
              </w:rPr>
              <w:t> </w:t>
            </w:r>
            <w:r w:rsidR="008C05AC" w:rsidRPr="000C7655">
              <w:rPr>
                <w:rFonts w:ascii="Times New Roman" w:hAnsi="Times New Roman" w:cs="Times New Roman"/>
                <w:b/>
                <w:bCs/>
                <w:color w:val="00B050"/>
                <w:lang w:val="ro-RO"/>
              </w:rPr>
              <w:t>c)</w:t>
            </w:r>
            <w:r w:rsidR="008C05AC" w:rsidRPr="000C7655">
              <w:rPr>
                <w:rFonts w:ascii="Times New Roman" w:hAnsi="Times New Roman" w:cs="Times New Roman"/>
                <w:color w:val="00B050"/>
                <w:lang w:val="ro-RO"/>
              </w:rPr>
              <w:t xml:space="preserve"> </w:t>
            </w:r>
            <w:r w:rsidR="008C05AC" w:rsidRPr="000C7655">
              <w:rPr>
                <w:rStyle w:val="l5def1"/>
                <w:rFonts w:ascii="Times New Roman" w:hAnsi="Times New Roman" w:cs="Times New Roman"/>
                <w:color w:val="00B050"/>
                <w:sz w:val="22"/>
                <w:szCs w:val="22"/>
                <w:lang w:val="ro-RO"/>
              </w:rPr>
              <w:t>la nivel regional sau naţional, prin ordin al ministrului educaţiei şi cercetării ca urmare a hotărârii comitetului judeţean/al municipiului Bucureşti pentru situaţii de urgenţă, respectiv Comitetul Naţional pentru Situaţii de Urgenţă (CJSU/CNSU), după caz.</w:t>
            </w:r>
            <w:r w:rsidR="008C05AC" w:rsidRPr="000C7655">
              <w:rPr>
                <w:rFonts w:ascii="Times New Roman" w:hAnsi="Times New Roman" w:cs="Times New Roman"/>
                <w:color w:val="00B050"/>
                <w:lang w:val="ro-RO"/>
              </w:rPr>
              <w:t> </w:t>
            </w:r>
          </w:p>
        </w:tc>
      </w:tr>
      <w:tr w:rsidR="008C05AC" w:rsidRPr="000C7655" w14:paraId="712166EF" w14:textId="77777777" w:rsidTr="00110E1F">
        <w:tc>
          <w:tcPr>
            <w:tcW w:w="1271" w:type="dxa"/>
            <w:vMerge/>
          </w:tcPr>
          <w:p w14:paraId="6EFA0AA1" w14:textId="77777777" w:rsidR="008C05AC" w:rsidRPr="00110E1F" w:rsidRDefault="008C05AC" w:rsidP="00110E1F">
            <w:pPr>
              <w:jc w:val="center"/>
              <w:rPr>
                <w:rFonts w:ascii="Times New Roman" w:hAnsi="Times New Roman" w:cs="Times New Roman"/>
                <w:b/>
                <w:lang w:val="ro-RO"/>
              </w:rPr>
            </w:pPr>
          </w:p>
        </w:tc>
        <w:tc>
          <w:tcPr>
            <w:tcW w:w="5812" w:type="dxa"/>
          </w:tcPr>
          <w:p w14:paraId="0976C4DE" w14:textId="540F0B3F" w:rsidR="008C05AC" w:rsidRPr="000C7655" w:rsidRDefault="008C05AC" w:rsidP="002D56AA">
            <w:pPr>
              <w:autoSpaceDE w:val="0"/>
              <w:autoSpaceDN w:val="0"/>
              <w:adjustRightInd w:val="0"/>
              <w:rPr>
                <w:rFonts w:ascii="Times New Roman" w:hAnsi="Times New Roman" w:cs="Times New Roman"/>
                <w:lang w:val="ro-RO"/>
              </w:rPr>
            </w:pPr>
            <w:r w:rsidRPr="000C7655">
              <w:rPr>
                <w:rFonts w:ascii="Times New Roman" w:hAnsi="Times New Roman" w:cs="Times New Roman"/>
                <w:lang w:val="ro-RO"/>
              </w:rPr>
              <w:t xml:space="preserve">(5) Suspendarea cursurilor este urmată de măsuri privind parcurgerea integrală a programei şcolare </w:t>
            </w:r>
            <w:r w:rsidRPr="000C7655">
              <w:rPr>
                <w:rFonts w:ascii="Times New Roman" w:hAnsi="Times New Roman" w:cs="Times New Roman"/>
                <w:color w:val="FF0000"/>
                <w:lang w:val="ro-RO"/>
              </w:rPr>
              <w:t>până la sfârşitul semestrului, respectiv al anului şcolar, stabilite de consiliul de administraţie al unităţii de învăţământ şi comunicate instituţiei care a aprobat suspendarea cursurilor.</w:t>
            </w:r>
          </w:p>
        </w:tc>
        <w:tc>
          <w:tcPr>
            <w:tcW w:w="1299" w:type="dxa"/>
            <w:vMerge/>
          </w:tcPr>
          <w:p w14:paraId="2C6B2E39" w14:textId="77777777" w:rsidR="008C05AC" w:rsidRPr="00110E1F" w:rsidRDefault="008C05AC" w:rsidP="00110E1F">
            <w:pPr>
              <w:jc w:val="center"/>
              <w:rPr>
                <w:rFonts w:ascii="Times New Roman" w:hAnsi="Times New Roman" w:cs="Times New Roman"/>
                <w:b/>
                <w:lang w:val="ro-RO"/>
              </w:rPr>
            </w:pPr>
          </w:p>
        </w:tc>
        <w:tc>
          <w:tcPr>
            <w:tcW w:w="6214" w:type="dxa"/>
          </w:tcPr>
          <w:p w14:paraId="26D915AD" w14:textId="0A103DB1" w:rsidR="008C05AC" w:rsidRPr="000C7655" w:rsidRDefault="008C05AC" w:rsidP="002D56AA">
            <w:pPr>
              <w:rPr>
                <w:rFonts w:ascii="Times New Roman" w:hAnsi="Times New Roman" w:cs="Times New Roman"/>
                <w:b/>
                <w:bCs/>
                <w:lang w:val="ro-RO"/>
              </w:rPr>
            </w:pPr>
            <w:r w:rsidRPr="000C7655">
              <w:rPr>
                <w:rFonts w:ascii="Times New Roman" w:hAnsi="Times New Roman" w:cs="Times New Roman"/>
                <w:b/>
                <w:bCs/>
                <w:color w:val="000000" w:themeColor="text1"/>
                <w:lang w:val="ro-RO"/>
              </w:rPr>
              <w:t>(5)</w:t>
            </w:r>
            <w:r w:rsidRPr="000C7655">
              <w:rPr>
                <w:rFonts w:ascii="Times New Roman" w:hAnsi="Times New Roman" w:cs="Times New Roman"/>
                <w:color w:val="000000" w:themeColor="text1"/>
                <w:lang w:val="ro-RO"/>
              </w:rPr>
              <w:t xml:space="preserve"> </w:t>
            </w:r>
            <w:r w:rsidRPr="000C7655">
              <w:rPr>
                <w:rStyle w:val="l5def1"/>
                <w:rFonts w:ascii="Times New Roman" w:hAnsi="Times New Roman" w:cs="Times New Roman"/>
                <w:color w:val="000000" w:themeColor="text1"/>
                <w:sz w:val="22"/>
                <w:szCs w:val="22"/>
                <w:lang w:val="ro-RO"/>
              </w:rPr>
              <w:t xml:space="preserve">Suspendarea cursurilor este urmată de măsuri privind parcurgerea integrală a programei şcolare </w:t>
            </w:r>
            <w:r w:rsidRPr="000C7655">
              <w:rPr>
                <w:rStyle w:val="l5def1"/>
                <w:rFonts w:ascii="Times New Roman" w:hAnsi="Times New Roman" w:cs="Times New Roman"/>
                <w:color w:val="4472C4" w:themeColor="accent1"/>
                <w:sz w:val="22"/>
                <w:szCs w:val="22"/>
                <w:lang w:val="ro-RO"/>
              </w:rPr>
              <w:t>prin modalităţi alternative stabilite de consiliul de administraţie al unităţii de învăţământ</w:t>
            </w:r>
            <w:r w:rsidRPr="000C7655">
              <w:rPr>
                <w:rStyle w:val="l5def1"/>
                <w:rFonts w:ascii="Times New Roman" w:hAnsi="Times New Roman" w:cs="Times New Roman"/>
                <w:color w:val="00B050"/>
                <w:sz w:val="22"/>
                <w:szCs w:val="22"/>
                <w:lang w:val="ro-RO"/>
              </w:rPr>
              <w:t>.</w:t>
            </w:r>
          </w:p>
        </w:tc>
      </w:tr>
      <w:tr w:rsidR="008C05AC" w:rsidRPr="000C7655" w14:paraId="4A709B96" w14:textId="77777777" w:rsidTr="00110E1F">
        <w:tc>
          <w:tcPr>
            <w:tcW w:w="1271" w:type="dxa"/>
            <w:vMerge/>
          </w:tcPr>
          <w:p w14:paraId="4148473D" w14:textId="77777777" w:rsidR="008C05AC" w:rsidRPr="00110E1F" w:rsidRDefault="008C05AC" w:rsidP="00110E1F">
            <w:pPr>
              <w:jc w:val="center"/>
              <w:rPr>
                <w:rFonts w:ascii="Times New Roman" w:hAnsi="Times New Roman" w:cs="Times New Roman"/>
                <w:b/>
                <w:lang w:val="ro-RO"/>
              </w:rPr>
            </w:pPr>
          </w:p>
        </w:tc>
        <w:tc>
          <w:tcPr>
            <w:tcW w:w="5812" w:type="dxa"/>
          </w:tcPr>
          <w:p w14:paraId="0CE1B85E" w14:textId="6EBDDABC" w:rsidR="008C05AC" w:rsidRPr="000C7655" w:rsidRDefault="008C05AC" w:rsidP="002D56AA">
            <w:pPr>
              <w:autoSpaceDE w:val="0"/>
              <w:autoSpaceDN w:val="0"/>
              <w:adjustRightInd w:val="0"/>
              <w:rPr>
                <w:rFonts w:ascii="Times New Roman" w:hAnsi="Times New Roman" w:cs="Times New Roman"/>
                <w:lang w:val="ro-RO"/>
              </w:rPr>
            </w:pPr>
            <w:r w:rsidRPr="000C7655">
              <w:rPr>
                <w:rFonts w:ascii="Times New Roman" w:hAnsi="Times New Roman" w:cs="Times New Roman"/>
                <w:lang w:val="ro-RO"/>
              </w:rPr>
              <w:t xml:space="preserve">(6)  În situaţii excepţionale, </w:t>
            </w:r>
            <w:r w:rsidRPr="000C7655">
              <w:rPr>
                <w:rFonts w:ascii="Times New Roman" w:hAnsi="Times New Roman" w:cs="Times New Roman"/>
                <w:color w:val="FF0000"/>
                <w:lang w:val="ro-RO"/>
              </w:rPr>
              <w:t>inclusiv pe perioada declarării stării de alertă</w:t>
            </w:r>
            <w:r w:rsidRPr="000C7655">
              <w:rPr>
                <w:rFonts w:ascii="Times New Roman" w:hAnsi="Times New Roman" w:cs="Times New Roman"/>
                <w:lang w:val="ro-RO"/>
              </w:rPr>
              <w:t>, ministrul educaţiei şi cercetării stabileşte măsuri specifice în vederea continuării procesului educaţional.</w:t>
            </w:r>
          </w:p>
        </w:tc>
        <w:tc>
          <w:tcPr>
            <w:tcW w:w="1299" w:type="dxa"/>
            <w:vMerge/>
          </w:tcPr>
          <w:p w14:paraId="4A6AB362" w14:textId="77777777" w:rsidR="008C05AC" w:rsidRPr="00110E1F" w:rsidRDefault="008C05AC" w:rsidP="00110E1F">
            <w:pPr>
              <w:jc w:val="center"/>
              <w:rPr>
                <w:rFonts w:ascii="Times New Roman" w:hAnsi="Times New Roman" w:cs="Times New Roman"/>
                <w:b/>
                <w:lang w:val="ro-RO"/>
              </w:rPr>
            </w:pPr>
          </w:p>
        </w:tc>
        <w:tc>
          <w:tcPr>
            <w:tcW w:w="6214" w:type="dxa"/>
          </w:tcPr>
          <w:p w14:paraId="7A708A25" w14:textId="5BD7B097" w:rsidR="008C05AC" w:rsidRPr="000C7655" w:rsidRDefault="008C05AC" w:rsidP="002D56AA">
            <w:pPr>
              <w:rPr>
                <w:rFonts w:ascii="Times New Roman" w:hAnsi="Times New Roman" w:cs="Times New Roman"/>
                <w:b/>
                <w:bCs/>
                <w:lang w:val="ro-RO"/>
              </w:rPr>
            </w:pPr>
            <w:r w:rsidRPr="000C7655">
              <w:rPr>
                <w:rFonts w:ascii="Times New Roman" w:hAnsi="Times New Roman" w:cs="Times New Roman"/>
                <w:b/>
                <w:bCs/>
                <w:color w:val="00B050"/>
                <w:lang w:val="ro-RO"/>
              </w:rPr>
              <w:t>(6)</w:t>
            </w:r>
            <w:r w:rsidRPr="000C7655">
              <w:rPr>
                <w:rFonts w:ascii="Times New Roman" w:hAnsi="Times New Roman" w:cs="Times New Roman"/>
                <w:color w:val="00B050"/>
                <w:lang w:val="ro-RO"/>
              </w:rPr>
              <w:t xml:space="preserve"> </w:t>
            </w:r>
            <w:r w:rsidRPr="000C7655">
              <w:rPr>
                <w:rStyle w:val="l5def1"/>
                <w:rFonts w:ascii="Times New Roman" w:hAnsi="Times New Roman" w:cs="Times New Roman"/>
                <w:color w:val="00B050"/>
                <w:sz w:val="22"/>
                <w:szCs w:val="22"/>
                <w:lang w:val="ro-RO"/>
              </w:rPr>
              <w:t>În situaţii excepţionale, ministrul educaţiei şi cercetării poate emite instrucţiuni şi cu alte măsuri specifice în vederea continuării procesului educaţional.</w:t>
            </w:r>
          </w:p>
        </w:tc>
      </w:tr>
      <w:tr w:rsidR="008C05AC" w:rsidRPr="000C7655" w14:paraId="09C48C28" w14:textId="77777777" w:rsidTr="00110E1F">
        <w:tc>
          <w:tcPr>
            <w:tcW w:w="1271" w:type="dxa"/>
            <w:vMerge/>
          </w:tcPr>
          <w:p w14:paraId="5853985F" w14:textId="77777777" w:rsidR="008C05AC" w:rsidRPr="00110E1F" w:rsidRDefault="008C05AC" w:rsidP="00110E1F">
            <w:pPr>
              <w:jc w:val="center"/>
              <w:rPr>
                <w:rFonts w:ascii="Times New Roman" w:hAnsi="Times New Roman" w:cs="Times New Roman"/>
                <w:b/>
                <w:lang w:val="ro-RO"/>
              </w:rPr>
            </w:pPr>
          </w:p>
        </w:tc>
        <w:tc>
          <w:tcPr>
            <w:tcW w:w="5812" w:type="dxa"/>
          </w:tcPr>
          <w:p w14:paraId="1A096941" w14:textId="50B262C5" w:rsidR="008C05AC" w:rsidRPr="000C7655" w:rsidRDefault="008C05AC" w:rsidP="002D56AA">
            <w:pPr>
              <w:autoSpaceDE w:val="0"/>
              <w:autoSpaceDN w:val="0"/>
              <w:adjustRightInd w:val="0"/>
              <w:rPr>
                <w:rFonts w:ascii="Times New Roman" w:hAnsi="Times New Roman" w:cs="Times New Roman"/>
                <w:lang w:val="ro-RO"/>
              </w:rPr>
            </w:pPr>
            <w:r w:rsidRPr="000C7655">
              <w:rPr>
                <w:rFonts w:ascii="Times New Roman" w:hAnsi="Times New Roman" w:cs="Times New Roman"/>
                <w:lang w:val="ro-RO"/>
              </w:rPr>
              <w:t>(7)  Pe perioada suspendării cursurilor, consiliul de administraţie al unităţii de învăţământ, consiliul de administraţie al inspectoratului şcolar judeţean/al municipiului Bucureşti sau ministrul educaţiei şi cercetării, după caz, poate decide cu privire la continuarea procesului didactic prin activităţi-suport asistate de tehnologie, denumite în continuare activităţi on-line.</w:t>
            </w:r>
          </w:p>
        </w:tc>
        <w:tc>
          <w:tcPr>
            <w:tcW w:w="1299" w:type="dxa"/>
            <w:vMerge/>
          </w:tcPr>
          <w:p w14:paraId="761795F0" w14:textId="77777777" w:rsidR="008C05AC" w:rsidRPr="00110E1F" w:rsidRDefault="008C05AC" w:rsidP="00110E1F">
            <w:pPr>
              <w:jc w:val="center"/>
              <w:rPr>
                <w:rFonts w:ascii="Times New Roman" w:hAnsi="Times New Roman" w:cs="Times New Roman"/>
                <w:b/>
                <w:lang w:val="ro-RO"/>
              </w:rPr>
            </w:pPr>
          </w:p>
        </w:tc>
        <w:tc>
          <w:tcPr>
            <w:tcW w:w="6214" w:type="dxa"/>
          </w:tcPr>
          <w:p w14:paraId="3EAB2062" w14:textId="6D76F015" w:rsidR="008C05AC" w:rsidRPr="000C7655" w:rsidRDefault="008C05AC" w:rsidP="002D56AA">
            <w:pPr>
              <w:rPr>
                <w:rFonts w:ascii="Times New Roman" w:eastAsia="Times New Roman" w:hAnsi="Times New Roman" w:cs="Times New Roman"/>
                <w:color w:val="00B050"/>
                <w:lang w:val="ro-RO" w:eastAsia="en-GB"/>
              </w:rPr>
            </w:pPr>
            <w:r w:rsidRPr="000C7655">
              <w:rPr>
                <w:rFonts w:ascii="Times New Roman" w:eastAsia="Times New Roman" w:hAnsi="Times New Roman" w:cs="Times New Roman"/>
                <w:b/>
                <w:bCs/>
                <w:color w:val="00B050"/>
                <w:lang w:val="ro-RO" w:eastAsia="en-GB"/>
              </w:rPr>
              <w:t>(7)</w:t>
            </w:r>
            <w:r w:rsidRPr="000C7655">
              <w:rPr>
                <w:rFonts w:ascii="Times New Roman" w:eastAsia="Times New Roman" w:hAnsi="Times New Roman" w:cs="Times New Roman"/>
                <w:color w:val="00B050"/>
                <w:lang w:val="ro-RO" w:eastAsia="en-GB"/>
              </w:rPr>
              <w:t xml:space="preserve"> Reluarea activităţilor didactice care presupun </w:t>
            </w:r>
            <w:proofErr w:type="spellStart"/>
            <w:r w:rsidRPr="000C7655">
              <w:rPr>
                <w:rFonts w:ascii="Times New Roman" w:eastAsia="Times New Roman" w:hAnsi="Times New Roman" w:cs="Times New Roman"/>
                <w:color w:val="00B050"/>
                <w:lang w:val="ro-RO" w:eastAsia="en-GB"/>
              </w:rPr>
              <w:t>prezenţa</w:t>
            </w:r>
            <w:proofErr w:type="spellEnd"/>
            <w:r w:rsidRPr="000C7655">
              <w:rPr>
                <w:rFonts w:ascii="Times New Roman" w:eastAsia="Times New Roman" w:hAnsi="Times New Roman" w:cs="Times New Roman"/>
                <w:color w:val="00B050"/>
                <w:lang w:val="ro-RO" w:eastAsia="en-GB"/>
              </w:rPr>
              <w:t xml:space="preserve"> fizică a </w:t>
            </w:r>
            <w:proofErr w:type="spellStart"/>
            <w:r w:rsidRPr="000C7655">
              <w:rPr>
                <w:rFonts w:ascii="Times New Roman" w:eastAsia="Times New Roman" w:hAnsi="Times New Roman" w:cs="Times New Roman"/>
                <w:color w:val="00B050"/>
                <w:lang w:val="ro-RO" w:eastAsia="en-GB"/>
              </w:rPr>
              <w:t>antepreşcolarilor</w:t>
            </w:r>
            <w:proofErr w:type="spellEnd"/>
            <w:r w:rsidRPr="000C7655">
              <w:rPr>
                <w:rFonts w:ascii="Times New Roman" w:eastAsia="Times New Roman" w:hAnsi="Times New Roman" w:cs="Times New Roman"/>
                <w:color w:val="00B050"/>
                <w:lang w:val="ro-RO" w:eastAsia="en-GB"/>
              </w:rPr>
              <w:t xml:space="preserve">, </w:t>
            </w:r>
            <w:proofErr w:type="spellStart"/>
            <w:r w:rsidRPr="000C7655">
              <w:rPr>
                <w:rFonts w:ascii="Times New Roman" w:eastAsia="Times New Roman" w:hAnsi="Times New Roman" w:cs="Times New Roman"/>
                <w:color w:val="00B050"/>
                <w:lang w:val="ro-RO" w:eastAsia="en-GB"/>
              </w:rPr>
              <w:t>preşcolarilor</w:t>
            </w:r>
            <w:proofErr w:type="spellEnd"/>
            <w:r w:rsidRPr="000C7655">
              <w:rPr>
                <w:rFonts w:ascii="Times New Roman" w:eastAsia="Times New Roman" w:hAnsi="Times New Roman" w:cs="Times New Roman"/>
                <w:color w:val="00B050"/>
                <w:lang w:val="ro-RO" w:eastAsia="en-GB"/>
              </w:rPr>
              <w:t xml:space="preserve"> </w:t>
            </w:r>
            <w:proofErr w:type="spellStart"/>
            <w:r w:rsidRPr="000C7655">
              <w:rPr>
                <w:rFonts w:ascii="Times New Roman" w:eastAsia="Times New Roman" w:hAnsi="Times New Roman" w:cs="Times New Roman"/>
                <w:color w:val="00B050"/>
                <w:lang w:val="ro-RO" w:eastAsia="en-GB"/>
              </w:rPr>
              <w:t>şi</w:t>
            </w:r>
            <w:proofErr w:type="spellEnd"/>
            <w:r w:rsidRPr="000C7655">
              <w:rPr>
                <w:rFonts w:ascii="Times New Roman" w:eastAsia="Times New Roman" w:hAnsi="Times New Roman" w:cs="Times New Roman"/>
                <w:color w:val="00B050"/>
                <w:lang w:val="ro-RO" w:eastAsia="en-GB"/>
              </w:rPr>
              <w:t xml:space="preserve"> a elevilor în unităţile de învăţământ preuniversitar se realizează cu respectarea prevederilor legale în vigoare.  </w:t>
            </w:r>
          </w:p>
          <w:p w14:paraId="460632E2" w14:textId="081B896E" w:rsidR="008C05AC" w:rsidRPr="000C7655" w:rsidRDefault="008C05AC" w:rsidP="002D56AA">
            <w:pPr>
              <w:rPr>
                <w:rFonts w:ascii="Times New Roman" w:eastAsia="Times New Roman" w:hAnsi="Times New Roman" w:cs="Times New Roman"/>
                <w:color w:val="00B050"/>
                <w:lang w:val="ro-RO" w:eastAsia="en-GB"/>
              </w:rPr>
            </w:pPr>
            <w:r w:rsidRPr="000C7655">
              <w:rPr>
                <w:rFonts w:ascii="Times New Roman" w:eastAsia="Times New Roman" w:hAnsi="Times New Roman" w:cs="Times New Roman"/>
                <w:color w:val="00B050"/>
                <w:lang w:val="ro-RO" w:eastAsia="en-GB"/>
              </w:rPr>
              <w:t xml:space="preserve">    </w:t>
            </w:r>
          </w:p>
          <w:p w14:paraId="01E0024A" w14:textId="77777777" w:rsidR="008C05AC" w:rsidRPr="000C7655" w:rsidRDefault="008C05AC" w:rsidP="002D56AA">
            <w:pPr>
              <w:rPr>
                <w:rFonts w:ascii="Times New Roman" w:hAnsi="Times New Roman" w:cs="Times New Roman"/>
                <w:color w:val="00B050"/>
                <w:lang w:val="ro-RO"/>
              </w:rPr>
            </w:pPr>
          </w:p>
        </w:tc>
      </w:tr>
      <w:tr w:rsidR="008C05AC" w:rsidRPr="000C7655" w14:paraId="2E9A0CE9" w14:textId="77777777" w:rsidTr="00110E1F">
        <w:tc>
          <w:tcPr>
            <w:tcW w:w="1271" w:type="dxa"/>
            <w:vMerge/>
          </w:tcPr>
          <w:p w14:paraId="23E8A6B9" w14:textId="77777777" w:rsidR="008C05AC" w:rsidRPr="00110E1F" w:rsidRDefault="008C05AC" w:rsidP="00110E1F">
            <w:pPr>
              <w:jc w:val="center"/>
              <w:rPr>
                <w:rFonts w:ascii="Times New Roman" w:hAnsi="Times New Roman" w:cs="Times New Roman"/>
                <w:b/>
                <w:lang w:val="ro-RO"/>
              </w:rPr>
            </w:pPr>
          </w:p>
        </w:tc>
        <w:tc>
          <w:tcPr>
            <w:tcW w:w="5812" w:type="dxa"/>
            <w:vAlign w:val="center"/>
          </w:tcPr>
          <w:p w14:paraId="2F50C7F2" w14:textId="486B1674" w:rsidR="008C05AC" w:rsidRPr="000C7655" w:rsidRDefault="008C05AC" w:rsidP="00110E1F">
            <w:pPr>
              <w:autoSpaceDE w:val="0"/>
              <w:autoSpaceDN w:val="0"/>
              <w:adjustRightInd w:val="0"/>
              <w:jc w:val="center"/>
              <w:rPr>
                <w:rFonts w:ascii="Times New Roman" w:hAnsi="Times New Roman" w:cs="Times New Roman"/>
                <w:lang w:val="ro-RO"/>
              </w:rPr>
            </w:pPr>
            <w:r w:rsidRPr="000C7655">
              <w:rPr>
                <w:rFonts w:ascii="Times New Roman" w:hAnsi="Times New Roman" w:cs="Times New Roman"/>
                <w:lang w:val="ro-RO"/>
              </w:rPr>
              <w:t>------------</w:t>
            </w:r>
          </w:p>
        </w:tc>
        <w:tc>
          <w:tcPr>
            <w:tcW w:w="1299" w:type="dxa"/>
            <w:vMerge/>
          </w:tcPr>
          <w:p w14:paraId="4913665B" w14:textId="77777777" w:rsidR="008C05AC" w:rsidRPr="00110E1F" w:rsidRDefault="008C05AC" w:rsidP="00110E1F">
            <w:pPr>
              <w:jc w:val="center"/>
              <w:rPr>
                <w:rFonts w:ascii="Times New Roman" w:hAnsi="Times New Roman" w:cs="Times New Roman"/>
                <w:b/>
                <w:lang w:val="ro-RO"/>
              </w:rPr>
            </w:pPr>
          </w:p>
        </w:tc>
        <w:tc>
          <w:tcPr>
            <w:tcW w:w="6214" w:type="dxa"/>
          </w:tcPr>
          <w:p w14:paraId="084A89ED" w14:textId="60437FDD" w:rsidR="008C05AC" w:rsidRPr="000C7655" w:rsidRDefault="008C05AC" w:rsidP="002D56AA">
            <w:pPr>
              <w:rPr>
                <w:rFonts w:ascii="Times New Roman" w:eastAsia="Times New Roman" w:hAnsi="Times New Roman" w:cs="Times New Roman"/>
                <w:color w:val="00B050"/>
                <w:lang w:val="ro-RO" w:eastAsia="en-GB"/>
              </w:rPr>
            </w:pPr>
            <w:r w:rsidRPr="000C7655">
              <w:rPr>
                <w:rFonts w:ascii="Times New Roman" w:eastAsia="Times New Roman" w:hAnsi="Times New Roman" w:cs="Times New Roman"/>
                <w:b/>
                <w:bCs/>
                <w:color w:val="4472C4" w:themeColor="accent1"/>
                <w:lang w:val="ro-RO" w:eastAsia="en-GB"/>
              </w:rPr>
              <w:t>(8)</w:t>
            </w:r>
            <w:r w:rsidRPr="000C7655">
              <w:rPr>
                <w:rFonts w:ascii="Times New Roman" w:eastAsia="Times New Roman" w:hAnsi="Times New Roman" w:cs="Times New Roman"/>
                <w:color w:val="4472C4" w:themeColor="accent1"/>
                <w:lang w:val="ro-RO" w:eastAsia="en-GB"/>
              </w:rPr>
              <w:t xml:space="preserve"> În situaţii excepţionale, inclusiv pe perioada declarării stării de urgenţă/alertă, Ministerul Educaţiei şi Cercetării elaborează şi aprobă, prin ordin al ministrului, metodologia-cadru de organizare şi desfăşurare a activităţilor prin intermediul tehnologiei şi al internetului. </w:t>
            </w:r>
          </w:p>
        </w:tc>
      </w:tr>
      <w:tr w:rsidR="00D26ADE" w:rsidRPr="000C7655" w14:paraId="313CAEB9" w14:textId="77777777" w:rsidTr="00110E1F">
        <w:tc>
          <w:tcPr>
            <w:tcW w:w="1271" w:type="dxa"/>
          </w:tcPr>
          <w:p w14:paraId="58DE1212" w14:textId="2D3951C6" w:rsidR="00D26ADE" w:rsidRPr="00110E1F" w:rsidRDefault="00D26ADE" w:rsidP="00110E1F">
            <w:pPr>
              <w:jc w:val="center"/>
              <w:rPr>
                <w:rFonts w:ascii="Times New Roman" w:hAnsi="Times New Roman" w:cs="Times New Roman"/>
                <w:b/>
                <w:lang w:val="ro-RO"/>
              </w:rPr>
            </w:pPr>
            <w:r w:rsidRPr="00110E1F">
              <w:rPr>
                <w:rFonts w:ascii="Times New Roman" w:hAnsi="Times New Roman" w:cs="Times New Roman"/>
                <w:b/>
                <w:lang w:val="ro-RO"/>
              </w:rPr>
              <w:t>Art. 10</w:t>
            </w:r>
          </w:p>
        </w:tc>
        <w:tc>
          <w:tcPr>
            <w:tcW w:w="5812" w:type="dxa"/>
          </w:tcPr>
          <w:p w14:paraId="5A68322D" w14:textId="2938D629" w:rsidR="00D26ADE" w:rsidRPr="000C7655" w:rsidRDefault="00D26ADE" w:rsidP="002D56AA">
            <w:pPr>
              <w:autoSpaceDE w:val="0"/>
              <w:autoSpaceDN w:val="0"/>
              <w:adjustRightInd w:val="0"/>
              <w:rPr>
                <w:rFonts w:ascii="Times New Roman" w:hAnsi="Times New Roman" w:cs="Times New Roman"/>
                <w:lang w:val="ro-RO"/>
              </w:rPr>
            </w:pPr>
            <w:r w:rsidRPr="000C7655">
              <w:rPr>
                <w:rFonts w:ascii="Times New Roman" w:hAnsi="Times New Roman" w:cs="Times New Roman"/>
                <w:lang w:val="ro-RO"/>
              </w:rPr>
              <w:t xml:space="preserve">(1) În perioada vacanţelor şcolare, unităţile de învăţământ cu nivel preşcolar pot organiza, </w:t>
            </w:r>
            <w:r w:rsidRPr="000C7655">
              <w:rPr>
                <w:rFonts w:ascii="Times New Roman" w:hAnsi="Times New Roman" w:cs="Times New Roman"/>
                <w:color w:val="FF0000"/>
                <w:lang w:val="ro-RO"/>
              </w:rPr>
              <w:t xml:space="preserve">separat sau în colaborare, </w:t>
            </w:r>
            <w:r w:rsidRPr="000C7655">
              <w:rPr>
                <w:rFonts w:ascii="Times New Roman" w:hAnsi="Times New Roman" w:cs="Times New Roman"/>
                <w:lang w:val="ro-RO"/>
              </w:rPr>
              <w:t xml:space="preserve">activităţi educative cu copiii, </w:t>
            </w:r>
            <w:r w:rsidRPr="000C7655">
              <w:rPr>
                <w:rFonts w:ascii="Times New Roman" w:hAnsi="Times New Roman" w:cs="Times New Roman"/>
                <w:color w:val="FF0000"/>
                <w:lang w:val="ro-RO"/>
              </w:rPr>
              <w:t xml:space="preserve">în baza hotărârii consiliului de administraţie al fiecăreia, care aprobă şi costurile de hrană, cu respectarea drepturilor prevăzute de legislaţia în vigoare şi de </w:t>
            </w:r>
            <w:r w:rsidRPr="000C7655">
              <w:rPr>
                <w:rFonts w:ascii="Times New Roman" w:hAnsi="Times New Roman" w:cs="Times New Roman"/>
                <w:color w:val="FF0000"/>
                <w:lang w:val="ro-RO"/>
              </w:rPr>
              <w:lastRenderedPageBreak/>
              <w:t>contractele colective de muncă aplicabile pentru tot personalul unităţii.</w:t>
            </w:r>
          </w:p>
        </w:tc>
        <w:tc>
          <w:tcPr>
            <w:tcW w:w="1299" w:type="dxa"/>
          </w:tcPr>
          <w:p w14:paraId="6A59C8EE" w14:textId="04F02935" w:rsidR="00D26ADE" w:rsidRPr="00110E1F" w:rsidRDefault="00DC442F" w:rsidP="00110E1F">
            <w:pPr>
              <w:jc w:val="center"/>
              <w:rPr>
                <w:rFonts w:ascii="Times New Roman" w:hAnsi="Times New Roman" w:cs="Times New Roman"/>
                <w:b/>
                <w:lang w:val="ro-RO"/>
              </w:rPr>
            </w:pPr>
            <w:r w:rsidRPr="00110E1F">
              <w:rPr>
                <w:rFonts w:ascii="Times New Roman" w:hAnsi="Times New Roman" w:cs="Times New Roman"/>
                <w:b/>
                <w:lang w:val="ro-RO"/>
              </w:rPr>
              <w:lastRenderedPageBreak/>
              <w:t>Art. 10</w:t>
            </w:r>
          </w:p>
        </w:tc>
        <w:tc>
          <w:tcPr>
            <w:tcW w:w="6214" w:type="dxa"/>
          </w:tcPr>
          <w:p w14:paraId="117E3179" w14:textId="06D58DE2" w:rsidR="00D26ADE" w:rsidRPr="000C7655" w:rsidRDefault="00D26ADE" w:rsidP="002D56AA">
            <w:pPr>
              <w:rPr>
                <w:rFonts w:ascii="Times New Roman" w:eastAsia="Times New Roman" w:hAnsi="Times New Roman" w:cs="Times New Roman"/>
                <w:b/>
                <w:bCs/>
                <w:color w:val="00B050"/>
                <w:lang w:val="ro-RO" w:eastAsia="en-GB"/>
              </w:rPr>
            </w:pPr>
            <w:r w:rsidRPr="000C7655">
              <w:rPr>
                <w:rStyle w:val="l5def1"/>
                <w:rFonts w:ascii="Times New Roman" w:hAnsi="Times New Roman" w:cs="Times New Roman"/>
                <w:b/>
                <w:bCs/>
                <w:color w:val="000000" w:themeColor="text1"/>
                <w:sz w:val="22"/>
                <w:szCs w:val="22"/>
                <w:lang w:val="ro-RO"/>
              </w:rPr>
              <w:t>(1)</w:t>
            </w:r>
            <w:r w:rsidRPr="000C7655">
              <w:rPr>
                <w:rStyle w:val="l5def1"/>
                <w:rFonts w:ascii="Times New Roman" w:hAnsi="Times New Roman" w:cs="Times New Roman"/>
                <w:color w:val="000000" w:themeColor="text1"/>
                <w:sz w:val="22"/>
                <w:szCs w:val="22"/>
                <w:lang w:val="ro-RO"/>
              </w:rPr>
              <w:t xml:space="preserve"> În perioada vacanţelor, în unităţile de învăţământ cu nivel preşcolar se pot organiza activităţi educative cu copiii</w:t>
            </w:r>
            <w:r w:rsidRPr="000C7655">
              <w:rPr>
                <w:rStyle w:val="l5def1"/>
                <w:rFonts w:ascii="Times New Roman" w:hAnsi="Times New Roman" w:cs="Times New Roman"/>
                <w:color w:val="00B050"/>
                <w:sz w:val="22"/>
                <w:szCs w:val="22"/>
                <w:lang w:val="ro-RO"/>
              </w:rPr>
              <w:t xml:space="preserve">, </w:t>
            </w:r>
            <w:r w:rsidRPr="000C7655">
              <w:rPr>
                <w:rStyle w:val="l5def1"/>
                <w:rFonts w:ascii="Times New Roman" w:hAnsi="Times New Roman" w:cs="Times New Roman"/>
                <w:color w:val="4472C4" w:themeColor="accent1"/>
                <w:sz w:val="22"/>
                <w:szCs w:val="22"/>
                <w:lang w:val="ro-RO"/>
              </w:rPr>
              <w:t>cu avizul direcţiei de sănătate publică.</w:t>
            </w:r>
          </w:p>
        </w:tc>
      </w:tr>
      <w:tr w:rsidR="00DC442F" w:rsidRPr="000C7655" w14:paraId="07E03A75" w14:textId="77777777" w:rsidTr="00110E1F">
        <w:tc>
          <w:tcPr>
            <w:tcW w:w="1271" w:type="dxa"/>
            <w:vMerge w:val="restart"/>
          </w:tcPr>
          <w:p w14:paraId="755819C7" w14:textId="24E9A7C9" w:rsidR="00DC442F" w:rsidRPr="00110E1F" w:rsidRDefault="00DC442F" w:rsidP="00110E1F">
            <w:pPr>
              <w:jc w:val="center"/>
              <w:rPr>
                <w:rFonts w:ascii="Times New Roman" w:hAnsi="Times New Roman" w:cs="Times New Roman"/>
                <w:b/>
                <w:lang w:val="ro-RO"/>
              </w:rPr>
            </w:pPr>
            <w:r w:rsidRPr="00110E1F">
              <w:rPr>
                <w:rFonts w:ascii="Times New Roman" w:hAnsi="Times New Roman" w:cs="Times New Roman"/>
                <w:b/>
                <w:lang w:val="ro-RO"/>
              </w:rPr>
              <w:t>Art. 11</w:t>
            </w:r>
          </w:p>
        </w:tc>
        <w:tc>
          <w:tcPr>
            <w:tcW w:w="5812" w:type="dxa"/>
          </w:tcPr>
          <w:p w14:paraId="4FE1E459" w14:textId="0339F9F6" w:rsidR="00DC442F" w:rsidRPr="000C7655" w:rsidRDefault="00DC442F" w:rsidP="002D56AA">
            <w:pPr>
              <w:autoSpaceDE w:val="0"/>
              <w:autoSpaceDN w:val="0"/>
              <w:adjustRightInd w:val="0"/>
              <w:rPr>
                <w:rFonts w:ascii="Times New Roman" w:hAnsi="Times New Roman" w:cs="Times New Roman"/>
                <w:lang w:val="ro-RO"/>
              </w:rPr>
            </w:pPr>
            <w:r w:rsidRPr="000C7655">
              <w:rPr>
                <w:rFonts w:ascii="Times New Roman" w:hAnsi="Times New Roman" w:cs="Times New Roman"/>
                <w:lang w:val="ro-RO"/>
              </w:rPr>
              <w:t xml:space="preserve">(1)  În unităţile de învăţământ, cursurile se pot organiza în forma de învăţământ cu frecvenţă sau în forma de învăţământ cu frecvenţă redusă; </w:t>
            </w:r>
            <w:r w:rsidRPr="000C7655">
              <w:rPr>
                <w:rFonts w:ascii="Times New Roman" w:hAnsi="Times New Roman" w:cs="Times New Roman"/>
                <w:color w:val="FF0000"/>
                <w:lang w:val="ro-RO"/>
              </w:rPr>
              <w:t>în unităţile de învăţământ care şcolarizează în învăţământul profesional şi tehnic, cursurile se pot organiza şi în forma de învăţământ dual.</w:t>
            </w:r>
          </w:p>
        </w:tc>
        <w:tc>
          <w:tcPr>
            <w:tcW w:w="1299" w:type="dxa"/>
            <w:vMerge w:val="restart"/>
          </w:tcPr>
          <w:p w14:paraId="28020A51" w14:textId="3057559A" w:rsidR="00DC442F" w:rsidRPr="00110E1F" w:rsidRDefault="00DC442F" w:rsidP="00110E1F">
            <w:pPr>
              <w:jc w:val="center"/>
              <w:rPr>
                <w:rFonts w:ascii="Times New Roman" w:hAnsi="Times New Roman" w:cs="Times New Roman"/>
                <w:b/>
                <w:lang w:val="ro-RO"/>
              </w:rPr>
            </w:pPr>
            <w:r w:rsidRPr="00110E1F">
              <w:rPr>
                <w:rFonts w:ascii="Times New Roman" w:hAnsi="Times New Roman" w:cs="Times New Roman"/>
                <w:b/>
                <w:lang w:val="ro-RO"/>
              </w:rPr>
              <w:t>Art. 11</w:t>
            </w:r>
          </w:p>
        </w:tc>
        <w:tc>
          <w:tcPr>
            <w:tcW w:w="6214" w:type="dxa"/>
          </w:tcPr>
          <w:p w14:paraId="7152930C" w14:textId="7AEA57C0" w:rsidR="00DC442F" w:rsidRPr="000C7655" w:rsidRDefault="00DC442F" w:rsidP="002D56AA">
            <w:pPr>
              <w:rPr>
                <w:rStyle w:val="l5def1"/>
                <w:rFonts w:ascii="Times New Roman" w:hAnsi="Times New Roman" w:cs="Times New Roman"/>
                <w:b/>
                <w:bCs/>
                <w:color w:val="00B050"/>
                <w:sz w:val="22"/>
                <w:szCs w:val="22"/>
                <w:lang w:val="ro-RO"/>
              </w:rPr>
            </w:pPr>
            <w:r w:rsidRPr="000C7655">
              <w:rPr>
                <w:rStyle w:val="l5def1"/>
                <w:rFonts w:ascii="Times New Roman" w:hAnsi="Times New Roman" w:cs="Times New Roman"/>
                <w:b/>
                <w:bCs/>
                <w:sz w:val="22"/>
                <w:szCs w:val="22"/>
                <w:lang w:val="ro-RO"/>
              </w:rPr>
              <w:t>(1)</w:t>
            </w:r>
            <w:r w:rsidRPr="000C7655">
              <w:rPr>
                <w:rStyle w:val="l5def1"/>
                <w:rFonts w:ascii="Times New Roman" w:hAnsi="Times New Roman" w:cs="Times New Roman"/>
                <w:sz w:val="22"/>
                <w:szCs w:val="22"/>
                <w:lang w:val="ro-RO"/>
              </w:rPr>
              <w:t xml:space="preserve"> În unităţile de învăţământ, cursurile se pot organiza în forma de învăţământ cu frecvenţă sau în forma de învăţământ cu frecvenţă redusă.</w:t>
            </w:r>
          </w:p>
        </w:tc>
      </w:tr>
      <w:tr w:rsidR="00DC442F" w:rsidRPr="000C7655" w14:paraId="3C1C7B68" w14:textId="77777777" w:rsidTr="00110E1F">
        <w:tc>
          <w:tcPr>
            <w:tcW w:w="1271" w:type="dxa"/>
            <w:vMerge/>
          </w:tcPr>
          <w:p w14:paraId="7A6298CE" w14:textId="77777777" w:rsidR="00DC442F" w:rsidRPr="00110E1F" w:rsidRDefault="00DC442F" w:rsidP="00110E1F">
            <w:pPr>
              <w:jc w:val="center"/>
              <w:rPr>
                <w:rFonts w:ascii="Times New Roman" w:hAnsi="Times New Roman" w:cs="Times New Roman"/>
                <w:b/>
                <w:lang w:val="ro-RO"/>
              </w:rPr>
            </w:pPr>
          </w:p>
        </w:tc>
        <w:tc>
          <w:tcPr>
            <w:tcW w:w="5812" w:type="dxa"/>
          </w:tcPr>
          <w:p w14:paraId="338D0B0D" w14:textId="11E54C84" w:rsidR="00DC442F" w:rsidRPr="000C7655" w:rsidRDefault="00DC442F" w:rsidP="002D56AA">
            <w:pPr>
              <w:autoSpaceDE w:val="0"/>
              <w:autoSpaceDN w:val="0"/>
              <w:adjustRightInd w:val="0"/>
              <w:rPr>
                <w:rFonts w:ascii="Times New Roman" w:hAnsi="Times New Roman" w:cs="Times New Roman"/>
                <w:lang w:val="ro-RO"/>
              </w:rPr>
            </w:pPr>
            <w:r w:rsidRPr="000C7655">
              <w:rPr>
                <w:rFonts w:ascii="Times New Roman" w:hAnsi="Times New Roman" w:cs="Times New Roman"/>
                <w:lang w:val="ro-RO"/>
              </w:rPr>
              <w:t>(8) În situaţii speciale, pe o perioadă determinată, durata orelor de curs şi a pauzelor poate fi modificată, la propunerea motivată a directorului, în baza hotărârii consiliului de administraţie al unităţii de învăţământ, cu informarea inspectoratului şcolar.</w:t>
            </w:r>
          </w:p>
        </w:tc>
        <w:tc>
          <w:tcPr>
            <w:tcW w:w="1299" w:type="dxa"/>
            <w:vMerge/>
          </w:tcPr>
          <w:p w14:paraId="44EDCC9C" w14:textId="77777777" w:rsidR="00DC442F" w:rsidRPr="00110E1F" w:rsidRDefault="00DC442F" w:rsidP="00110E1F">
            <w:pPr>
              <w:jc w:val="center"/>
              <w:rPr>
                <w:rFonts w:ascii="Times New Roman" w:hAnsi="Times New Roman" w:cs="Times New Roman"/>
                <w:b/>
                <w:lang w:val="ro-RO"/>
              </w:rPr>
            </w:pPr>
          </w:p>
        </w:tc>
        <w:tc>
          <w:tcPr>
            <w:tcW w:w="6214" w:type="dxa"/>
          </w:tcPr>
          <w:p w14:paraId="71CF632C" w14:textId="1D788ABA" w:rsidR="00DC442F" w:rsidRPr="000C7655" w:rsidRDefault="00DC442F" w:rsidP="002D56AA">
            <w:pPr>
              <w:rPr>
                <w:rStyle w:val="l5def1"/>
                <w:rFonts w:ascii="Times New Roman" w:hAnsi="Times New Roman" w:cs="Times New Roman"/>
                <w:b/>
                <w:bCs/>
                <w:sz w:val="22"/>
                <w:szCs w:val="22"/>
                <w:lang w:val="ro-RO"/>
              </w:rPr>
            </w:pPr>
            <w:r w:rsidRPr="002D56AA">
              <w:rPr>
                <w:rFonts w:ascii="Times New Roman" w:hAnsi="Times New Roman" w:cs="Times New Roman"/>
                <w:bCs/>
                <w:color w:val="000000" w:themeColor="text1"/>
                <w:lang w:val="ro-RO"/>
              </w:rPr>
              <w:t>(8)</w:t>
            </w:r>
            <w:r w:rsidRPr="002D56AA">
              <w:rPr>
                <w:rFonts w:ascii="Times New Roman" w:hAnsi="Times New Roman" w:cs="Times New Roman"/>
                <w:color w:val="000000" w:themeColor="text1"/>
                <w:lang w:val="ro-RO"/>
              </w:rPr>
              <w:t xml:space="preserve"> </w:t>
            </w:r>
            <w:r w:rsidRPr="002D56AA">
              <w:rPr>
                <w:rStyle w:val="l5def1"/>
                <w:rFonts w:ascii="Times New Roman" w:hAnsi="Times New Roman" w:cs="Times New Roman"/>
                <w:color w:val="000000" w:themeColor="text1"/>
                <w:sz w:val="22"/>
                <w:szCs w:val="22"/>
                <w:lang w:val="ro-RO"/>
              </w:rPr>
              <w:t>În situaţii</w:t>
            </w:r>
            <w:r w:rsidRPr="000C7655">
              <w:rPr>
                <w:rStyle w:val="l5def1"/>
                <w:rFonts w:ascii="Times New Roman" w:hAnsi="Times New Roman" w:cs="Times New Roman"/>
                <w:color w:val="000000" w:themeColor="text1"/>
                <w:sz w:val="22"/>
                <w:szCs w:val="22"/>
                <w:lang w:val="ro-RO"/>
              </w:rPr>
              <w:t xml:space="preserve"> speciale</w:t>
            </w:r>
            <w:r w:rsidRPr="000C7655">
              <w:rPr>
                <w:rStyle w:val="l5def1"/>
                <w:rFonts w:ascii="Times New Roman" w:hAnsi="Times New Roman" w:cs="Times New Roman"/>
                <w:color w:val="00B050"/>
                <w:sz w:val="22"/>
                <w:szCs w:val="22"/>
                <w:lang w:val="ro-RO"/>
              </w:rPr>
              <w:t xml:space="preserve">, </w:t>
            </w:r>
            <w:r w:rsidRPr="000C7655">
              <w:rPr>
                <w:rStyle w:val="l5def1"/>
                <w:rFonts w:ascii="Times New Roman" w:hAnsi="Times New Roman" w:cs="Times New Roman"/>
                <w:color w:val="4472C4" w:themeColor="accent1"/>
                <w:sz w:val="22"/>
                <w:szCs w:val="22"/>
                <w:lang w:val="ro-RO"/>
              </w:rPr>
              <w:t xml:space="preserve">cum ar fi epidemii, intemperii, calamităţi, alte situaţii excepţionale, </w:t>
            </w:r>
            <w:r w:rsidRPr="000C7655">
              <w:rPr>
                <w:rStyle w:val="l5def1"/>
                <w:rFonts w:ascii="Times New Roman" w:hAnsi="Times New Roman" w:cs="Times New Roman"/>
                <w:color w:val="000000" w:themeColor="text1"/>
                <w:sz w:val="22"/>
                <w:szCs w:val="22"/>
                <w:lang w:val="ro-RO"/>
              </w:rPr>
              <w:t>pe o perioadă determinată, durata orelor de curs şi a pauzelor poate fi modificată, la propunerea motivată a directorului, în baza hotărârii consiliului de administraţie al unităţii de învăţământ, cu informarea inspectoratului şcolar.</w:t>
            </w:r>
          </w:p>
        </w:tc>
      </w:tr>
      <w:tr w:rsidR="00DC442F" w:rsidRPr="000C7655" w14:paraId="4EC1A70C" w14:textId="77777777" w:rsidTr="00110E1F">
        <w:tc>
          <w:tcPr>
            <w:tcW w:w="1271" w:type="dxa"/>
            <w:vMerge/>
          </w:tcPr>
          <w:p w14:paraId="6040220A" w14:textId="77777777" w:rsidR="00DC442F" w:rsidRPr="00110E1F" w:rsidRDefault="00DC442F" w:rsidP="00110E1F">
            <w:pPr>
              <w:jc w:val="center"/>
              <w:rPr>
                <w:rFonts w:ascii="Times New Roman" w:hAnsi="Times New Roman" w:cs="Times New Roman"/>
                <w:b/>
                <w:lang w:val="ro-RO"/>
              </w:rPr>
            </w:pPr>
          </w:p>
        </w:tc>
        <w:tc>
          <w:tcPr>
            <w:tcW w:w="5812" w:type="dxa"/>
          </w:tcPr>
          <w:p w14:paraId="1766C5FB" w14:textId="4D1F4D7B" w:rsidR="00DC442F" w:rsidRPr="000C7655" w:rsidRDefault="00DC442F" w:rsidP="002D56AA">
            <w:pPr>
              <w:autoSpaceDE w:val="0"/>
              <w:autoSpaceDN w:val="0"/>
              <w:adjustRightInd w:val="0"/>
              <w:rPr>
                <w:rFonts w:ascii="Times New Roman" w:hAnsi="Times New Roman" w:cs="Times New Roman"/>
                <w:lang w:val="ro-RO"/>
              </w:rPr>
            </w:pPr>
            <w:r w:rsidRPr="000C7655">
              <w:rPr>
                <w:rFonts w:ascii="Times New Roman" w:hAnsi="Times New Roman" w:cs="Times New Roman"/>
                <w:lang w:val="ro-RO"/>
              </w:rPr>
              <w:t xml:space="preserve">(3) În localităţile în care există cerere pentru forma de învăţământ în limba maternă a unei minorităţi naţionale, </w:t>
            </w:r>
            <w:r w:rsidRPr="000C7655">
              <w:rPr>
                <w:rFonts w:ascii="Times New Roman" w:hAnsi="Times New Roman" w:cs="Times New Roman"/>
                <w:color w:val="FF0000"/>
                <w:lang w:val="ro-RO"/>
              </w:rPr>
              <w:t xml:space="preserve">efectivele </w:t>
            </w:r>
            <w:r w:rsidRPr="000C7655">
              <w:rPr>
                <w:rFonts w:ascii="Times New Roman" w:hAnsi="Times New Roman" w:cs="Times New Roman"/>
                <w:lang w:val="ro-RO"/>
              </w:rPr>
              <w:t xml:space="preserve">formaţiunilor de studiu pot fi mai mici decât minimul prevăzut de lege, la solicitarea conducerii unităţii de învăţământ. </w:t>
            </w:r>
            <w:r w:rsidRPr="000C7655">
              <w:rPr>
                <w:rFonts w:ascii="Times New Roman" w:hAnsi="Times New Roman" w:cs="Times New Roman"/>
                <w:color w:val="FF0000"/>
                <w:lang w:val="ro-RO"/>
              </w:rPr>
              <w:t>Decizia privind înfiinţarea şi funcţionarea acestor formaţiuni de studiu aparţine ministerului, după consultarea consiliului de administraţie al unităţii de învăţământ respective.</w:t>
            </w:r>
          </w:p>
        </w:tc>
        <w:tc>
          <w:tcPr>
            <w:tcW w:w="1299" w:type="dxa"/>
            <w:vMerge/>
          </w:tcPr>
          <w:p w14:paraId="5CC5FAAF" w14:textId="77777777" w:rsidR="00DC442F" w:rsidRPr="00110E1F" w:rsidRDefault="00DC442F" w:rsidP="00110E1F">
            <w:pPr>
              <w:jc w:val="center"/>
              <w:rPr>
                <w:rFonts w:ascii="Times New Roman" w:hAnsi="Times New Roman" w:cs="Times New Roman"/>
                <w:b/>
                <w:lang w:val="ro-RO"/>
              </w:rPr>
            </w:pPr>
          </w:p>
        </w:tc>
        <w:tc>
          <w:tcPr>
            <w:tcW w:w="6214" w:type="dxa"/>
          </w:tcPr>
          <w:p w14:paraId="322EF6DF" w14:textId="07E72EB8" w:rsidR="00DC442F" w:rsidRPr="000C7655" w:rsidRDefault="00DC442F" w:rsidP="002D56AA">
            <w:pPr>
              <w:rPr>
                <w:rFonts w:ascii="Times New Roman" w:hAnsi="Times New Roman" w:cs="Times New Roman"/>
                <w:lang w:val="ro-RO"/>
              </w:rPr>
            </w:pPr>
            <w:r w:rsidRPr="002D56AA">
              <w:rPr>
                <w:rFonts w:ascii="Times New Roman" w:hAnsi="Times New Roman" w:cs="Times New Roman"/>
                <w:bCs/>
                <w:color w:val="000000" w:themeColor="text1"/>
                <w:lang w:val="ro-RO"/>
              </w:rPr>
              <w:t>(3)</w:t>
            </w:r>
            <w:r w:rsidRPr="000C7655">
              <w:rPr>
                <w:rFonts w:ascii="Times New Roman" w:hAnsi="Times New Roman" w:cs="Times New Roman"/>
                <w:color w:val="000000" w:themeColor="text1"/>
                <w:lang w:val="ro-RO"/>
              </w:rPr>
              <w:t xml:space="preserve"> </w:t>
            </w:r>
            <w:r w:rsidRPr="000C7655">
              <w:rPr>
                <w:rStyle w:val="l5def1"/>
                <w:rFonts w:ascii="Times New Roman" w:hAnsi="Times New Roman" w:cs="Times New Roman"/>
                <w:color w:val="000000" w:themeColor="text1"/>
                <w:sz w:val="22"/>
                <w:szCs w:val="22"/>
                <w:lang w:val="ro-RO"/>
              </w:rPr>
              <w:t>În localităţile în care există cerere pentru forma de învăţământ în limba maternă a unei minorităţi naţionale, formaţiunile de studiu</w:t>
            </w:r>
            <w:r w:rsidRPr="000C7655">
              <w:rPr>
                <w:rStyle w:val="l5def1"/>
                <w:rFonts w:ascii="Times New Roman" w:hAnsi="Times New Roman" w:cs="Times New Roman"/>
                <w:color w:val="00B050"/>
                <w:sz w:val="22"/>
                <w:szCs w:val="22"/>
                <w:lang w:val="ro-RO"/>
              </w:rPr>
              <w:t xml:space="preserve"> </w:t>
            </w:r>
            <w:r w:rsidRPr="000C7655">
              <w:rPr>
                <w:rStyle w:val="l5def1"/>
                <w:rFonts w:ascii="Times New Roman" w:hAnsi="Times New Roman" w:cs="Times New Roman"/>
                <w:color w:val="4472C4" w:themeColor="accent1"/>
                <w:sz w:val="22"/>
                <w:szCs w:val="22"/>
                <w:lang w:val="ro-RO"/>
              </w:rPr>
              <w:t>pot funcţiona sub efectivul minim sau peste efectivul maxim, în conformitate cu prevederile legale în vigoare.</w:t>
            </w:r>
            <w:r w:rsidRPr="000C7655">
              <w:rPr>
                <w:rFonts w:ascii="Times New Roman" w:hAnsi="Times New Roman" w:cs="Times New Roman"/>
                <w:color w:val="4472C4" w:themeColor="accent1"/>
                <w:lang w:val="ro-RO"/>
              </w:rPr>
              <w:t> </w:t>
            </w:r>
          </w:p>
        </w:tc>
      </w:tr>
      <w:tr w:rsidR="00BC5CAF" w:rsidRPr="000C7655" w14:paraId="57769E14" w14:textId="77777777" w:rsidTr="00110E1F">
        <w:tc>
          <w:tcPr>
            <w:tcW w:w="1271" w:type="dxa"/>
          </w:tcPr>
          <w:p w14:paraId="62C1D11C" w14:textId="29EF5058" w:rsidR="00BC5CAF" w:rsidRPr="00110E1F" w:rsidRDefault="00BC5CAF" w:rsidP="00110E1F">
            <w:pPr>
              <w:jc w:val="center"/>
              <w:rPr>
                <w:rFonts w:ascii="Times New Roman" w:hAnsi="Times New Roman" w:cs="Times New Roman"/>
                <w:b/>
                <w:lang w:val="ro-RO"/>
              </w:rPr>
            </w:pPr>
            <w:r w:rsidRPr="00110E1F">
              <w:rPr>
                <w:rFonts w:ascii="Times New Roman" w:hAnsi="Times New Roman" w:cs="Times New Roman"/>
                <w:b/>
                <w:lang w:val="ro-RO"/>
              </w:rPr>
              <w:t>Art.13</w:t>
            </w:r>
          </w:p>
        </w:tc>
        <w:tc>
          <w:tcPr>
            <w:tcW w:w="5812" w:type="dxa"/>
          </w:tcPr>
          <w:p w14:paraId="408009CC" w14:textId="02088374" w:rsidR="00BC5CAF" w:rsidRPr="000C7655" w:rsidRDefault="00BC5CAF" w:rsidP="002D56AA">
            <w:pPr>
              <w:autoSpaceDE w:val="0"/>
              <w:autoSpaceDN w:val="0"/>
              <w:adjustRightInd w:val="0"/>
              <w:rPr>
                <w:rFonts w:ascii="Times New Roman" w:hAnsi="Times New Roman" w:cs="Times New Roman"/>
                <w:lang w:val="ro-RO"/>
              </w:rPr>
            </w:pPr>
            <w:r w:rsidRPr="000C7655">
              <w:rPr>
                <w:rFonts w:ascii="Times New Roman" w:hAnsi="Times New Roman" w:cs="Times New Roman"/>
                <w:lang w:val="ro-RO"/>
              </w:rPr>
              <w:t>(9) Consiliul de administraţie poate decide constituirea de grupe pentru elevi care optează pentru aceleaşi opţionale, în conformitate cu prevederile Statutului elevului, cu încadrarea în numărul de norme aprobat.</w:t>
            </w:r>
          </w:p>
        </w:tc>
        <w:tc>
          <w:tcPr>
            <w:tcW w:w="1299" w:type="dxa"/>
          </w:tcPr>
          <w:p w14:paraId="0B049CCC" w14:textId="217BC4BF" w:rsidR="00BC5CAF" w:rsidRPr="00110E1F" w:rsidRDefault="00DC442F" w:rsidP="00110E1F">
            <w:pPr>
              <w:jc w:val="center"/>
              <w:rPr>
                <w:rFonts w:ascii="Times New Roman" w:hAnsi="Times New Roman" w:cs="Times New Roman"/>
                <w:b/>
                <w:lang w:val="ro-RO"/>
              </w:rPr>
            </w:pPr>
            <w:r w:rsidRPr="00110E1F">
              <w:rPr>
                <w:rFonts w:ascii="Times New Roman" w:hAnsi="Times New Roman" w:cs="Times New Roman"/>
                <w:b/>
                <w:lang w:val="ro-RO"/>
              </w:rPr>
              <w:t>Art. 13</w:t>
            </w:r>
          </w:p>
        </w:tc>
        <w:tc>
          <w:tcPr>
            <w:tcW w:w="6214" w:type="dxa"/>
          </w:tcPr>
          <w:p w14:paraId="4AFFEEBD" w14:textId="6B66E28D" w:rsidR="00BC5CAF" w:rsidRPr="000C7655" w:rsidRDefault="00BC5CAF" w:rsidP="002D56AA">
            <w:pPr>
              <w:rPr>
                <w:rFonts w:ascii="Times New Roman" w:eastAsia="Times New Roman" w:hAnsi="Times New Roman" w:cs="Times New Roman"/>
                <w:color w:val="00B050"/>
                <w:lang w:val="ro-RO" w:eastAsia="en-GB"/>
              </w:rPr>
            </w:pPr>
            <w:r w:rsidRPr="002D56AA">
              <w:rPr>
                <w:rFonts w:ascii="Times New Roman" w:eastAsia="Times New Roman" w:hAnsi="Times New Roman" w:cs="Times New Roman"/>
                <w:bCs/>
                <w:color w:val="000000" w:themeColor="text1"/>
                <w:lang w:val="ro-RO" w:eastAsia="en-GB"/>
              </w:rPr>
              <w:t>(9)</w:t>
            </w:r>
            <w:r w:rsidRPr="000C7655">
              <w:rPr>
                <w:rFonts w:ascii="Times New Roman" w:eastAsia="Times New Roman" w:hAnsi="Times New Roman" w:cs="Times New Roman"/>
                <w:color w:val="000000" w:themeColor="text1"/>
                <w:lang w:val="ro-RO" w:eastAsia="en-GB"/>
              </w:rPr>
              <w:t xml:space="preserve"> Consiliul de administraţie poate decide constituirea de grupe pentru elevi din </w:t>
            </w:r>
            <w:r w:rsidRPr="000C7655">
              <w:rPr>
                <w:rFonts w:ascii="Times New Roman" w:eastAsia="Times New Roman" w:hAnsi="Times New Roman" w:cs="Times New Roman"/>
                <w:color w:val="4472C4" w:themeColor="accent1"/>
                <w:lang w:val="ro-RO" w:eastAsia="en-GB"/>
              </w:rPr>
              <w:t xml:space="preserve">formaţiuni de studiu diferite care aleg să studieze </w:t>
            </w:r>
            <w:r w:rsidRPr="000C7655">
              <w:rPr>
                <w:rFonts w:ascii="Times New Roman" w:eastAsia="Times New Roman" w:hAnsi="Times New Roman" w:cs="Times New Roman"/>
                <w:color w:val="000000" w:themeColor="text1"/>
                <w:lang w:val="ro-RO" w:eastAsia="en-GB"/>
              </w:rPr>
              <w:t xml:space="preserve">aceleaşi discipline opţionale, în conformitate cu prevederile statutului elevului, cu încadrarea în numărul de norme aprobat.  </w:t>
            </w:r>
          </w:p>
        </w:tc>
      </w:tr>
      <w:tr w:rsidR="00BC5CAF" w:rsidRPr="000C7655" w14:paraId="2FB0221A" w14:textId="77777777" w:rsidTr="00110E1F">
        <w:tc>
          <w:tcPr>
            <w:tcW w:w="1271" w:type="dxa"/>
          </w:tcPr>
          <w:p w14:paraId="79B8B11B" w14:textId="20DB16F0" w:rsidR="00BC5CAF" w:rsidRPr="00110E1F" w:rsidRDefault="00BC5CAF" w:rsidP="00110E1F">
            <w:pPr>
              <w:jc w:val="center"/>
              <w:rPr>
                <w:rFonts w:ascii="Times New Roman" w:hAnsi="Times New Roman" w:cs="Times New Roman"/>
                <w:b/>
                <w:lang w:val="ro-RO"/>
              </w:rPr>
            </w:pPr>
            <w:r w:rsidRPr="00110E1F">
              <w:rPr>
                <w:rFonts w:ascii="Times New Roman" w:hAnsi="Times New Roman" w:cs="Times New Roman"/>
                <w:b/>
                <w:lang w:val="ro-RO"/>
              </w:rPr>
              <w:t>Art. 14</w:t>
            </w:r>
          </w:p>
        </w:tc>
        <w:tc>
          <w:tcPr>
            <w:tcW w:w="5812" w:type="dxa"/>
          </w:tcPr>
          <w:p w14:paraId="3D6F465B" w14:textId="37224650" w:rsidR="00BC5CAF" w:rsidRPr="000C7655" w:rsidRDefault="00BC5CAF" w:rsidP="002D56AA">
            <w:pPr>
              <w:autoSpaceDE w:val="0"/>
              <w:autoSpaceDN w:val="0"/>
              <w:adjustRightInd w:val="0"/>
              <w:rPr>
                <w:rFonts w:ascii="Times New Roman" w:hAnsi="Times New Roman" w:cs="Times New Roman"/>
                <w:color w:val="FF0000"/>
                <w:lang w:val="ro-RO"/>
              </w:rPr>
            </w:pPr>
            <w:r w:rsidRPr="000C7655">
              <w:rPr>
                <w:rFonts w:ascii="Times New Roman" w:hAnsi="Times New Roman" w:cs="Times New Roman"/>
                <w:color w:val="FF0000"/>
                <w:lang w:val="ro-RO"/>
              </w:rPr>
              <w:t>(2) Pentru fiecare preşcolar/elev cu deficienţe grave/</w:t>
            </w:r>
            <w:r w:rsidR="002D56AA">
              <w:rPr>
                <w:rFonts w:ascii="Times New Roman" w:hAnsi="Times New Roman" w:cs="Times New Roman"/>
                <w:color w:val="FF0000"/>
                <w:lang w:val="ro-RO"/>
              </w:rPr>
              <w:t xml:space="preserve"> </w:t>
            </w:r>
            <w:r w:rsidRPr="000C7655">
              <w:rPr>
                <w:rFonts w:ascii="Times New Roman" w:hAnsi="Times New Roman" w:cs="Times New Roman"/>
                <w:color w:val="FF0000"/>
                <w:lang w:val="ro-RO"/>
              </w:rPr>
              <w:t>profunde/</w:t>
            </w:r>
            <w:r w:rsidR="002D56AA">
              <w:rPr>
                <w:rFonts w:ascii="Times New Roman" w:hAnsi="Times New Roman" w:cs="Times New Roman"/>
                <w:color w:val="FF0000"/>
                <w:lang w:val="ro-RO"/>
              </w:rPr>
              <w:t xml:space="preserve"> </w:t>
            </w:r>
            <w:r w:rsidRPr="000C7655">
              <w:rPr>
                <w:rFonts w:ascii="Times New Roman" w:hAnsi="Times New Roman" w:cs="Times New Roman"/>
                <w:color w:val="FF0000"/>
                <w:lang w:val="ro-RO"/>
              </w:rPr>
              <w:t>severe/</w:t>
            </w:r>
            <w:r w:rsidR="002D56AA">
              <w:rPr>
                <w:rFonts w:ascii="Times New Roman" w:hAnsi="Times New Roman" w:cs="Times New Roman"/>
                <w:color w:val="FF0000"/>
                <w:lang w:val="ro-RO"/>
              </w:rPr>
              <w:t xml:space="preserve"> </w:t>
            </w:r>
            <w:r w:rsidRPr="000C7655">
              <w:rPr>
                <w:rFonts w:ascii="Times New Roman" w:hAnsi="Times New Roman" w:cs="Times New Roman"/>
                <w:color w:val="FF0000"/>
                <w:lang w:val="ro-RO"/>
              </w:rPr>
              <w:t>asociate orientat de către centrul judeţean de resurse şi asistenţă educaţională/Centrul Municipiului Bucureşti de Resurse şi Asistenţă Educaţională pentru învăţământul de masă, efectivele existente ale claselor se diminuează cu 3 preşcolari/elevi.</w:t>
            </w:r>
          </w:p>
        </w:tc>
        <w:tc>
          <w:tcPr>
            <w:tcW w:w="1299" w:type="dxa"/>
          </w:tcPr>
          <w:p w14:paraId="70EADA1C" w14:textId="69CD6527" w:rsidR="00BC5CAF" w:rsidRPr="00110E1F" w:rsidRDefault="00BC5CAF" w:rsidP="00110E1F">
            <w:pPr>
              <w:jc w:val="center"/>
              <w:rPr>
                <w:rFonts w:ascii="Times New Roman" w:hAnsi="Times New Roman" w:cs="Times New Roman"/>
                <w:b/>
                <w:lang w:val="ro-RO"/>
              </w:rPr>
            </w:pPr>
          </w:p>
        </w:tc>
        <w:tc>
          <w:tcPr>
            <w:tcW w:w="6214" w:type="dxa"/>
            <w:vAlign w:val="center"/>
          </w:tcPr>
          <w:p w14:paraId="7CBE6831" w14:textId="58DE525B" w:rsidR="00BC5CAF" w:rsidRPr="000C7655" w:rsidRDefault="00BC5CAF" w:rsidP="002D56AA">
            <w:pPr>
              <w:jc w:val="center"/>
              <w:rPr>
                <w:rFonts w:ascii="Times New Roman" w:eastAsia="Times New Roman" w:hAnsi="Times New Roman" w:cs="Times New Roman"/>
                <w:lang w:val="ro-RO" w:eastAsia="en-GB"/>
              </w:rPr>
            </w:pPr>
            <w:r w:rsidRPr="000C7655">
              <w:rPr>
                <w:rFonts w:ascii="Times New Roman" w:eastAsia="Times New Roman" w:hAnsi="Times New Roman" w:cs="Times New Roman"/>
                <w:lang w:val="ro-RO" w:eastAsia="en-GB"/>
              </w:rPr>
              <w:t>-</w:t>
            </w:r>
            <w:r w:rsidR="00DC442F" w:rsidRPr="000C7655">
              <w:rPr>
                <w:rFonts w:ascii="Times New Roman" w:eastAsia="Times New Roman" w:hAnsi="Times New Roman" w:cs="Times New Roman"/>
                <w:lang w:val="ro-RO" w:eastAsia="en-GB"/>
              </w:rPr>
              <w:t>------------</w:t>
            </w:r>
          </w:p>
        </w:tc>
      </w:tr>
      <w:tr w:rsidR="00BC5CAF" w:rsidRPr="000C7655" w14:paraId="33485205" w14:textId="77777777" w:rsidTr="00110E1F">
        <w:tc>
          <w:tcPr>
            <w:tcW w:w="1271" w:type="dxa"/>
          </w:tcPr>
          <w:p w14:paraId="1AFC52A5" w14:textId="02C5EF19" w:rsidR="00BC5CAF" w:rsidRPr="00110E1F" w:rsidRDefault="00BC5CAF" w:rsidP="00110E1F">
            <w:pPr>
              <w:jc w:val="center"/>
              <w:rPr>
                <w:rFonts w:ascii="Times New Roman" w:hAnsi="Times New Roman" w:cs="Times New Roman"/>
                <w:b/>
                <w:lang w:val="ro-RO"/>
              </w:rPr>
            </w:pPr>
            <w:r w:rsidRPr="00110E1F">
              <w:rPr>
                <w:rFonts w:ascii="Times New Roman" w:hAnsi="Times New Roman" w:cs="Times New Roman"/>
                <w:b/>
                <w:lang w:val="ro-RO"/>
              </w:rPr>
              <w:t>Art. 18</w:t>
            </w:r>
          </w:p>
        </w:tc>
        <w:tc>
          <w:tcPr>
            <w:tcW w:w="5812" w:type="dxa"/>
            <w:vAlign w:val="center"/>
          </w:tcPr>
          <w:p w14:paraId="5CFB3ADD" w14:textId="367DF52E" w:rsidR="00BC5CAF" w:rsidRPr="000C7655" w:rsidRDefault="00DC442F" w:rsidP="002D56AA">
            <w:pPr>
              <w:autoSpaceDE w:val="0"/>
              <w:autoSpaceDN w:val="0"/>
              <w:adjustRightInd w:val="0"/>
              <w:jc w:val="center"/>
              <w:rPr>
                <w:rFonts w:ascii="Times New Roman" w:hAnsi="Times New Roman" w:cs="Times New Roman"/>
                <w:color w:val="000000" w:themeColor="text1"/>
                <w:lang w:val="ro-RO"/>
              </w:rPr>
            </w:pPr>
            <w:r w:rsidRPr="000C7655">
              <w:rPr>
                <w:rFonts w:ascii="Times New Roman" w:hAnsi="Times New Roman" w:cs="Times New Roman"/>
                <w:color w:val="000000" w:themeColor="text1"/>
                <w:lang w:val="ro-RO"/>
              </w:rPr>
              <w:t>---------------</w:t>
            </w:r>
          </w:p>
        </w:tc>
        <w:tc>
          <w:tcPr>
            <w:tcW w:w="1299" w:type="dxa"/>
          </w:tcPr>
          <w:p w14:paraId="2D0E0F98" w14:textId="1237B835" w:rsidR="00BC5CAF" w:rsidRPr="00110E1F" w:rsidRDefault="00DC442F" w:rsidP="00110E1F">
            <w:pPr>
              <w:jc w:val="center"/>
              <w:rPr>
                <w:rFonts w:ascii="Times New Roman" w:hAnsi="Times New Roman" w:cs="Times New Roman"/>
                <w:b/>
                <w:lang w:val="ro-RO"/>
              </w:rPr>
            </w:pPr>
            <w:r w:rsidRPr="00110E1F">
              <w:rPr>
                <w:rFonts w:ascii="Times New Roman" w:hAnsi="Times New Roman" w:cs="Times New Roman"/>
                <w:b/>
                <w:lang w:val="ro-RO"/>
              </w:rPr>
              <w:t>Art. 18</w:t>
            </w:r>
          </w:p>
        </w:tc>
        <w:tc>
          <w:tcPr>
            <w:tcW w:w="6214" w:type="dxa"/>
          </w:tcPr>
          <w:p w14:paraId="0F7915DC" w14:textId="4D7DB42D" w:rsidR="00BC5CAF" w:rsidRPr="000C7655" w:rsidRDefault="00BC5CAF" w:rsidP="002D56AA">
            <w:pPr>
              <w:rPr>
                <w:rFonts w:ascii="Times New Roman" w:eastAsia="Times New Roman" w:hAnsi="Times New Roman" w:cs="Times New Roman"/>
                <w:color w:val="FF0000"/>
                <w:lang w:val="ro-RO" w:eastAsia="en-GB"/>
              </w:rPr>
            </w:pPr>
            <w:r w:rsidRPr="000C7655">
              <w:rPr>
                <w:rFonts w:ascii="Times New Roman" w:eastAsia="Times New Roman" w:hAnsi="Times New Roman" w:cs="Times New Roman"/>
                <w:b/>
                <w:bCs/>
                <w:color w:val="4472C4" w:themeColor="accent1"/>
                <w:lang w:val="ro-RO" w:eastAsia="en-GB"/>
              </w:rPr>
              <w:t>(6)</w:t>
            </w:r>
            <w:r w:rsidRPr="000C7655">
              <w:rPr>
                <w:rFonts w:ascii="Times New Roman" w:eastAsia="Times New Roman" w:hAnsi="Times New Roman" w:cs="Times New Roman"/>
                <w:color w:val="4472C4" w:themeColor="accent1"/>
                <w:lang w:val="ro-RO" w:eastAsia="en-GB"/>
              </w:rPr>
              <w:t xml:space="preserve"> În situaţii obiective, cum ar fi calamităţi, intemperii, epidemii, pandemii, alte situaţii excepţionale, şedinţele consiliului de administraţie se pot desfăşura on-line, prin mijloace electronice de comunicare, în sistem de videoconferinţă.  </w:t>
            </w:r>
          </w:p>
        </w:tc>
      </w:tr>
      <w:tr w:rsidR="0046274C" w:rsidRPr="000C7655" w14:paraId="763A7FCB" w14:textId="77777777" w:rsidTr="00110E1F">
        <w:tc>
          <w:tcPr>
            <w:tcW w:w="1271" w:type="dxa"/>
            <w:vMerge w:val="restart"/>
          </w:tcPr>
          <w:p w14:paraId="37F01D51" w14:textId="0F512C56" w:rsidR="0046274C" w:rsidRPr="00110E1F" w:rsidRDefault="0046274C" w:rsidP="00110E1F">
            <w:pPr>
              <w:jc w:val="center"/>
              <w:rPr>
                <w:rFonts w:ascii="Times New Roman" w:hAnsi="Times New Roman" w:cs="Times New Roman"/>
                <w:b/>
                <w:lang w:val="ro-RO"/>
              </w:rPr>
            </w:pPr>
            <w:r w:rsidRPr="00110E1F">
              <w:rPr>
                <w:rFonts w:ascii="Times New Roman" w:hAnsi="Times New Roman" w:cs="Times New Roman"/>
                <w:b/>
                <w:lang w:val="ro-RO"/>
              </w:rPr>
              <w:t>Art. 20</w:t>
            </w:r>
          </w:p>
        </w:tc>
        <w:tc>
          <w:tcPr>
            <w:tcW w:w="5812" w:type="dxa"/>
          </w:tcPr>
          <w:p w14:paraId="11A17064" w14:textId="381EA8AC" w:rsidR="0046274C" w:rsidRPr="000C7655" w:rsidRDefault="0046274C" w:rsidP="002D56AA">
            <w:pPr>
              <w:autoSpaceDE w:val="0"/>
              <w:autoSpaceDN w:val="0"/>
              <w:adjustRightInd w:val="0"/>
              <w:rPr>
                <w:rFonts w:ascii="Times New Roman" w:hAnsi="Times New Roman" w:cs="Times New Roman"/>
                <w:color w:val="FF0000"/>
                <w:lang w:val="ro-RO"/>
              </w:rPr>
            </w:pPr>
            <w:r w:rsidRPr="000C7655">
              <w:rPr>
                <w:rFonts w:ascii="Times New Roman" w:hAnsi="Times New Roman" w:cs="Times New Roman"/>
                <w:lang w:val="ro-RO"/>
              </w:rPr>
              <w:t xml:space="preserve">(1) Directorul exercită conducerea executivă a unităţii de învăţământ, în conformitate cu legislaţia privind învăţământul în vigoare, </w:t>
            </w:r>
            <w:r w:rsidRPr="000C7655">
              <w:rPr>
                <w:rFonts w:ascii="Times New Roman" w:hAnsi="Times New Roman" w:cs="Times New Roman"/>
                <w:color w:val="FF0000"/>
                <w:lang w:val="ro-RO"/>
              </w:rPr>
              <w:t xml:space="preserve">cu hotărârile consiliului de administraţie al unităţii </w:t>
            </w:r>
            <w:r w:rsidRPr="000C7655">
              <w:rPr>
                <w:rFonts w:ascii="Times New Roman" w:hAnsi="Times New Roman" w:cs="Times New Roman"/>
                <w:color w:val="FF0000"/>
                <w:lang w:val="ro-RO"/>
              </w:rPr>
              <w:lastRenderedPageBreak/>
              <w:t>de învăţământ, precum şi cu prevederile prezentului regulament.</w:t>
            </w:r>
          </w:p>
        </w:tc>
        <w:tc>
          <w:tcPr>
            <w:tcW w:w="1299" w:type="dxa"/>
            <w:vMerge w:val="restart"/>
          </w:tcPr>
          <w:p w14:paraId="79615623" w14:textId="7EA2729C" w:rsidR="0046274C" w:rsidRPr="00110E1F" w:rsidRDefault="0046274C" w:rsidP="00110E1F">
            <w:pPr>
              <w:jc w:val="center"/>
              <w:rPr>
                <w:rFonts w:ascii="Times New Roman" w:hAnsi="Times New Roman" w:cs="Times New Roman"/>
                <w:b/>
                <w:lang w:val="ro-RO"/>
              </w:rPr>
            </w:pPr>
            <w:r w:rsidRPr="00110E1F">
              <w:rPr>
                <w:rFonts w:ascii="Times New Roman" w:hAnsi="Times New Roman" w:cs="Times New Roman"/>
                <w:b/>
                <w:lang w:val="ro-RO"/>
              </w:rPr>
              <w:lastRenderedPageBreak/>
              <w:t>Art. 20</w:t>
            </w:r>
          </w:p>
        </w:tc>
        <w:tc>
          <w:tcPr>
            <w:tcW w:w="6214" w:type="dxa"/>
          </w:tcPr>
          <w:p w14:paraId="26326431" w14:textId="2565A49B" w:rsidR="0046274C" w:rsidRPr="000C7655" w:rsidRDefault="0046274C" w:rsidP="002D56AA">
            <w:pPr>
              <w:rPr>
                <w:rFonts w:ascii="Times New Roman" w:eastAsia="Times New Roman" w:hAnsi="Times New Roman" w:cs="Times New Roman"/>
                <w:color w:val="FF0000"/>
                <w:lang w:val="ro-RO" w:eastAsia="en-GB"/>
              </w:rPr>
            </w:pPr>
            <w:r w:rsidRPr="000C7655">
              <w:rPr>
                <w:rStyle w:val="l5def1"/>
                <w:rFonts w:ascii="Times New Roman" w:hAnsi="Times New Roman" w:cs="Times New Roman"/>
                <w:b/>
                <w:bCs/>
                <w:color w:val="000000" w:themeColor="text1"/>
                <w:sz w:val="22"/>
                <w:szCs w:val="22"/>
                <w:lang w:val="ro-RO"/>
              </w:rPr>
              <w:t>(1)</w:t>
            </w:r>
            <w:r w:rsidRPr="000C7655">
              <w:rPr>
                <w:rStyle w:val="l5def1"/>
                <w:rFonts w:ascii="Times New Roman" w:hAnsi="Times New Roman" w:cs="Times New Roman"/>
                <w:color w:val="000000" w:themeColor="text1"/>
                <w:sz w:val="22"/>
                <w:szCs w:val="22"/>
                <w:lang w:val="ro-RO"/>
              </w:rPr>
              <w:t xml:space="preserve"> Directorul exercită conducerea executivă a unităţii de învăţământ, în conformitate cu legislaţia în vigoare. </w:t>
            </w:r>
          </w:p>
        </w:tc>
      </w:tr>
      <w:tr w:rsidR="0046274C" w:rsidRPr="000C7655" w14:paraId="462073E9" w14:textId="77777777" w:rsidTr="00110E1F">
        <w:tc>
          <w:tcPr>
            <w:tcW w:w="1271" w:type="dxa"/>
            <w:vMerge/>
          </w:tcPr>
          <w:p w14:paraId="00086ECB" w14:textId="77777777" w:rsidR="0046274C" w:rsidRPr="00110E1F" w:rsidRDefault="0046274C" w:rsidP="00110E1F">
            <w:pPr>
              <w:jc w:val="center"/>
              <w:rPr>
                <w:rFonts w:ascii="Times New Roman" w:hAnsi="Times New Roman" w:cs="Times New Roman"/>
                <w:b/>
                <w:lang w:val="ro-RO"/>
              </w:rPr>
            </w:pPr>
          </w:p>
        </w:tc>
        <w:tc>
          <w:tcPr>
            <w:tcW w:w="5812" w:type="dxa"/>
          </w:tcPr>
          <w:p w14:paraId="5E8F1D46" w14:textId="332FA8EF" w:rsidR="0046274C" w:rsidRPr="000C7655" w:rsidRDefault="0046274C" w:rsidP="002D56AA">
            <w:pPr>
              <w:autoSpaceDE w:val="0"/>
              <w:autoSpaceDN w:val="0"/>
              <w:adjustRightInd w:val="0"/>
              <w:rPr>
                <w:rFonts w:ascii="Times New Roman" w:hAnsi="Times New Roman" w:cs="Times New Roman"/>
                <w:lang w:val="ro-RO"/>
              </w:rPr>
            </w:pPr>
            <w:r w:rsidRPr="000C7655">
              <w:rPr>
                <w:rFonts w:ascii="Times New Roman" w:hAnsi="Times New Roman" w:cs="Times New Roman"/>
                <w:lang w:val="ro-RO"/>
              </w:rPr>
              <w:t>(3) Pentru asigurarea finanţării de bază, a finanţării complementare şi a finanţării suplimentare, după promovarea concursului, directorul încheie contract de management administrativ-financiar cu primarul unităţii administrativ-teritoriale în a cărei rază teritorială se află unitatea de învăţământ, respectiv cu preşedintele consiliului judeţean, pentru unităţile de învăţământ special. Modelul-cadru al contractului de management administrativ-financiar este anexă la metodologia prevăzută la alin. (2).</w:t>
            </w:r>
          </w:p>
        </w:tc>
        <w:tc>
          <w:tcPr>
            <w:tcW w:w="1299" w:type="dxa"/>
            <w:vMerge/>
          </w:tcPr>
          <w:p w14:paraId="3362FF7B" w14:textId="77777777" w:rsidR="0046274C" w:rsidRPr="00110E1F" w:rsidRDefault="0046274C" w:rsidP="00110E1F">
            <w:pPr>
              <w:jc w:val="center"/>
              <w:rPr>
                <w:rFonts w:ascii="Times New Roman" w:hAnsi="Times New Roman" w:cs="Times New Roman"/>
                <w:b/>
                <w:lang w:val="ro-RO"/>
              </w:rPr>
            </w:pPr>
          </w:p>
        </w:tc>
        <w:tc>
          <w:tcPr>
            <w:tcW w:w="6214" w:type="dxa"/>
          </w:tcPr>
          <w:p w14:paraId="77EFD08C" w14:textId="11E94AAD" w:rsidR="0046274C" w:rsidRPr="000C7655" w:rsidRDefault="0046274C" w:rsidP="002D56AA">
            <w:pPr>
              <w:rPr>
                <w:rStyle w:val="l5def1"/>
                <w:rFonts w:ascii="Times New Roman" w:hAnsi="Times New Roman" w:cs="Times New Roman"/>
                <w:b/>
                <w:bCs/>
                <w:color w:val="00B050"/>
                <w:sz w:val="22"/>
                <w:szCs w:val="22"/>
                <w:lang w:val="ro-RO"/>
              </w:rPr>
            </w:pPr>
            <w:r w:rsidRPr="002D56AA">
              <w:rPr>
                <w:rFonts w:ascii="Times New Roman" w:hAnsi="Times New Roman" w:cs="Times New Roman"/>
                <w:bCs/>
                <w:lang w:val="ro-RO"/>
              </w:rPr>
              <w:t>(3)</w:t>
            </w:r>
            <w:r w:rsidRPr="000C7655">
              <w:rPr>
                <w:rFonts w:ascii="Times New Roman" w:hAnsi="Times New Roman" w:cs="Times New Roman"/>
                <w:lang w:val="ro-RO"/>
              </w:rPr>
              <w:t xml:space="preserve"> </w:t>
            </w:r>
            <w:r w:rsidRPr="000C7655">
              <w:rPr>
                <w:rStyle w:val="l5def1"/>
                <w:rFonts w:ascii="Times New Roman" w:hAnsi="Times New Roman" w:cs="Times New Roman"/>
                <w:sz w:val="22"/>
                <w:szCs w:val="22"/>
                <w:lang w:val="ro-RO"/>
              </w:rPr>
              <w:t xml:space="preserve">Pentru asigurarea finanţării de bază, a finanţării complementare şi a finanţării suplimentare, după promovarea concursului, directorul încheie contract de management administrativ-financiar cu primarul unităţii administrativ-teritoriale în a cărei rază teritorială se află unitatea de învăţământ, respectiv cu preşedintele consiliului judeţean, pentru unităţile de învăţământ special. Modelul-cadru al contractului de management administrativ-financiar este anexă la metodologia prevăzută la </w:t>
            </w:r>
            <w:hyperlink r:id="rId5" w:history="1">
              <w:r w:rsidRPr="000C7655">
                <w:rPr>
                  <w:rStyle w:val="Hyperlink"/>
                  <w:rFonts w:ascii="Times New Roman" w:hAnsi="Times New Roman" w:cs="Times New Roman"/>
                  <w:color w:val="000000" w:themeColor="text1"/>
                  <w:u w:val="none"/>
                  <w:lang w:val="ro-RO"/>
                </w:rPr>
                <w:t>alin. (2)</w:t>
              </w:r>
            </w:hyperlink>
            <w:r w:rsidRPr="000C7655">
              <w:rPr>
                <w:rStyle w:val="l5def1"/>
                <w:rFonts w:ascii="Times New Roman" w:hAnsi="Times New Roman" w:cs="Times New Roman"/>
                <w:sz w:val="22"/>
                <w:szCs w:val="22"/>
                <w:lang w:val="ro-RO"/>
              </w:rPr>
              <w:t xml:space="preserve">. </w:t>
            </w:r>
            <w:r w:rsidRPr="000C7655">
              <w:rPr>
                <w:rStyle w:val="l5def1"/>
                <w:rFonts w:ascii="Times New Roman" w:hAnsi="Times New Roman" w:cs="Times New Roman"/>
                <w:color w:val="4472C4" w:themeColor="accent1"/>
                <w:sz w:val="22"/>
                <w:szCs w:val="22"/>
                <w:lang w:val="ro-RO"/>
              </w:rPr>
              <w:t>Contractul de management administrativ- financiar poate fi modificat exclusiv prin act adiţional, cu acordul părţilor semnatare.</w:t>
            </w:r>
            <w:r w:rsidRPr="000C7655">
              <w:rPr>
                <w:rFonts w:ascii="Times New Roman" w:hAnsi="Times New Roman" w:cs="Times New Roman"/>
                <w:color w:val="4472C4" w:themeColor="accent1"/>
                <w:lang w:val="ro-RO"/>
              </w:rPr>
              <w:t> </w:t>
            </w:r>
          </w:p>
        </w:tc>
      </w:tr>
      <w:tr w:rsidR="0046274C" w:rsidRPr="000C7655" w14:paraId="30DD5A69" w14:textId="77777777" w:rsidTr="00110E1F">
        <w:tc>
          <w:tcPr>
            <w:tcW w:w="1271" w:type="dxa"/>
            <w:vMerge/>
          </w:tcPr>
          <w:p w14:paraId="03A18741" w14:textId="77777777" w:rsidR="0046274C" w:rsidRPr="00110E1F" w:rsidRDefault="0046274C" w:rsidP="00110E1F">
            <w:pPr>
              <w:jc w:val="center"/>
              <w:rPr>
                <w:rFonts w:ascii="Times New Roman" w:hAnsi="Times New Roman" w:cs="Times New Roman"/>
                <w:b/>
                <w:lang w:val="ro-RO"/>
              </w:rPr>
            </w:pPr>
          </w:p>
        </w:tc>
        <w:tc>
          <w:tcPr>
            <w:tcW w:w="5812" w:type="dxa"/>
          </w:tcPr>
          <w:p w14:paraId="66CE85D4" w14:textId="474C6A92" w:rsidR="0046274C" w:rsidRPr="000C7655" w:rsidRDefault="0046274C" w:rsidP="002D56AA">
            <w:pPr>
              <w:autoSpaceDE w:val="0"/>
              <w:autoSpaceDN w:val="0"/>
              <w:adjustRightInd w:val="0"/>
              <w:rPr>
                <w:rFonts w:ascii="Times New Roman" w:hAnsi="Times New Roman" w:cs="Times New Roman"/>
                <w:lang w:val="ro-RO"/>
              </w:rPr>
            </w:pPr>
            <w:r w:rsidRPr="000C7655">
              <w:rPr>
                <w:rFonts w:ascii="Times New Roman" w:hAnsi="Times New Roman" w:cs="Times New Roman"/>
                <w:lang w:val="ro-RO"/>
              </w:rPr>
              <w:t>(4) Directorul încheie contract de management educaţional cu inspectorul şcolar general. Modelul-cadru al contractului de management educaţional este anexă la metodologia prevăzută la alin. (2).</w:t>
            </w:r>
          </w:p>
        </w:tc>
        <w:tc>
          <w:tcPr>
            <w:tcW w:w="1299" w:type="dxa"/>
            <w:vMerge/>
          </w:tcPr>
          <w:p w14:paraId="1BF0FF38" w14:textId="77777777" w:rsidR="0046274C" w:rsidRPr="00110E1F" w:rsidRDefault="0046274C" w:rsidP="00110E1F">
            <w:pPr>
              <w:jc w:val="center"/>
              <w:rPr>
                <w:rFonts w:ascii="Times New Roman" w:hAnsi="Times New Roman" w:cs="Times New Roman"/>
                <w:b/>
                <w:lang w:val="ro-RO"/>
              </w:rPr>
            </w:pPr>
          </w:p>
        </w:tc>
        <w:tc>
          <w:tcPr>
            <w:tcW w:w="6214" w:type="dxa"/>
          </w:tcPr>
          <w:p w14:paraId="077BBBB9" w14:textId="53CD5B81" w:rsidR="0046274C" w:rsidRPr="000C7655" w:rsidRDefault="0046274C" w:rsidP="002D56AA">
            <w:pPr>
              <w:rPr>
                <w:rFonts w:ascii="Times New Roman" w:hAnsi="Times New Roman" w:cs="Times New Roman"/>
                <w:lang w:val="ro-RO"/>
              </w:rPr>
            </w:pPr>
            <w:r w:rsidRPr="002D56AA">
              <w:rPr>
                <w:rFonts w:ascii="Times New Roman" w:hAnsi="Times New Roman" w:cs="Times New Roman"/>
                <w:bCs/>
                <w:lang w:val="ro-RO"/>
              </w:rPr>
              <w:t>(4)</w:t>
            </w:r>
            <w:r w:rsidRPr="000C7655">
              <w:rPr>
                <w:rFonts w:ascii="Times New Roman" w:hAnsi="Times New Roman" w:cs="Times New Roman"/>
                <w:lang w:val="ro-RO"/>
              </w:rPr>
              <w:t xml:space="preserve"> </w:t>
            </w:r>
            <w:r w:rsidRPr="000C7655">
              <w:rPr>
                <w:rStyle w:val="l5def1"/>
                <w:rFonts w:ascii="Times New Roman" w:hAnsi="Times New Roman" w:cs="Times New Roman"/>
                <w:sz w:val="22"/>
                <w:szCs w:val="22"/>
                <w:lang w:val="ro-RO"/>
              </w:rPr>
              <w:t xml:space="preserve">Directorul încheie contract de management educaţional cu inspectorul şcolar general. Modelul-cadru al contractului de management educaţional este anexă la metodologia prevăzută la </w:t>
            </w:r>
            <w:hyperlink r:id="rId6" w:history="1">
              <w:r w:rsidRPr="000C7655">
                <w:rPr>
                  <w:rStyle w:val="Hyperlink"/>
                  <w:rFonts w:ascii="Times New Roman" w:hAnsi="Times New Roman" w:cs="Times New Roman"/>
                  <w:color w:val="44546A" w:themeColor="text2"/>
                  <w:u w:val="none"/>
                  <w:lang w:val="ro-RO"/>
                </w:rPr>
                <w:t>alin. (2)</w:t>
              </w:r>
            </w:hyperlink>
            <w:r w:rsidRPr="000C7655">
              <w:rPr>
                <w:rStyle w:val="l5def1"/>
                <w:rFonts w:ascii="Times New Roman" w:hAnsi="Times New Roman" w:cs="Times New Roman"/>
                <w:color w:val="44546A" w:themeColor="text2"/>
                <w:sz w:val="22"/>
                <w:szCs w:val="22"/>
                <w:lang w:val="ro-RO"/>
              </w:rPr>
              <w:t>.</w:t>
            </w:r>
            <w:r w:rsidRPr="000C7655">
              <w:rPr>
                <w:rStyle w:val="l5def1"/>
                <w:rFonts w:ascii="Times New Roman" w:hAnsi="Times New Roman" w:cs="Times New Roman"/>
                <w:sz w:val="22"/>
                <w:szCs w:val="22"/>
                <w:lang w:val="ro-RO"/>
              </w:rPr>
              <w:t xml:space="preserve"> </w:t>
            </w:r>
            <w:r w:rsidRPr="000C7655">
              <w:rPr>
                <w:rStyle w:val="l5def1"/>
                <w:rFonts w:ascii="Times New Roman" w:hAnsi="Times New Roman" w:cs="Times New Roman"/>
                <w:color w:val="4472C4" w:themeColor="accent1"/>
                <w:sz w:val="22"/>
                <w:szCs w:val="22"/>
                <w:lang w:val="ro-RO"/>
              </w:rPr>
              <w:t>Contractul de management educaţional poate fi modificat exclusiv prin act adiţional, cu acordul părţilor semnatare.</w:t>
            </w:r>
          </w:p>
        </w:tc>
      </w:tr>
      <w:tr w:rsidR="0046274C" w:rsidRPr="000C7655" w14:paraId="5CC8A890" w14:textId="77777777" w:rsidTr="00110E1F">
        <w:tc>
          <w:tcPr>
            <w:tcW w:w="1271" w:type="dxa"/>
            <w:vMerge w:val="restart"/>
          </w:tcPr>
          <w:p w14:paraId="5F475A45" w14:textId="6D50926A" w:rsidR="0046274C" w:rsidRPr="00110E1F" w:rsidRDefault="0046274C" w:rsidP="00110E1F">
            <w:pPr>
              <w:jc w:val="center"/>
              <w:rPr>
                <w:rFonts w:ascii="Times New Roman" w:hAnsi="Times New Roman" w:cs="Times New Roman"/>
                <w:b/>
                <w:lang w:val="ro-RO"/>
              </w:rPr>
            </w:pPr>
            <w:r w:rsidRPr="00110E1F">
              <w:rPr>
                <w:rFonts w:ascii="Times New Roman" w:hAnsi="Times New Roman" w:cs="Times New Roman"/>
                <w:b/>
                <w:lang w:val="ro-RO"/>
              </w:rPr>
              <w:t>Art. 21</w:t>
            </w:r>
          </w:p>
        </w:tc>
        <w:tc>
          <w:tcPr>
            <w:tcW w:w="5812" w:type="dxa"/>
          </w:tcPr>
          <w:p w14:paraId="2E3D49D7" w14:textId="77777777" w:rsidR="0046274C" w:rsidRPr="000C7655" w:rsidRDefault="0046274C" w:rsidP="002D56AA">
            <w:pPr>
              <w:autoSpaceDE w:val="0"/>
              <w:autoSpaceDN w:val="0"/>
              <w:adjustRightInd w:val="0"/>
              <w:rPr>
                <w:rFonts w:ascii="Times New Roman" w:hAnsi="Times New Roman" w:cs="Times New Roman"/>
                <w:lang w:val="ro-RO"/>
              </w:rPr>
            </w:pPr>
            <w:r w:rsidRPr="000C7655">
              <w:rPr>
                <w:rFonts w:ascii="Times New Roman" w:hAnsi="Times New Roman" w:cs="Times New Roman"/>
                <w:lang w:val="ro-RO"/>
              </w:rPr>
              <w:t>(4) Alte atribuţii ale directorului sunt:</w:t>
            </w:r>
          </w:p>
          <w:p w14:paraId="4F5EF410" w14:textId="05C2307C" w:rsidR="0046274C" w:rsidRPr="000C7655" w:rsidRDefault="0046274C" w:rsidP="002D56AA">
            <w:pPr>
              <w:autoSpaceDE w:val="0"/>
              <w:autoSpaceDN w:val="0"/>
              <w:adjustRightInd w:val="0"/>
              <w:rPr>
                <w:rFonts w:ascii="Times New Roman" w:hAnsi="Times New Roman" w:cs="Times New Roman"/>
                <w:lang w:val="ro-RO"/>
              </w:rPr>
            </w:pPr>
            <w:r w:rsidRPr="000C7655">
              <w:rPr>
                <w:rFonts w:ascii="Times New Roman" w:hAnsi="Times New Roman" w:cs="Times New Roman"/>
                <w:lang w:val="ro-RO"/>
              </w:rPr>
              <w:t>b) coordonează activitatea de elaborare a ofertei educaţionale a unităţii de învăţământ şi o propune spre aprobare consiliului de administraţie; prin excepţie, în unităţile de învăţământ preuniversitar care şcolarizează elevi exclusiv în învăţământ profesional şi tehnic cu o pondere majoritară a învăţământului dual, directorul aprobă curriculumul în dezvoltare locală;</w:t>
            </w:r>
          </w:p>
        </w:tc>
        <w:tc>
          <w:tcPr>
            <w:tcW w:w="1299" w:type="dxa"/>
            <w:vMerge w:val="restart"/>
          </w:tcPr>
          <w:p w14:paraId="08C5F257" w14:textId="0CEDF518" w:rsidR="0046274C" w:rsidRPr="00110E1F" w:rsidRDefault="0046274C" w:rsidP="00110E1F">
            <w:pPr>
              <w:jc w:val="center"/>
              <w:rPr>
                <w:rFonts w:ascii="Times New Roman" w:hAnsi="Times New Roman" w:cs="Times New Roman"/>
                <w:b/>
                <w:lang w:val="ro-RO"/>
              </w:rPr>
            </w:pPr>
            <w:r w:rsidRPr="00110E1F">
              <w:rPr>
                <w:rFonts w:ascii="Times New Roman" w:hAnsi="Times New Roman" w:cs="Times New Roman"/>
                <w:b/>
                <w:lang w:val="ro-RO"/>
              </w:rPr>
              <w:t>Art. 21</w:t>
            </w:r>
          </w:p>
        </w:tc>
        <w:tc>
          <w:tcPr>
            <w:tcW w:w="6214" w:type="dxa"/>
          </w:tcPr>
          <w:p w14:paraId="45AEF8DB" w14:textId="77777777" w:rsidR="0046274C" w:rsidRPr="000C7655" w:rsidRDefault="0046274C" w:rsidP="002D56AA">
            <w:pPr>
              <w:rPr>
                <w:rFonts w:ascii="Times New Roman" w:hAnsi="Times New Roman" w:cs="Times New Roman"/>
                <w:lang w:val="ro-RO"/>
              </w:rPr>
            </w:pPr>
            <w:r w:rsidRPr="000C7655">
              <w:rPr>
                <w:rFonts w:ascii="Times New Roman" w:hAnsi="Times New Roman" w:cs="Times New Roman"/>
                <w:lang w:val="ro-RO"/>
              </w:rPr>
              <w:t>(4) Alte atribuţii ale directorului sunt:</w:t>
            </w:r>
          </w:p>
          <w:p w14:paraId="2CEEB5FE" w14:textId="79694E16" w:rsidR="0046274C" w:rsidRPr="000C7655" w:rsidRDefault="0046274C" w:rsidP="002D56AA">
            <w:pPr>
              <w:rPr>
                <w:rFonts w:ascii="Times New Roman" w:hAnsi="Times New Roman" w:cs="Times New Roman"/>
                <w:lang w:val="ro-RO"/>
              </w:rPr>
            </w:pPr>
            <w:r w:rsidRPr="000C7655">
              <w:rPr>
                <w:rFonts w:ascii="Times New Roman" w:hAnsi="Times New Roman" w:cs="Times New Roman"/>
                <w:b/>
                <w:bCs/>
                <w:color w:val="000000" w:themeColor="text1"/>
                <w:lang w:val="ro-RO"/>
              </w:rPr>
              <w:t>b)</w:t>
            </w:r>
            <w:r w:rsidRPr="000C7655">
              <w:rPr>
                <w:rFonts w:ascii="Times New Roman" w:hAnsi="Times New Roman" w:cs="Times New Roman"/>
                <w:color w:val="000000" w:themeColor="text1"/>
                <w:lang w:val="ro-RO"/>
              </w:rPr>
              <w:t xml:space="preserve"> </w:t>
            </w:r>
            <w:r w:rsidRPr="000C7655">
              <w:rPr>
                <w:rStyle w:val="l5def1"/>
                <w:rFonts w:ascii="Times New Roman" w:hAnsi="Times New Roman" w:cs="Times New Roman"/>
                <w:color w:val="000000" w:themeColor="text1"/>
                <w:sz w:val="22"/>
                <w:szCs w:val="22"/>
                <w:lang w:val="ro-RO"/>
              </w:rPr>
              <w:t>coordonează activitatea de elaborare a ofertei educaţionale a unităţii de învăţământ şi o propune spre aprobare consiliului de administraţie; prin excepţie, în unităţile de învăţământ preuniversitar care şcolarizează elevi exclusiv în învăţământ profesional şi tehnic cu o pondere majoritară a învăţământului dual, directorul aprobă curriculumul în dezvoltare locală</w:t>
            </w:r>
            <w:r w:rsidRPr="000C7655">
              <w:rPr>
                <w:rStyle w:val="l5def1"/>
                <w:rFonts w:ascii="Times New Roman" w:hAnsi="Times New Roman" w:cs="Times New Roman"/>
                <w:color w:val="00B050"/>
                <w:sz w:val="22"/>
                <w:szCs w:val="22"/>
                <w:lang w:val="ro-RO"/>
              </w:rPr>
              <w:t xml:space="preserve"> </w:t>
            </w:r>
            <w:r w:rsidRPr="000C7655">
              <w:rPr>
                <w:rStyle w:val="l5def1"/>
                <w:rFonts w:ascii="Times New Roman" w:hAnsi="Times New Roman" w:cs="Times New Roman"/>
                <w:color w:val="4472C4" w:themeColor="accent1"/>
                <w:sz w:val="22"/>
                <w:szCs w:val="22"/>
                <w:lang w:val="ro-RO"/>
              </w:rPr>
              <w:t>cu obligativitatea consultării, în prealabil, a reprezentanţilor operatorilor economici implicaţi în instruirea practică şi pregătirea de specialitate a elevilor în calificarea respectivă;</w:t>
            </w:r>
          </w:p>
        </w:tc>
      </w:tr>
      <w:tr w:rsidR="0046274C" w:rsidRPr="000C7655" w14:paraId="406E1A19" w14:textId="77777777" w:rsidTr="00110E1F">
        <w:tc>
          <w:tcPr>
            <w:tcW w:w="1271" w:type="dxa"/>
            <w:vMerge/>
          </w:tcPr>
          <w:p w14:paraId="56BE08D2" w14:textId="77777777" w:rsidR="0046274C" w:rsidRPr="00110E1F" w:rsidRDefault="0046274C" w:rsidP="00110E1F">
            <w:pPr>
              <w:jc w:val="center"/>
              <w:rPr>
                <w:rFonts w:ascii="Times New Roman" w:hAnsi="Times New Roman" w:cs="Times New Roman"/>
                <w:b/>
                <w:lang w:val="ro-RO"/>
              </w:rPr>
            </w:pPr>
          </w:p>
        </w:tc>
        <w:tc>
          <w:tcPr>
            <w:tcW w:w="5812" w:type="dxa"/>
          </w:tcPr>
          <w:p w14:paraId="53653B8D" w14:textId="3014ECCA" w:rsidR="0046274C" w:rsidRPr="000C7655" w:rsidRDefault="0046274C" w:rsidP="002D56AA">
            <w:pPr>
              <w:autoSpaceDE w:val="0"/>
              <w:autoSpaceDN w:val="0"/>
              <w:adjustRightInd w:val="0"/>
              <w:rPr>
                <w:rFonts w:ascii="Times New Roman" w:hAnsi="Times New Roman" w:cs="Times New Roman"/>
                <w:color w:val="FF0000"/>
                <w:lang w:val="ro-RO"/>
              </w:rPr>
            </w:pPr>
            <w:r w:rsidRPr="000C7655">
              <w:rPr>
                <w:rFonts w:ascii="Times New Roman" w:hAnsi="Times New Roman" w:cs="Times New Roman"/>
                <w:color w:val="FF0000"/>
                <w:lang w:val="ro-RO"/>
              </w:rPr>
              <w:t>e) coordonează activitatea de recenzare a copiilor/elevilor din circumscripţia şcolară, în cazul unităţilor de învăţământ preşcolar, primar şi gimnazial;</w:t>
            </w:r>
          </w:p>
        </w:tc>
        <w:tc>
          <w:tcPr>
            <w:tcW w:w="1299" w:type="dxa"/>
            <w:vMerge/>
          </w:tcPr>
          <w:p w14:paraId="6DAA7333" w14:textId="77777777" w:rsidR="0046274C" w:rsidRPr="00110E1F" w:rsidRDefault="0046274C" w:rsidP="00110E1F">
            <w:pPr>
              <w:jc w:val="center"/>
              <w:rPr>
                <w:rFonts w:ascii="Times New Roman" w:hAnsi="Times New Roman" w:cs="Times New Roman"/>
                <w:b/>
                <w:lang w:val="ro-RO"/>
              </w:rPr>
            </w:pPr>
          </w:p>
        </w:tc>
        <w:tc>
          <w:tcPr>
            <w:tcW w:w="6214" w:type="dxa"/>
            <w:vAlign w:val="center"/>
          </w:tcPr>
          <w:p w14:paraId="3F1269B5" w14:textId="521D10B6" w:rsidR="0046274C" w:rsidRPr="000C7655" w:rsidRDefault="0046274C" w:rsidP="002D56AA">
            <w:pPr>
              <w:jc w:val="center"/>
              <w:rPr>
                <w:rFonts w:ascii="Times New Roman" w:hAnsi="Times New Roman" w:cs="Times New Roman"/>
                <w:lang w:val="ro-RO"/>
              </w:rPr>
            </w:pPr>
            <w:r w:rsidRPr="000C7655">
              <w:rPr>
                <w:rFonts w:ascii="Times New Roman" w:hAnsi="Times New Roman" w:cs="Times New Roman"/>
                <w:lang w:val="ro-RO"/>
              </w:rPr>
              <w:t>-------------</w:t>
            </w:r>
          </w:p>
        </w:tc>
      </w:tr>
      <w:tr w:rsidR="0046274C" w:rsidRPr="000C7655" w14:paraId="5AF5D421" w14:textId="77777777" w:rsidTr="00110E1F">
        <w:tc>
          <w:tcPr>
            <w:tcW w:w="1271" w:type="dxa"/>
            <w:vMerge/>
          </w:tcPr>
          <w:p w14:paraId="3911985F" w14:textId="77777777" w:rsidR="0046274C" w:rsidRPr="00110E1F" w:rsidRDefault="0046274C" w:rsidP="00110E1F">
            <w:pPr>
              <w:jc w:val="center"/>
              <w:rPr>
                <w:rFonts w:ascii="Times New Roman" w:hAnsi="Times New Roman" w:cs="Times New Roman"/>
                <w:b/>
                <w:lang w:val="ro-RO"/>
              </w:rPr>
            </w:pPr>
          </w:p>
        </w:tc>
        <w:tc>
          <w:tcPr>
            <w:tcW w:w="5812" w:type="dxa"/>
          </w:tcPr>
          <w:p w14:paraId="730F42CF" w14:textId="310BB231" w:rsidR="0046274C" w:rsidRPr="000C7655" w:rsidRDefault="0046274C" w:rsidP="002D56AA">
            <w:pPr>
              <w:autoSpaceDE w:val="0"/>
              <w:autoSpaceDN w:val="0"/>
              <w:adjustRightInd w:val="0"/>
              <w:rPr>
                <w:rFonts w:ascii="Times New Roman" w:hAnsi="Times New Roman" w:cs="Times New Roman"/>
                <w:lang w:val="ro-RO"/>
              </w:rPr>
            </w:pPr>
            <w:r w:rsidRPr="000C7655">
              <w:rPr>
                <w:rFonts w:ascii="Times New Roman" w:hAnsi="Times New Roman" w:cs="Times New Roman"/>
                <w:lang w:val="ro-RO"/>
              </w:rPr>
              <w:t xml:space="preserve">k) emite, în baza hotărârii consiliului de administraţie, decizia de constituire a </w:t>
            </w:r>
            <w:r w:rsidRPr="000C7655">
              <w:rPr>
                <w:rFonts w:ascii="Times New Roman" w:hAnsi="Times New Roman" w:cs="Times New Roman"/>
                <w:color w:val="FF0000"/>
                <w:lang w:val="ro-RO"/>
              </w:rPr>
              <w:t xml:space="preserve">catedrelor şi </w:t>
            </w:r>
            <w:r w:rsidRPr="000C7655">
              <w:rPr>
                <w:rFonts w:ascii="Times New Roman" w:hAnsi="Times New Roman" w:cs="Times New Roman"/>
                <w:lang w:val="ro-RO"/>
              </w:rPr>
              <w:t>comisiilor din cadrul unităţii de învăţământ;</w:t>
            </w:r>
          </w:p>
        </w:tc>
        <w:tc>
          <w:tcPr>
            <w:tcW w:w="1299" w:type="dxa"/>
            <w:vMerge/>
          </w:tcPr>
          <w:p w14:paraId="2B82F849" w14:textId="77777777" w:rsidR="0046274C" w:rsidRPr="00110E1F" w:rsidRDefault="0046274C" w:rsidP="00110E1F">
            <w:pPr>
              <w:jc w:val="center"/>
              <w:rPr>
                <w:rFonts w:ascii="Times New Roman" w:hAnsi="Times New Roman" w:cs="Times New Roman"/>
                <w:b/>
                <w:lang w:val="ro-RO"/>
              </w:rPr>
            </w:pPr>
          </w:p>
        </w:tc>
        <w:tc>
          <w:tcPr>
            <w:tcW w:w="6214" w:type="dxa"/>
          </w:tcPr>
          <w:p w14:paraId="5A7BD060" w14:textId="302EBE29" w:rsidR="0046274C" w:rsidRPr="000C7655" w:rsidRDefault="0046274C" w:rsidP="002D56AA">
            <w:pPr>
              <w:rPr>
                <w:rFonts w:ascii="Times New Roman" w:hAnsi="Times New Roman" w:cs="Times New Roman"/>
                <w:color w:val="000000" w:themeColor="text1"/>
                <w:lang w:val="ro-RO"/>
              </w:rPr>
            </w:pPr>
            <w:r w:rsidRPr="000C7655">
              <w:rPr>
                <w:rFonts w:ascii="Times New Roman" w:hAnsi="Times New Roman" w:cs="Times New Roman"/>
                <w:b/>
                <w:bCs/>
                <w:color w:val="000000" w:themeColor="text1"/>
                <w:lang w:val="ro-RO"/>
              </w:rPr>
              <w:t>j)</w:t>
            </w:r>
            <w:r w:rsidRPr="000C7655">
              <w:rPr>
                <w:rFonts w:ascii="Times New Roman" w:hAnsi="Times New Roman" w:cs="Times New Roman"/>
                <w:color w:val="000000" w:themeColor="text1"/>
                <w:lang w:val="ro-RO"/>
              </w:rPr>
              <w:t xml:space="preserve"> </w:t>
            </w:r>
            <w:r w:rsidRPr="000C7655">
              <w:rPr>
                <w:rStyle w:val="l5def1"/>
                <w:rFonts w:ascii="Times New Roman" w:hAnsi="Times New Roman" w:cs="Times New Roman"/>
                <w:color w:val="000000" w:themeColor="text1"/>
                <w:sz w:val="22"/>
                <w:szCs w:val="22"/>
                <w:lang w:val="ro-RO"/>
              </w:rPr>
              <w:t>emite, în baza hotărârii consiliului de administraţie, decizia de constituire a comisiilor din cadrul unităţii de învăţământ;</w:t>
            </w:r>
          </w:p>
        </w:tc>
      </w:tr>
      <w:tr w:rsidR="0046274C" w:rsidRPr="000C7655" w14:paraId="4577CBD4" w14:textId="77777777" w:rsidTr="00110E1F">
        <w:tc>
          <w:tcPr>
            <w:tcW w:w="1271" w:type="dxa"/>
            <w:vMerge/>
          </w:tcPr>
          <w:p w14:paraId="176242DB" w14:textId="77777777" w:rsidR="0046274C" w:rsidRPr="00110E1F" w:rsidRDefault="0046274C" w:rsidP="00110E1F">
            <w:pPr>
              <w:jc w:val="center"/>
              <w:rPr>
                <w:rFonts w:ascii="Times New Roman" w:hAnsi="Times New Roman" w:cs="Times New Roman"/>
                <w:b/>
                <w:lang w:val="ro-RO"/>
              </w:rPr>
            </w:pPr>
          </w:p>
        </w:tc>
        <w:tc>
          <w:tcPr>
            <w:tcW w:w="5812" w:type="dxa"/>
          </w:tcPr>
          <w:p w14:paraId="2FAB9B82" w14:textId="0943FAD2" w:rsidR="0046274C" w:rsidRPr="000C7655" w:rsidRDefault="0046274C" w:rsidP="002D56AA">
            <w:pPr>
              <w:autoSpaceDE w:val="0"/>
              <w:autoSpaceDN w:val="0"/>
              <w:adjustRightInd w:val="0"/>
              <w:rPr>
                <w:rFonts w:ascii="Times New Roman" w:hAnsi="Times New Roman" w:cs="Times New Roman"/>
                <w:lang w:val="ro-RO"/>
              </w:rPr>
            </w:pPr>
            <w:r w:rsidRPr="000C7655">
              <w:rPr>
                <w:rFonts w:ascii="Times New Roman" w:hAnsi="Times New Roman" w:cs="Times New Roman"/>
                <w:color w:val="FF0000"/>
                <w:lang w:val="ro-RO"/>
              </w:rPr>
              <w:t>m) aprobă graficul serviciului pe şcoală al personalului didactic; atribuţiile acestuia sunt precizate în regulamentul de organizare şi funcţionare a unităţii de învăţământ;</w:t>
            </w:r>
          </w:p>
        </w:tc>
        <w:tc>
          <w:tcPr>
            <w:tcW w:w="1299" w:type="dxa"/>
            <w:vMerge/>
          </w:tcPr>
          <w:p w14:paraId="65799CCC" w14:textId="77777777" w:rsidR="0046274C" w:rsidRPr="00110E1F" w:rsidRDefault="0046274C" w:rsidP="00110E1F">
            <w:pPr>
              <w:jc w:val="center"/>
              <w:rPr>
                <w:rFonts w:ascii="Times New Roman" w:hAnsi="Times New Roman" w:cs="Times New Roman"/>
                <w:b/>
                <w:lang w:val="ro-RO"/>
              </w:rPr>
            </w:pPr>
          </w:p>
        </w:tc>
        <w:tc>
          <w:tcPr>
            <w:tcW w:w="6214" w:type="dxa"/>
            <w:vAlign w:val="center"/>
          </w:tcPr>
          <w:p w14:paraId="05811E65" w14:textId="31C6937D" w:rsidR="0046274C" w:rsidRPr="000C7655" w:rsidRDefault="0046274C" w:rsidP="002D56AA">
            <w:pPr>
              <w:jc w:val="center"/>
              <w:rPr>
                <w:rFonts w:ascii="Times New Roman" w:hAnsi="Times New Roman" w:cs="Times New Roman"/>
                <w:b/>
                <w:bCs/>
                <w:color w:val="00B050"/>
                <w:lang w:val="ro-RO"/>
              </w:rPr>
            </w:pPr>
            <w:r w:rsidRPr="000C7655">
              <w:rPr>
                <w:rFonts w:ascii="Times New Roman" w:hAnsi="Times New Roman" w:cs="Times New Roman"/>
                <w:lang w:val="ro-RO"/>
              </w:rPr>
              <w:t>-------------</w:t>
            </w:r>
          </w:p>
        </w:tc>
      </w:tr>
      <w:tr w:rsidR="0046274C" w:rsidRPr="000C7655" w14:paraId="5C5D1A89" w14:textId="77777777" w:rsidTr="00110E1F">
        <w:tc>
          <w:tcPr>
            <w:tcW w:w="1271" w:type="dxa"/>
            <w:vMerge/>
          </w:tcPr>
          <w:p w14:paraId="39C729E0" w14:textId="77777777" w:rsidR="0046274C" w:rsidRPr="00110E1F" w:rsidRDefault="0046274C" w:rsidP="00110E1F">
            <w:pPr>
              <w:jc w:val="center"/>
              <w:rPr>
                <w:rFonts w:ascii="Times New Roman" w:hAnsi="Times New Roman" w:cs="Times New Roman"/>
                <w:b/>
                <w:lang w:val="ro-RO"/>
              </w:rPr>
            </w:pPr>
          </w:p>
        </w:tc>
        <w:tc>
          <w:tcPr>
            <w:tcW w:w="5812" w:type="dxa"/>
          </w:tcPr>
          <w:p w14:paraId="289E4C78" w14:textId="312159D5" w:rsidR="0046274C" w:rsidRPr="000C7655" w:rsidRDefault="0046274C" w:rsidP="002D56AA">
            <w:pPr>
              <w:autoSpaceDE w:val="0"/>
              <w:autoSpaceDN w:val="0"/>
              <w:adjustRightInd w:val="0"/>
              <w:rPr>
                <w:rFonts w:ascii="Times New Roman" w:hAnsi="Times New Roman" w:cs="Times New Roman"/>
                <w:color w:val="FF0000"/>
                <w:lang w:val="ro-RO"/>
              </w:rPr>
            </w:pPr>
            <w:r w:rsidRPr="000C7655">
              <w:rPr>
                <w:rFonts w:ascii="Times New Roman" w:hAnsi="Times New Roman" w:cs="Times New Roman"/>
                <w:color w:val="FF0000"/>
                <w:lang w:val="ro-RO"/>
              </w:rPr>
              <w:t>o) aprobă graficul desfăşurării lucrărilor scrise semestriale;</w:t>
            </w:r>
          </w:p>
        </w:tc>
        <w:tc>
          <w:tcPr>
            <w:tcW w:w="1299" w:type="dxa"/>
            <w:vMerge/>
          </w:tcPr>
          <w:p w14:paraId="5BE8661E" w14:textId="77777777" w:rsidR="0046274C" w:rsidRPr="00110E1F" w:rsidRDefault="0046274C" w:rsidP="00110E1F">
            <w:pPr>
              <w:jc w:val="center"/>
              <w:rPr>
                <w:rFonts w:ascii="Times New Roman" w:hAnsi="Times New Roman" w:cs="Times New Roman"/>
                <w:b/>
                <w:lang w:val="ro-RO"/>
              </w:rPr>
            </w:pPr>
          </w:p>
        </w:tc>
        <w:tc>
          <w:tcPr>
            <w:tcW w:w="6214" w:type="dxa"/>
            <w:vAlign w:val="center"/>
          </w:tcPr>
          <w:p w14:paraId="7DA27485" w14:textId="0274310C" w:rsidR="0046274C" w:rsidRPr="000C7655" w:rsidRDefault="0046274C" w:rsidP="002D56AA">
            <w:pPr>
              <w:jc w:val="center"/>
              <w:rPr>
                <w:rFonts w:ascii="Times New Roman" w:hAnsi="Times New Roman" w:cs="Times New Roman"/>
                <w:b/>
                <w:bCs/>
                <w:color w:val="00B050"/>
                <w:lang w:val="ro-RO"/>
              </w:rPr>
            </w:pPr>
            <w:r w:rsidRPr="000C7655">
              <w:rPr>
                <w:rFonts w:ascii="Times New Roman" w:hAnsi="Times New Roman" w:cs="Times New Roman"/>
                <w:lang w:val="ro-RO"/>
              </w:rPr>
              <w:t>-------------</w:t>
            </w:r>
          </w:p>
        </w:tc>
      </w:tr>
      <w:tr w:rsidR="0046274C" w:rsidRPr="000C7655" w14:paraId="01425B79" w14:textId="77777777" w:rsidTr="00110E1F">
        <w:tc>
          <w:tcPr>
            <w:tcW w:w="1271" w:type="dxa"/>
            <w:vMerge/>
          </w:tcPr>
          <w:p w14:paraId="7ACAFA42" w14:textId="77777777" w:rsidR="0046274C" w:rsidRPr="00110E1F" w:rsidRDefault="0046274C" w:rsidP="00110E1F">
            <w:pPr>
              <w:jc w:val="center"/>
              <w:rPr>
                <w:rFonts w:ascii="Times New Roman" w:hAnsi="Times New Roman" w:cs="Times New Roman"/>
                <w:b/>
                <w:lang w:val="ro-RO"/>
              </w:rPr>
            </w:pPr>
          </w:p>
        </w:tc>
        <w:tc>
          <w:tcPr>
            <w:tcW w:w="5812" w:type="dxa"/>
          </w:tcPr>
          <w:p w14:paraId="57EFB2E2" w14:textId="2E54EF17" w:rsidR="0046274C" w:rsidRPr="000C7655" w:rsidRDefault="0046274C" w:rsidP="002D56AA">
            <w:pPr>
              <w:autoSpaceDE w:val="0"/>
              <w:autoSpaceDN w:val="0"/>
              <w:adjustRightInd w:val="0"/>
              <w:rPr>
                <w:rFonts w:ascii="Times New Roman" w:hAnsi="Times New Roman" w:cs="Times New Roman"/>
                <w:lang w:val="ro-RO"/>
              </w:rPr>
            </w:pPr>
            <w:r w:rsidRPr="000C7655">
              <w:rPr>
                <w:rFonts w:ascii="Times New Roman" w:hAnsi="Times New Roman" w:cs="Times New Roman"/>
                <w:lang w:val="ro-RO"/>
              </w:rPr>
              <w:t>r) asigură, prin şefii catedrelor şi responsabilii comisiilor metodice, aplicarea planului de învăţământ, a programelor şcolare şi a metodologiei privind evaluarea rezultatelor şcolare;</w:t>
            </w:r>
          </w:p>
        </w:tc>
        <w:tc>
          <w:tcPr>
            <w:tcW w:w="1299" w:type="dxa"/>
            <w:vMerge/>
          </w:tcPr>
          <w:p w14:paraId="21AE5A26" w14:textId="77777777" w:rsidR="0046274C" w:rsidRPr="00110E1F" w:rsidRDefault="0046274C" w:rsidP="00110E1F">
            <w:pPr>
              <w:jc w:val="center"/>
              <w:rPr>
                <w:rFonts w:ascii="Times New Roman" w:hAnsi="Times New Roman" w:cs="Times New Roman"/>
                <w:b/>
                <w:lang w:val="ro-RO"/>
              </w:rPr>
            </w:pPr>
          </w:p>
        </w:tc>
        <w:tc>
          <w:tcPr>
            <w:tcW w:w="6214" w:type="dxa"/>
          </w:tcPr>
          <w:p w14:paraId="38C539AC" w14:textId="4C8BEF7F" w:rsidR="0046274C" w:rsidRPr="000C7655" w:rsidRDefault="0046274C" w:rsidP="002D56AA">
            <w:pPr>
              <w:rPr>
                <w:rFonts w:ascii="Times New Roman" w:eastAsia="Times New Roman" w:hAnsi="Times New Roman" w:cs="Times New Roman"/>
                <w:color w:val="00B050"/>
                <w:lang w:val="ro-RO" w:eastAsia="en-GB"/>
              </w:rPr>
            </w:pPr>
            <w:r w:rsidRPr="000C7655">
              <w:rPr>
                <w:rFonts w:ascii="Times New Roman" w:eastAsia="Times New Roman" w:hAnsi="Times New Roman" w:cs="Times New Roman"/>
                <w:b/>
                <w:bCs/>
                <w:color w:val="00B050"/>
                <w:lang w:val="ro-RO" w:eastAsia="en-GB"/>
              </w:rPr>
              <w:t>o)</w:t>
            </w:r>
            <w:r w:rsidRPr="000C7655">
              <w:rPr>
                <w:rFonts w:ascii="Times New Roman" w:eastAsia="Times New Roman" w:hAnsi="Times New Roman" w:cs="Times New Roman"/>
                <w:color w:val="00B050"/>
                <w:lang w:val="ro-RO" w:eastAsia="en-GB"/>
              </w:rPr>
              <w:t xml:space="preserve"> asigură, prin responsabilul comisiei pentru curriculum, aplicarea planului de învăţământ, a programelor şcolare şi a metodologiei privind evaluarea rezultatelor şcolare;  </w:t>
            </w:r>
          </w:p>
        </w:tc>
      </w:tr>
      <w:tr w:rsidR="0046274C" w:rsidRPr="000C7655" w14:paraId="3488159D" w14:textId="77777777" w:rsidTr="00110E1F">
        <w:tc>
          <w:tcPr>
            <w:tcW w:w="1271" w:type="dxa"/>
            <w:vMerge/>
          </w:tcPr>
          <w:p w14:paraId="6FA1D858" w14:textId="77777777" w:rsidR="0046274C" w:rsidRPr="00110E1F" w:rsidRDefault="0046274C" w:rsidP="00110E1F">
            <w:pPr>
              <w:jc w:val="center"/>
              <w:rPr>
                <w:rFonts w:ascii="Times New Roman" w:hAnsi="Times New Roman" w:cs="Times New Roman"/>
                <w:b/>
                <w:lang w:val="ro-RO"/>
              </w:rPr>
            </w:pPr>
          </w:p>
        </w:tc>
        <w:tc>
          <w:tcPr>
            <w:tcW w:w="5812" w:type="dxa"/>
          </w:tcPr>
          <w:p w14:paraId="2EF59F08" w14:textId="206D05F6" w:rsidR="0046274C" w:rsidRPr="000C7655" w:rsidRDefault="0046274C" w:rsidP="002D56AA">
            <w:pPr>
              <w:autoSpaceDE w:val="0"/>
              <w:autoSpaceDN w:val="0"/>
              <w:adjustRightInd w:val="0"/>
              <w:rPr>
                <w:rFonts w:ascii="Times New Roman" w:hAnsi="Times New Roman" w:cs="Times New Roman"/>
                <w:lang w:val="ro-RO"/>
              </w:rPr>
            </w:pPr>
            <w:r w:rsidRPr="000C7655">
              <w:rPr>
                <w:rFonts w:ascii="Times New Roman" w:hAnsi="Times New Roman" w:cs="Times New Roman"/>
                <w:lang w:val="ro-RO"/>
              </w:rPr>
              <w:t xml:space="preserve">s) controlează, cu sprijinul </w:t>
            </w:r>
            <w:r w:rsidRPr="000C7655">
              <w:rPr>
                <w:rFonts w:ascii="Times New Roman" w:hAnsi="Times New Roman" w:cs="Times New Roman"/>
                <w:color w:val="FF0000"/>
                <w:lang w:val="ro-RO"/>
              </w:rPr>
              <w:t>şefilor de catedră ş</w:t>
            </w:r>
            <w:r w:rsidRPr="000C7655">
              <w:rPr>
                <w:rFonts w:ascii="Times New Roman" w:hAnsi="Times New Roman" w:cs="Times New Roman"/>
                <w:lang w:val="ro-RO"/>
              </w:rPr>
              <w:t>i responsabililor comisiilor metodice, calitatea procesului instructiv-educativ, prin verificarea documentelor, prin asistenţe la ore şi prin participări la diverse activităţi educative extracurriculare şi extraşcolare;</w:t>
            </w:r>
          </w:p>
        </w:tc>
        <w:tc>
          <w:tcPr>
            <w:tcW w:w="1299" w:type="dxa"/>
            <w:vMerge/>
          </w:tcPr>
          <w:p w14:paraId="1FE2C183" w14:textId="77777777" w:rsidR="0046274C" w:rsidRPr="00110E1F" w:rsidRDefault="0046274C" w:rsidP="00110E1F">
            <w:pPr>
              <w:jc w:val="center"/>
              <w:rPr>
                <w:rFonts w:ascii="Times New Roman" w:hAnsi="Times New Roman" w:cs="Times New Roman"/>
                <w:b/>
                <w:lang w:val="ro-RO"/>
              </w:rPr>
            </w:pPr>
          </w:p>
        </w:tc>
        <w:tc>
          <w:tcPr>
            <w:tcW w:w="6214" w:type="dxa"/>
          </w:tcPr>
          <w:p w14:paraId="59267CA1" w14:textId="640E3CAC" w:rsidR="0046274C" w:rsidRPr="000C7655" w:rsidRDefault="0046274C" w:rsidP="002D56AA">
            <w:pPr>
              <w:rPr>
                <w:rFonts w:ascii="Times New Roman" w:eastAsia="Times New Roman" w:hAnsi="Times New Roman" w:cs="Times New Roman"/>
                <w:color w:val="00B050"/>
                <w:lang w:val="ro-RO" w:eastAsia="en-GB"/>
              </w:rPr>
            </w:pPr>
            <w:r w:rsidRPr="000C7655">
              <w:rPr>
                <w:rFonts w:ascii="Times New Roman" w:hAnsi="Times New Roman" w:cs="Times New Roman"/>
                <w:b/>
                <w:bCs/>
                <w:color w:val="00B050"/>
                <w:lang w:val="ro-RO"/>
              </w:rPr>
              <w:t>p)</w:t>
            </w:r>
            <w:r w:rsidRPr="000C7655">
              <w:rPr>
                <w:rFonts w:ascii="Times New Roman" w:hAnsi="Times New Roman" w:cs="Times New Roman"/>
                <w:color w:val="00B050"/>
                <w:lang w:val="ro-RO"/>
              </w:rPr>
              <w:t xml:space="preserve"> </w:t>
            </w:r>
            <w:r w:rsidRPr="000C7655">
              <w:rPr>
                <w:rStyle w:val="l5def1"/>
                <w:rFonts w:ascii="Times New Roman" w:hAnsi="Times New Roman" w:cs="Times New Roman"/>
                <w:color w:val="00B050"/>
                <w:sz w:val="22"/>
                <w:szCs w:val="22"/>
                <w:lang w:val="ro-RO"/>
              </w:rPr>
              <w:t>controlează, cu sprijinul responsabilului comisiei pentru curriculum, calitatea procesului instructiv-educativ, prin asistenţe la ore şi prin participări la diverse activităţi educative extracurriculare şi extraşcolare;</w:t>
            </w:r>
            <w:r w:rsidRPr="000C7655">
              <w:rPr>
                <w:rFonts w:ascii="Times New Roman" w:hAnsi="Times New Roman" w:cs="Times New Roman"/>
                <w:color w:val="00B050"/>
                <w:lang w:val="ro-RO"/>
              </w:rPr>
              <w:t> </w:t>
            </w:r>
          </w:p>
        </w:tc>
      </w:tr>
      <w:tr w:rsidR="0046274C" w:rsidRPr="000C7655" w14:paraId="6B471B38" w14:textId="77777777" w:rsidTr="00110E1F">
        <w:tc>
          <w:tcPr>
            <w:tcW w:w="1271" w:type="dxa"/>
            <w:vMerge/>
          </w:tcPr>
          <w:p w14:paraId="40FB92DB" w14:textId="77777777" w:rsidR="0046274C" w:rsidRPr="00110E1F" w:rsidRDefault="0046274C" w:rsidP="00110E1F">
            <w:pPr>
              <w:jc w:val="center"/>
              <w:rPr>
                <w:rFonts w:ascii="Times New Roman" w:hAnsi="Times New Roman" w:cs="Times New Roman"/>
                <w:b/>
                <w:lang w:val="ro-RO"/>
              </w:rPr>
            </w:pPr>
          </w:p>
        </w:tc>
        <w:tc>
          <w:tcPr>
            <w:tcW w:w="5812" w:type="dxa"/>
          </w:tcPr>
          <w:p w14:paraId="0E3DBCF8" w14:textId="4F08CEF4" w:rsidR="0046274C" w:rsidRPr="000C7655" w:rsidRDefault="0046274C" w:rsidP="002D56AA">
            <w:pPr>
              <w:autoSpaceDE w:val="0"/>
              <w:autoSpaceDN w:val="0"/>
              <w:adjustRightInd w:val="0"/>
              <w:rPr>
                <w:rFonts w:ascii="Times New Roman" w:hAnsi="Times New Roman" w:cs="Times New Roman"/>
                <w:lang w:val="ro-RO"/>
              </w:rPr>
            </w:pPr>
            <w:r w:rsidRPr="000C7655">
              <w:rPr>
                <w:rFonts w:ascii="Times New Roman" w:hAnsi="Times New Roman" w:cs="Times New Roman"/>
                <w:color w:val="FF0000"/>
                <w:lang w:val="ro-RO"/>
              </w:rPr>
              <w:t>v) aprobă asistenţa la orele de curs sau la activităţi educative şcolare şi extraşcolare, a responsabililor de catedră şi responsabililor de comisii metodice, cu respectarea prevederilor legale în vigoare;</w:t>
            </w:r>
          </w:p>
        </w:tc>
        <w:tc>
          <w:tcPr>
            <w:tcW w:w="1299" w:type="dxa"/>
            <w:vMerge/>
          </w:tcPr>
          <w:p w14:paraId="71872EA9" w14:textId="77777777" w:rsidR="0046274C" w:rsidRPr="00110E1F" w:rsidRDefault="0046274C" w:rsidP="00110E1F">
            <w:pPr>
              <w:jc w:val="center"/>
              <w:rPr>
                <w:rFonts w:ascii="Times New Roman" w:hAnsi="Times New Roman" w:cs="Times New Roman"/>
                <w:b/>
                <w:lang w:val="ro-RO"/>
              </w:rPr>
            </w:pPr>
          </w:p>
        </w:tc>
        <w:tc>
          <w:tcPr>
            <w:tcW w:w="6214" w:type="dxa"/>
            <w:vAlign w:val="center"/>
          </w:tcPr>
          <w:p w14:paraId="6A160EEA" w14:textId="59D4863F" w:rsidR="0046274C" w:rsidRPr="000C7655" w:rsidRDefault="0046274C" w:rsidP="002D56AA">
            <w:pPr>
              <w:jc w:val="center"/>
              <w:rPr>
                <w:rFonts w:ascii="Times New Roman" w:hAnsi="Times New Roman" w:cs="Times New Roman"/>
                <w:b/>
                <w:bCs/>
                <w:lang w:val="ro-RO"/>
              </w:rPr>
            </w:pPr>
            <w:r w:rsidRPr="000C7655">
              <w:rPr>
                <w:rFonts w:ascii="Times New Roman" w:hAnsi="Times New Roman" w:cs="Times New Roman"/>
                <w:lang w:val="ro-RO"/>
              </w:rPr>
              <w:t>-------------</w:t>
            </w:r>
          </w:p>
        </w:tc>
      </w:tr>
      <w:tr w:rsidR="0046274C" w:rsidRPr="000C7655" w14:paraId="0D3C9370" w14:textId="77777777" w:rsidTr="00110E1F">
        <w:tc>
          <w:tcPr>
            <w:tcW w:w="1271" w:type="dxa"/>
            <w:vMerge/>
          </w:tcPr>
          <w:p w14:paraId="2A829DA3" w14:textId="77777777" w:rsidR="0046274C" w:rsidRPr="00110E1F" w:rsidRDefault="0046274C" w:rsidP="00110E1F">
            <w:pPr>
              <w:jc w:val="center"/>
              <w:rPr>
                <w:rFonts w:ascii="Times New Roman" w:hAnsi="Times New Roman" w:cs="Times New Roman"/>
                <w:b/>
                <w:lang w:val="ro-RO"/>
              </w:rPr>
            </w:pPr>
          </w:p>
        </w:tc>
        <w:tc>
          <w:tcPr>
            <w:tcW w:w="5812" w:type="dxa"/>
          </w:tcPr>
          <w:p w14:paraId="6FE64CE7" w14:textId="4B5C3EA2" w:rsidR="0046274C" w:rsidRPr="000C7655" w:rsidRDefault="0046274C" w:rsidP="002D56AA">
            <w:pPr>
              <w:autoSpaceDE w:val="0"/>
              <w:autoSpaceDN w:val="0"/>
              <w:adjustRightInd w:val="0"/>
              <w:rPr>
                <w:rFonts w:ascii="Times New Roman" w:hAnsi="Times New Roman" w:cs="Times New Roman"/>
                <w:lang w:val="ro-RO"/>
              </w:rPr>
            </w:pPr>
            <w:r w:rsidRPr="000C7655">
              <w:rPr>
                <w:rFonts w:ascii="Times New Roman" w:hAnsi="Times New Roman" w:cs="Times New Roman"/>
                <w:lang w:val="ro-RO"/>
              </w:rPr>
              <w:t>x) îşi asumă, alături de consiliul de administraţie, răspunderea publică pentru performanţele unităţii de învăţământ;</w:t>
            </w:r>
          </w:p>
        </w:tc>
        <w:tc>
          <w:tcPr>
            <w:tcW w:w="1299" w:type="dxa"/>
            <w:vMerge/>
          </w:tcPr>
          <w:p w14:paraId="71214030" w14:textId="77777777" w:rsidR="0046274C" w:rsidRPr="00110E1F" w:rsidRDefault="0046274C" w:rsidP="00110E1F">
            <w:pPr>
              <w:jc w:val="center"/>
              <w:rPr>
                <w:rFonts w:ascii="Times New Roman" w:hAnsi="Times New Roman" w:cs="Times New Roman"/>
                <w:b/>
                <w:lang w:val="ro-RO"/>
              </w:rPr>
            </w:pPr>
          </w:p>
        </w:tc>
        <w:tc>
          <w:tcPr>
            <w:tcW w:w="6214" w:type="dxa"/>
          </w:tcPr>
          <w:p w14:paraId="23A85E76" w14:textId="4395D538" w:rsidR="0046274C" w:rsidRPr="000C7655" w:rsidRDefault="0046274C" w:rsidP="002D56AA">
            <w:pPr>
              <w:rPr>
                <w:rFonts w:ascii="Times New Roman" w:hAnsi="Times New Roman" w:cs="Times New Roman"/>
                <w:b/>
                <w:bCs/>
                <w:lang w:val="ro-RO"/>
              </w:rPr>
            </w:pPr>
            <w:r w:rsidRPr="000C7655">
              <w:rPr>
                <w:rFonts w:ascii="Times New Roman" w:hAnsi="Times New Roman" w:cs="Times New Roman"/>
                <w:b/>
                <w:bCs/>
                <w:color w:val="00B050"/>
                <w:lang w:val="ro-RO"/>
              </w:rPr>
              <w:t>t)</w:t>
            </w:r>
            <w:r w:rsidRPr="000C7655">
              <w:rPr>
                <w:rFonts w:ascii="Times New Roman" w:hAnsi="Times New Roman" w:cs="Times New Roman"/>
                <w:color w:val="00B050"/>
                <w:lang w:val="ro-RO"/>
              </w:rPr>
              <w:t xml:space="preserve"> </w:t>
            </w:r>
            <w:r w:rsidRPr="000C7655">
              <w:rPr>
                <w:rStyle w:val="l5def1"/>
                <w:rFonts w:ascii="Times New Roman" w:hAnsi="Times New Roman" w:cs="Times New Roman"/>
                <w:color w:val="00B050"/>
                <w:sz w:val="22"/>
                <w:szCs w:val="22"/>
                <w:lang w:val="ro-RO"/>
              </w:rPr>
              <w:t>îşi asumă, alături de consiliul de administraţie, rezultatele unităţii de învăţământ;</w:t>
            </w:r>
          </w:p>
        </w:tc>
      </w:tr>
      <w:tr w:rsidR="0046274C" w:rsidRPr="000C7655" w14:paraId="1040A357" w14:textId="77777777" w:rsidTr="00110E1F">
        <w:tc>
          <w:tcPr>
            <w:tcW w:w="1271" w:type="dxa"/>
            <w:vMerge/>
          </w:tcPr>
          <w:p w14:paraId="73CF413D" w14:textId="77777777" w:rsidR="0046274C" w:rsidRPr="00110E1F" w:rsidRDefault="0046274C" w:rsidP="00110E1F">
            <w:pPr>
              <w:jc w:val="center"/>
              <w:rPr>
                <w:rFonts w:ascii="Times New Roman" w:hAnsi="Times New Roman" w:cs="Times New Roman"/>
                <w:b/>
                <w:lang w:val="ro-RO"/>
              </w:rPr>
            </w:pPr>
          </w:p>
        </w:tc>
        <w:tc>
          <w:tcPr>
            <w:tcW w:w="5812" w:type="dxa"/>
          </w:tcPr>
          <w:p w14:paraId="7106AD0E" w14:textId="4E2D06AF" w:rsidR="0046274C" w:rsidRPr="000C7655" w:rsidRDefault="0046274C" w:rsidP="002D56AA">
            <w:pPr>
              <w:autoSpaceDE w:val="0"/>
              <w:autoSpaceDN w:val="0"/>
              <w:adjustRightInd w:val="0"/>
              <w:rPr>
                <w:rFonts w:ascii="Times New Roman" w:hAnsi="Times New Roman" w:cs="Times New Roman"/>
                <w:lang w:val="ro-RO"/>
              </w:rPr>
            </w:pPr>
            <w:r w:rsidRPr="000C7655">
              <w:rPr>
                <w:rFonts w:ascii="Times New Roman" w:hAnsi="Times New Roman" w:cs="Times New Roman"/>
                <w:lang w:val="ro-RO"/>
              </w:rPr>
              <w:t>z) răspunde de arhivarea documentelor oficiale şi şcolare;</w:t>
            </w:r>
          </w:p>
        </w:tc>
        <w:tc>
          <w:tcPr>
            <w:tcW w:w="1299" w:type="dxa"/>
            <w:vMerge/>
          </w:tcPr>
          <w:p w14:paraId="2829E182" w14:textId="77777777" w:rsidR="0046274C" w:rsidRPr="00110E1F" w:rsidRDefault="0046274C" w:rsidP="00110E1F">
            <w:pPr>
              <w:jc w:val="center"/>
              <w:rPr>
                <w:rFonts w:ascii="Times New Roman" w:hAnsi="Times New Roman" w:cs="Times New Roman"/>
                <w:b/>
                <w:lang w:val="ro-RO"/>
              </w:rPr>
            </w:pPr>
          </w:p>
        </w:tc>
        <w:tc>
          <w:tcPr>
            <w:tcW w:w="6214" w:type="dxa"/>
          </w:tcPr>
          <w:p w14:paraId="69BCEF99" w14:textId="6EF0CEDA" w:rsidR="0046274C" w:rsidRPr="002D56AA" w:rsidRDefault="0046274C" w:rsidP="002D56AA">
            <w:pPr>
              <w:rPr>
                <w:rFonts w:ascii="Times New Roman" w:hAnsi="Times New Roman" w:cs="Times New Roman"/>
                <w:color w:val="00B050"/>
                <w:lang w:val="ro-RO"/>
              </w:rPr>
            </w:pPr>
            <w:r w:rsidRPr="002D56AA">
              <w:rPr>
                <w:rFonts w:ascii="Times New Roman" w:hAnsi="Times New Roman" w:cs="Times New Roman"/>
                <w:bCs/>
                <w:lang w:val="ro-RO"/>
              </w:rPr>
              <w:t>v)</w:t>
            </w:r>
            <w:r w:rsidRPr="002D56AA">
              <w:rPr>
                <w:rFonts w:ascii="Times New Roman" w:hAnsi="Times New Roman" w:cs="Times New Roman"/>
                <w:lang w:val="ro-RO"/>
              </w:rPr>
              <w:t xml:space="preserve"> </w:t>
            </w:r>
            <w:r w:rsidRPr="002D56AA">
              <w:rPr>
                <w:rStyle w:val="l5def1"/>
                <w:rFonts w:ascii="Times New Roman" w:hAnsi="Times New Roman" w:cs="Times New Roman"/>
                <w:color w:val="00B050"/>
                <w:sz w:val="22"/>
                <w:szCs w:val="22"/>
                <w:lang w:val="ro-RO"/>
              </w:rPr>
              <w:t>răspunde de arhivarea documentelor unităţii de învăţământ;</w:t>
            </w:r>
          </w:p>
        </w:tc>
      </w:tr>
      <w:tr w:rsidR="0046274C" w:rsidRPr="000C7655" w14:paraId="2B7A705F" w14:textId="77777777" w:rsidTr="00110E1F">
        <w:tc>
          <w:tcPr>
            <w:tcW w:w="1271" w:type="dxa"/>
            <w:vMerge/>
          </w:tcPr>
          <w:p w14:paraId="186D5EB7" w14:textId="77777777" w:rsidR="0046274C" w:rsidRPr="00110E1F" w:rsidRDefault="0046274C" w:rsidP="00110E1F">
            <w:pPr>
              <w:jc w:val="center"/>
              <w:rPr>
                <w:rFonts w:ascii="Times New Roman" w:hAnsi="Times New Roman" w:cs="Times New Roman"/>
                <w:b/>
                <w:lang w:val="ro-RO"/>
              </w:rPr>
            </w:pPr>
          </w:p>
        </w:tc>
        <w:tc>
          <w:tcPr>
            <w:tcW w:w="5812" w:type="dxa"/>
          </w:tcPr>
          <w:p w14:paraId="36D74595" w14:textId="33C9856B" w:rsidR="0046274C" w:rsidRPr="000C7655" w:rsidRDefault="0046274C" w:rsidP="002D56AA">
            <w:pPr>
              <w:autoSpaceDE w:val="0"/>
              <w:autoSpaceDN w:val="0"/>
              <w:adjustRightInd w:val="0"/>
              <w:rPr>
                <w:rFonts w:ascii="Times New Roman" w:hAnsi="Times New Roman" w:cs="Times New Roman"/>
                <w:lang w:val="ro-RO"/>
              </w:rPr>
            </w:pPr>
            <w:r w:rsidRPr="000C7655">
              <w:rPr>
                <w:rFonts w:ascii="Times New Roman" w:hAnsi="Times New Roman" w:cs="Times New Roman"/>
                <w:lang w:val="ro-RO"/>
              </w:rPr>
              <w:t xml:space="preserve">cc) asigură implementarea hotărârilor consiliului de administraţie. </w:t>
            </w:r>
            <w:r w:rsidRPr="000C7655">
              <w:rPr>
                <w:rFonts w:ascii="Times New Roman" w:hAnsi="Times New Roman" w:cs="Times New Roman"/>
                <w:color w:val="FF0000"/>
                <w:lang w:val="ro-RO"/>
              </w:rPr>
              <w:t>Propune consiliului de administraţie anularea hotărârilor acestuia care contravin vădit dispoziţiilor legale în vigoare şi informează inspectoratul şcolar despre aceasta.</w:t>
            </w:r>
          </w:p>
        </w:tc>
        <w:tc>
          <w:tcPr>
            <w:tcW w:w="1299" w:type="dxa"/>
            <w:vMerge/>
          </w:tcPr>
          <w:p w14:paraId="7B953A52" w14:textId="77777777" w:rsidR="0046274C" w:rsidRPr="00110E1F" w:rsidRDefault="0046274C" w:rsidP="00110E1F">
            <w:pPr>
              <w:jc w:val="center"/>
              <w:rPr>
                <w:rFonts w:ascii="Times New Roman" w:hAnsi="Times New Roman" w:cs="Times New Roman"/>
                <w:b/>
                <w:lang w:val="ro-RO"/>
              </w:rPr>
            </w:pPr>
          </w:p>
        </w:tc>
        <w:tc>
          <w:tcPr>
            <w:tcW w:w="6214" w:type="dxa"/>
          </w:tcPr>
          <w:p w14:paraId="1ACDCE4C" w14:textId="2EE91F13" w:rsidR="0046274C" w:rsidRPr="002D56AA" w:rsidRDefault="0046274C" w:rsidP="002D56AA">
            <w:pPr>
              <w:rPr>
                <w:rFonts w:ascii="Times New Roman" w:hAnsi="Times New Roman" w:cs="Times New Roman"/>
                <w:lang w:val="ro-RO"/>
              </w:rPr>
            </w:pPr>
            <w:r w:rsidRPr="002D56AA">
              <w:rPr>
                <w:rFonts w:ascii="Times New Roman" w:hAnsi="Times New Roman" w:cs="Times New Roman"/>
                <w:bCs/>
                <w:color w:val="000000" w:themeColor="text1"/>
                <w:lang w:val="ro-RO"/>
              </w:rPr>
              <w:t>y)</w:t>
            </w:r>
            <w:r w:rsidRPr="002D56AA">
              <w:rPr>
                <w:rFonts w:ascii="Times New Roman" w:hAnsi="Times New Roman" w:cs="Times New Roman"/>
                <w:color w:val="000000" w:themeColor="text1"/>
                <w:lang w:val="ro-RO"/>
              </w:rPr>
              <w:t xml:space="preserve"> </w:t>
            </w:r>
            <w:r w:rsidRPr="002D56AA">
              <w:rPr>
                <w:rStyle w:val="l5def1"/>
                <w:rFonts w:ascii="Times New Roman" w:hAnsi="Times New Roman" w:cs="Times New Roman"/>
                <w:color w:val="000000" w:themeColor="text1"/>
                <w:sz w:val="22"/>
                <w:szCs w:val="22"/>
                <w:lang w:val="ro-RO"/>
              </w:rPr>
              <w:t>asigură implementarea hotărârilor consiliului de administraţie;</w:t>
            </w:r>
          </w:p>
          <w:p w14:paraId="26EB49C9" w14:textId="19C0F6EE" w:rsidR="0046274C" w:rsidRPr="002D56AA" w:rsidRDefault="0046274C" w:rsidP="002D56AA">
            <w:pPr>
              <w:rPr>
                <w:rFonts w:ascii="Times New Roman" w:hAnsi="Times New Roman" w:cs="Times New Roman"/>
                <w:lang w:val="ro-RO"/>
              </w:rPr>
            </w:pPr>
          </w:p>
        </w:tc>
      </w:tr>
      <w:tr w:rsidR="0046274C" w:rsidRPr="000C7655" w14:paraId="23F06C73" w14:textId="77777777" w:rsidTr="00110E1F">
        <w:tc>
          <w:tcPr>
            <w:tcW w:w="1271" w:type="dxa"/>
            <w:vMerge/>
          </w:tcPr>
          <w:p w14:paraId="37863D8B" w14:textId="77777777" w:rsidR="0046274C" w:rsidRPr="00110E1F" w:rsidRDefault="0046274C" w:rsidP="00110E1F">
            <w:pPr>
              <w:jc w:val="center"/>
              <w:rPr>
                <w:rFonts w:ascii="Times New Roman" w:hAnsi="Times New Roman" w:cs="Times New Roman"/>
                <w:b/>
                <w:lang w:val="ro-RO"/>
              </w:rPr>
            </w:pPr>
          </w:p>
        </w:tc>
        <w:tc>
          <w:tcPr>
            <w:tcW w:w="5812" w:type="dxa"/>
            <w:vAlign w:val="center"/>
          </w:tcPr>
          <w:p w14:paraId="33F3DBD5" w14:textId="23FD6D90" w:rsidR="0046274C" w:rsidRPr="000C7655" w:rsidRDefault="0046274C" w:rsidP="002D56AA">
            <w:pPr>
              <w:autoSpaceDE w:val="0"/>
              <w:autoSpaceDN w:val="0"/>
              <w:adjustRightInd w:val="0"/>
              <w:jc w:val="center"/>
              <w:rPr>
                <w:rFonts w:ascii="Times New Roman" w:hAnsi="Times New Roman" w:cs="Times New Roman"/>
                <w:lang w:val="ro-RO"/>
              </w:rPr>
            </w:pPr>
            <w:r w:rsidRPr="000C7655">
              <w:rPr>
                <w:rFonts w:ascii="Times New Roman" w:hAnsi="Times New Roman" w:cs="Times New Roman"/>
                <w:lang w:val="ro-RO"/>
              </w:rPr>
              <w:t>-------------</w:t>
            </w:r>
          </w:p>
        </w:tc>
        <w:tc>
          <w:tcPr>
            <w:tcW w:w="1299" w:type="dxa"/>
            <w:vMerge/>
          </w:tcPr>
          <w:p w14:paraId="2D454828" w14:textId="77777777" w:rsidR="0046274C" w:rsidRPr="00110E1F" w:rsidRDefault="0046274C" w:rsidP="00110E1F">
            <w:pPr>
              <w:jc w:val="center"/>
              <w:rPr>
                <w:rFonts w:ascii="Times New Roman" w:hAnsi="Times New Roman" w:cs="Times New Roman"/>
                <w:b/>
                <w:lang w:val="ro-RO"/>
              </w:rPr>
            </w:pPr>
          </w:p>
        </w:tc>
        <w:tc>
          <w:tcPr>
            <w:tcW w:w="6214" w:type="dxa"/>
          </w:tcPr>
          <w:p w14:paraId="55EDEED6" w14:textId="085D0716" w:rsidR="0046274C" w:rsidRPr="000C7655" w:rsidRDefault="0046274C" w:rsidP="002D56AA">
            <w:pPr>
              <w:rPr>
                <w:rFonts w:ascii="Times New Roman" w:eastAsia="Times New Roman" w:hAnsi="Times New Roman" w:cs="Times New Roman"/>
                <w:color w:val="4472C4" w:themeColor="accent1"/>
                <w:lang w:val="ro-RO" w:eastAsia="en-GB"/>
              </w:rPr>
            </w:pPr>
            <w:r w:rsidRPr="000C7655">
              <w:rPr>
                <w:rFonts w:ascii="Times New Roman" w:eastAsia="Times New Roman" w:hAnsi="Times New Roman" w:cs="Times New Roman"/>
                <w:b/>
                <w:bCs/>
                <w:color w:val="4472C4" w:themeColor="accent1"/>
                <w:lang w:val="ro-RO" w:eastAsia="en-GB"/>
              </w:rPr>
              <w:t>z)</w:t>
            </w:r>
            <w:r w:rsidRPr="000C7655">
              <w:rPr>
                <w:rFonts w:ascii="Times New Roman" w:eastAsia="Times New Roman" w:hAnsi="Times New Roman" w:cs="Times New Roman"/>
                <w:color w:val="4472C4" w:themeColor="accent1"/>
                <w:lang w:val="ro-RO" w:eastAsia="en-GB"/>
              </w:rPr>
              <w:t xml:space="preserve"> propune spre aprobare consiliului de administraţie suspendarea cursurilor la nivelul unor formaţiuni de studiu - grupe/clase sau la nivelul unităţii de învăţământ, în situaţii obiective, cum ar fi epidemii, intemperii, calamităţi, alte situaţii excepţionale;  </w:t>
            </w:r>
          </w:p>
        </w:tc>
      </w:tr>
      <w:tr w:rsidR="0046274C" w:rsidRPr="000C7655" w14:paraId="7B52623C" w14:textId="77777777" w:rsidTr="00110E1F">
        <w:tc>
          <w:tcPr>
            <w:tcW w:w="1271" w:type="dxa"/>
            <w:vMerge/>
          </w:tcPr>
          <w:p w14:paraId="16AA2B21" w14:textId="77777777" w:rsidR="0046274C" w:rsidRPr="00110E1F" w:rsidRDefault="0046274C" w:rsidP="00110E1F">
            <w:pPr>
              <w:jc w:val="center"/>
              <w:rPr>
                <w:rFonts w:ascii="Times New Roman" w:hAnsi="Times New Roman" w:cs="Times New Roman"/>
                <w:b/>
                <w:lang w:val="ro-RO"/>
              </w:rPr>
            </w:pPr>
          </w:p>
        </w:tc>
        <w:tc>
          <w:tcPr>
            <w:tcW w:w="5812" w:type="dxa"/>
            <w:vAlign w:val="center"/>
          </w:tcPr>
          <w:p w14:paraId="1945478A" w14:textId="2D6CE519" w:rsidR="0046274C" w:rsidRPr="000C7655" w:rsidRDefault="0046274C" w:rsidP="002D56AA">
            <w:pPr>
              <w:autoSpaceDE w:val="0"/>
              <w:autoSpaceDN w:val="0"/>
              <w:adjustRightInd w:val="0"/>
              <w:jc w:val="center"/>
              <w:rPr>
                <w:rFonts w:ascii="Times New Roman" w:hAnsi="Times New Roman" w:cs="Times New Roman"/>
                <w:lang w:val="ro-RO"/>
              </w:rPr>
            </w:pPr>
            <w:r w:rsidRPr="000C7655">
              <w:rPr>
                <w:rFonts w:ascii="Times New Roman" w:hAnsi="Times New Roman" w:cs="Times New Roman"/>
                <w:lang w:val="ro-RO"/>
              </w:rPr>
              <w:t>-------------</w:t>
            </w:r>
          </w:p>
        </w:tc>
        <w:tc>
          <w:tcPr>
            <w:tcW w:w="1299" w:type="dxa"/>
            <w:vMerge/>
          </w:tcPr>
          <w:p w14:paraId="11D6359A" w14:textId="77777777" w:rsidR="0046274C" w:rsidRPr="00110E1F" w:rsidRDefault="0046274C" w:rsidP="00110E1F">
            <w:pPr>
              <w:jc w:val="center"/>
              <w:rPr>
                <w:rFonts w:ascii="Times New Roman" w:hAnsi="Times New Roman" w:cs="Times New Roman"/>
                <w:b/>
                <w:lang w:val="ro-RO"/>
              </w:rPr>
            </w:pPr>
          </w:p>
        </w:tc>
        <w:tc>
          <w:tcPr>
            <w:tcW w:w="6214" w:type="dxa"/>
          </w:tcPr>
          <w:p w14:paraId="61D31ED3" w14:textId="120DDB9C" w:rsidR="0046274C" w:rsidRPr="000C7655" w:rsidRDefault="0046274C" w:rsidP="002D56AA">
            <w:pPr>
              <w:rPr>
                <w:rFonts w:ascii="Times New Roman" w:eastAsia="Times New Roman" w:hAnsi="Times New Roman" w:cs="Times New Roman"/>
                <w:color w:val="4472C4" w:themeColor="accent1"/>
                <w:lang w:val="ro-RO" w:eastAsia="en-GB"/>
              </w:rPr>
            </w:pPr>
            <w:proofErr w:type="spellStart"/>
            <w:r w:rsidRPr="000C7655">
              <w:rPr>
                <w:rFonts w:ascii="Times New Roman" w:eastAsia="Times New Roman" w:hAnsi="Times New Roman" w:cs="Times New Roman"/>
                <w:b/>
                <w:bCs/>
                <w:color w:val="4472C4" w:themeColor="accent1"/>
                <w:lang w:val="ro-RO" w:eastAsia="en-GB"/>
              </w:rPr>
              <w:t>aa</w:t>
            </w:r>
            <w:proofErr w:type="spellEnd"/>
            <w:r w:rsidRPr="000C7655">
              <w:rPr>
                <w:rFonts w:ascii="Times New Roman" w:eastAsia="Times New Roman" w:hAnsi="Times New Roman" w:cs="Times New Roman"/>
                <w:b/>
                <w:bCs/>
                <w:color w:val="4472C4" w:themeColor="accent1"/>
                <w:lang w:val="ro-RO" w:eastAsia="en-GB"/>
              </w:rPr>
              <w:t>)</w:t>
            </w:r>
            <w:r w:rsidRPr="000C7655">
              <w:rPr>
                <w:rFonts w:ascii="Times New Roman" w:eastAsia="Times New Roman" w:hAnsi="Times New Roman" w:cs="Times New Roman"/>
                <w:color w:val="4472C4" w:themeColor="accent1"/>
                <w:lang w:val="ro-RO" w:eastAsia="en-GB"/>
              </w:rPr>
              <w:t xml:space="preserve"> coordonează </w:t>
            </w:r>
            <w:proofErr w:type="spellStart"/>
            <w:r w:rsidRPr="000C7655">
              <w:rPr>
                <w:rFonts w:ascii="Times New Roman" w:eastAsia="Times New Roman" w:hAnsi="Times New Roman" w:cs="Times New Roman"/>
                <w:color w:val="4472C4" w:themeColor="accent1"/>
                <w:lang w:val="ro-RO" w:eastAsia="en-GB"/>
              </w:rPr>
              <w:t>activităţile</w:t>
            </w:r>
            <w:proofErr w:type="spellEnd"/>
            <w:r w:rsidRPr="000C7655">
              <w:rPr>
                <w:rFonts w:ascii="Times New Roman" w:eastAsia="Times New Roman" w:hAnsi="Times New Roman" w:cs="Times New Roman"/>
                <w:color w:val="4472C4" w:themeColor="accent1"/>
                <w:lang w:val="ro-RO" w:eastAsia="en-GB"/>
              </w:rPr>
              <w:t xml:space="preserve"> realizate prin intermediul tehnologiei şi al internetului la nivelul unităţii de învăţământ şi stabileşte, în acord cu profesorii diriginţi şi cadrele didactice, modalitatea de valorificare a acestora. </w:t>
            </w:r>
          </w:p>
        </w:tc>
      </w:tr>
      <w:tr w:rsidR="00D25A98" w:rsidRPr="000C7655" w14:paraId="19274712" w14:textId="77777777" w:rsidTr="00110E1F">
        <w:tc>
          <w:tcPr>
            <w:tcW w:w="1271" w:type="dxa"/>
          </w:tcPr>
          <w:p w14:paraId="17CD8D5D" w14:textId="002C2BF9" w:rsidR="00D25A98" w:rsidRPr="00110E1F" w:rsidRDefault="003B65D1" w:rsidP="00110E1F">
            <w:pPr>
              <w:jc w:val="center"/>
              <w:rPr>
                <w:rFonts w:ascii="Times New Roman" w:hAnsi="Times New Roman" w:cs="Times New Roman"/>
                <w:b/>
                <w:lang w:val="ro-RO"/>
              </w:rPr>
            </w:pPr>
            <w:r w:rsidRPr="00110E1F">
              <w:rPr>
                <w:rFonts w:ascii="Times New Roman" w:hAnsi="Times New Roman" w:cs="Times New Roman"/>
                <w:b/>
                <w:lang w:val="ro-RO"/>
              </w:rPr>
              <w:t>Art. 27</w:t>
            </w:r>
          </w:p>
        </w:tc>
        <w:tc>
          <w:tcPr>
            <w:tcW w:w="5812" w:type="dxa"/>
            <w:vAlign w:val="center"/>
          </w:tcPr>
          <w:p w14:paraId="43B4F630" w14:textId="4C700CEC" w:rsidR="00D25A98" w:rsidRPr="000C7655" w:rsidRDefault="0046274C" w:rsidP="002D56AA">
            <w:pPr>
              <w:autoSpaceDE w:val="0"/>
              <w:autoSpaceDN w:val="0"/>
              <w:adjustRightInd w:val="0"/>
              <w:jc w:val="center"/>
              <w:rPr>
                <w:rFonts w:ascii="Times New Roman" w:hAnsi="Times New Roman" w:cs="Times New Roman"/>
                <w:lang w:val="ro-RO"/>
              </w:rPr>
            </w:pPr>
            <w:r w:rsidRPr="000C7655">
              <w:rPr>
                <w:rFonts w:ascii="Times New Roman" w:hAnsi="Times New Roman" w:cs="Times New Roman"/>
                <w:lang w:val="ro-RO"/>
              </w:rPr>
              <w:t>-------------</w:t>
            </w:r>
          </w:p>
        </w:tc>
        <w:tc>
          <w:tcPr>
            <w:tcW w:w="1299" w:type="dxa"/>
          </w:tcPr>
          <w:p w14:paraId="10555B45" w14:textId="4CC4B2ED" w:rsidR="00D25A98" w:rsidRPr="00110E1F" w:rsidRDefault="00FE658B" w:rsidP="00110E1F">
            <w:pPr>
              <w:jc w:val="center"/>
              <w:rPr>
                <w:rFonts w:ascii="Times New Roman" w:hAnsi="Times New Roman" w:cs="Times New Roman"/>
                <w:b/>
                <w:lang w:val="ro-RO"/>
              </w:rPr>
            </w:pPr>
            <w:r w:rsidRPr="00110E1F">
              <w:rPr>
                <w:rFonts w:ascii="Times New Roman" w:hAnsi="Times New Roman" w:cs="Times New Roman"/>
                <w:b/>
                <w:lang w:val="ro-RO"/>
              </w:rPr>
              <w:t>Art. 27</w:t>
            </w:r>
          </w:p>
        </w:tc>
        <w:tc>
          <w:tcPr>
            <w:tcW w:w="6214" w:type="dxa"/>
          </w:tcPr>
          <w:p w14:paraId="359B12A6" w14:textId="3CF02608" w:rsidR="00D25A98" w:rsidRPr="000C7655" w:rsidRDefault="003B65D1" w:rsidP="002D56AA">
            <w:pPr>
              <w:rPr>
                <w:rFonts w:ascii="Times New Roman" w:eastAsia="Times New Roman" w:hAnsi="Times New Roman" w:cs="Times New Roman"/>
                <w:color w:val="4472C4" w:themeColor="accent1"/>
                <w:lang w:val="ro-RO" w:eastAsia="en-GB"/>
              </w:rPr>
            </w:pPr>
            <w:r w:rsidRPr="002D56AA">
              <w:rPr>
                <w:rFonts w:ascii="Times New Roman" w:hAnsi="Times New Roman" w:cs="Times New Roman"/>
                <w:bCs/>
                <w:color w:val="4472C4" w:themeColor="accent1"/>
                <w:lang w:val="ro-RO"/>
              </w:rPr>
              <w:t>(2)</w:t>
            </w:r>
            <w:r w:rsidRPr="000C7655">
              <w:rPr>
                <w:rFonts w:ascii="Times New Roman" w:hAnsi="Times New Roman" w:cs="Times New Roman"/>
                <w:color w:val="4472C4" w:themeColor="accent1"/>
                <w:lang w:val="ro-RO"/>
              </w:rPr>
              <w:t xml:space="preserve"> </w:t>
            </w:r>
            <w:r w:rsidRPr="000C7655">
              <w:rPr>
                <w:rStyle w:val="l5def1"/>
                <w:rFonts w:ascii="Times New Roman" w:hAnsi="Times New Roman" w:cs="Times New Roman"/>
                <w:color w:val="4472C4" w:themeColor="accent1"/>
                <w:sz w:val="22"/>
                <w:szCs w:val="22"/>
                <w:lang w:val="ro-RO"/>
              </w:rPr>
              <w:t>Rechemarea din concediu a directorului adjunct se poate realiza de către directorul unităţii de învăţământ sau de către inspectorul şcolar general.</w:t>
            </w:r>
            <w:r w:rsidRPr="000C7655">
              <w:rPr>
                <w:rFonts w:ascii="Times New Roman" w:hAnsi="Times New Roman" w:cs="Times New Roman"/>
                <w:color w:val="4472C4" w:themeColor="accent1"/>
                <w:lang w:val="ro-RO"/>
              </w:rPr>
              <w:t> </w:t>
            </w:r>
          </w:p>
        </w:tc>
      </w:tr>
      <w:tr w:rsidR="00B54E10" w:rsidRPr="000C7655" w14:paraId="42AB2D23" w14:textId="77777777" w:rsidTr="00110E1F">
        <w:tc>
          <w:tcPr>
            <w:tcW w:w="1271" w:type="dxa"/>
          </w:tcPr>
          <w:p w14:paraId="2350206D" w14:textId="4AE68DF8" w:rsidR="00B54E10" w:rsidRPr="00110E1F" w:rsidRDefault="00B54E10" w:rsidP="00110E1F">
            <w:pPr>
              <w:jc w:val="center"/>
              <w:rPr>
                <w:rFonts w:ascii="Times New Roman" w:hAnsi="Times New Roman" w:cs="Times New Roman"/>
                <w:b/>
                <w:lang w:val="ro-RO"/>
              </w:rPr>
            </w:pPr>
            <w:r w:rsidRPr="00110E1F">
              <w:rPr>
                <w:rFonts w:ascii="Times New Roman" w:hAnsi="Times New Roman" w:cs="Times New Roman"/>
                <w:b/>
                <w:lang w:val="ro-RO"/>
              </w:rPr>
              <w:t>Art. 29</w:t>
            </w:r>
          </w:p>
        </w:tc>
        <w:tc>
          <w:tcPr>
            <w:tcW w:w="5812" w:type="dxa"/>
          </w:tcPr>
          <w:p w14:paraId="3BEF765A" w14:textId="20AC6C4E" w:rsidR="00B54E10" w:rsidRPr="000C7655" w:rsidRDefault="00B54E10" w:rsidP="002D56AA">
            <w:pPr>
              <w:autoSpaceDE w:val="0"/>
              <w:autoSpaceDN w:val="0"/>
              <w:adjustRightInd w:val="0"/>
              <w:rPr>
                <w:rFonts w:ascii="Times New Roman" w:hAnsi="Times New Roman" w:cs="Times New Roman"/>
                <w:lang w:val="ro-RO"/>
              </w:rPr>
            </w:pPr>
            <w:r w:rsidRPr="000C7655">
              <w:rPr>
                <w:rFonts w:ascii="Times New Roman" w:hAnsi="Times New Roman" w:cs="Times New Roman"/>
                <w:lang w:val="ro-RO"/>
              </w:rPr>
              <w:t>(1) Documentele de diagnoză ale unităţii de învăţământ sunt:</w:t>
            </w:r>
          </w:p>
          <w:p w14:paraId="6C9C1DFB" w14:textId="77777777" w:rsidR="00B54E10" w:rsidRPr="000C7655" w:rsidRDefault="00B54E10" w:rsidP="002D56AA">
            <w:pPr>
              <w:autoSpaceDE w:val="0"/>
              <w:autoSpaceDN w:val="0"/>
              <w:adjustRightInd w:val="0"/>
              <w:ind w:left="430" w:hanging="430"/>
              <w:rPr>
                <w:rFonts w:ascii="Times New Roman" w:hAnsi="Times New Roman" w:cs="Times New Roman"/>
                <w:color w:val="FF0000"/>
                <w:lang w:val="ro-RO"/>
              </w:rPr>
            </w:pPr>
            <w:r w:rsidRPr="000C7655">
              <w:rPr>
                <w:rFonts w:ascii="Times New Roman" w:hAnsi="Times New Roman" w:cs="Times New Roman"/>
                <w:color w:val="FF0000"/>
                <w:lang w:val="ro-RO"/>
              </w:rPr>
              <w:t xml:space="preserve">    a) rapoartele de activitate semestriale asupra activităţii desfăşurate;</w:t>
            </w:r>
          </w:p>
          <w:p w14:paraId="3C37045E" w14:textId="77777777" w:rsidR="00B54E10" w:rsidRPr="000C7655" w:rsidRDefault="00B54E10" w:rsidP="002D56AA">
            <w:pPr>
              <w:autoSpaceDE w:val="0"/>
              <w:autoSpaceDN w:val="0"/>
              <w:adjustRightInd w:val="0"/>
              <w:ind w:left="430" w:hanging="430"/>
              <w:rPr>
                <w:rFonts w:ascii="Times New Roman" w:hAnsi="Times New Roman" w:cs="Times New Roman"/>
                <w:lang w:val="ro-RO"/>
              </w:rPr>
            </w:pPr>
            <w:r w:rsidRPr="000C7655">
              <w:rPr>
                <w:rFonts w:ascii="Times New Roman" w:hAnsi="Times New Roman" w:cs="Times New Roman"/>
                <w:lang w:val="ro-RO"/>
              </w:rPr>
              <w:t xml:space="preserve">    b) rapoartele comisiilor şi compartimentelor din unitatea de învăţământ;</w:t>
            </w:r>
          </w:p>
          <w:p w14:paraId="53F8AD91" w14:textId="1E1AE395" w:rsidR="00B54E10" w:rsidRPr="002D56AA" w:rsidRDefault="00B54E10" w:rsidP="002D56AA">
            <w:pPr>
              <w:autoSpaceDE w:val="0"/>
              <w:autoSpaceDN w:val="0"/>
              <w:adjustRightInd w:val="0"/>
              <w:ind w:left="430" w:hanging="430"/>
              <w:rPr>
                <w:rFonts w:ascii="Times New Roman" w:hAnsi="Times New Roman" w:cs="Times New Roman"/>
                <w:color w:val="000000" w:themeColor="text1"/>
                <w:lang w:val="ro-RO"/>
              </w:rPr>
            </w:pPr>
            <w:r w:rsidRPr="000C7655">
              <w:rPr>
                <w:rFonts w:ascii="Times New Roman" w:hAnsi="Times New Roman" w:cs="Times New Roman"/>
                <w:color w:val="000000" w:themeColor="text1"/>
                <w:lang w:val="ro-RO"/>
              </w:rPr>
              <w:t xml:space="preserve">    c) raportul anual d</w:t>
            </w:r>
            <w:r w:rsidR="002D56AA">
              <w:rPr>
                <w:rFonts w:ascii="Times New Roman" w:hAnsi="Times New Roman" w:cs="Times New Roman"/>
                <w:color w:val="000000" w:themeColor="text1"/>
                <w:lang w:val="ro-RO"/>
              </w:rPr>
              <w:t>e evaluare internă a calităţii.</w:t>
            </w:r>
          </w:p>
        </w:tc>
        <w:tc>
          <w:tcPr>
            <w:tcW w:w="1299" w:type="dxa"/>
          </w:tcPr>
          <w:p w14:paraId="062787D2" w14:textId="3CE24523" w:rsidR="00B54E10" w:rsidRPr="00110E1F" w:rsidRDefault="00B54E10" w:rsidP="00110E1F">
            <w:pPr>
              <w:jc w:val="center"/>
              <w:rPr>
                <w:rFonts w:ascii="Times New Roman" w:hAnsi="Times New Roman" w:cs="Times New Roman"/>
                <w:b/>
                <w:lang w:val="ro-RO"/>
              </w:rPr>
            </w:pPr>
            <w:r w:rsidRPr="00110E1F">
              <w:rPr>
                <w:rFonts w:ascii="Times New Roman" w:hAnsi="Times New Roman" w:cs="Times New Roman"/>
                <w:b/>
                <w:lang w:val="ro-RO"/>
              </w:rPr>
              <w:t>Art. 29</w:t>
            </w:r>
          </w:p>
        </w:tc>
        <w:tc>
          <w:tcPr>
            <w:tcW w:w="6214" w:type="dxa"/>
          </w:tcPr>
          <w:p w14:paraId="3CBE519D" w14:textId="77777777" w:rsidR="00B54E10" w:rsidRPr="000C7655" w:rsidRDefault="00B54E10" w:rsidP="002D56AA">
            <w:pPr>
              <w:rPr>
                <w:rFonts w:ascii="Times New Roman" w:eastAsia="Times New Roman" w:hAnsi="Times New Roman" w:cs="Times New Roman"/>
                <w:lang w:val="ro-RO" w:eastAsia="en-GB"/>
              </w:rPr>
            </w:pPr>
            <w:r w:rsidRPr="000C7655">
              <w:rPr>
                <w:rFonts w:ascii="Times New Roman" w:eastAsia="Times New Roman" w:hAnsi="Times New Roman" w:cs="Times New Roman"/>
                <w:b/>
                <w:bCs/>
                <w:lang w:val="ro-RO" w:eastAsia="en-GB"/>
              </w:rPr>
              <w:t>(1)</w:t>
            </w:r>
            <w:r w:rsidRPr="000C7655">
              <w:rPr>
                <w:rFonts w:ascii="Times New Roman" w:eastAsia="Times New Roman" w:hAnsi="Times New Roman" w:cs="Times New Roman"/>
                <w:lang w:val="ro-RO" w:eastAsia="en-GB"/>
              </w:rPr>
              <w:t xml:space="preserve"> Documentele de diagnoză ale unităţii de învăţământ sunt:  </w:t>
            </w:r>
          </w:p>
          <w:p w14:paraId="6C4DD0DE" w14:textId="77777777" w:rsidR="00B54E10" w:rsidRPr="000C7655" w:rsidRDefault="00B54E10" w:rsidP="002D56AA">
            <w:pPr>
              <w:ind w:left="407" w:hanging="407"/>
              <w:rPr>
                <w:rFonts w:ascii="Times New Roman" w:eastAsia="Times New Roman" w:hAnsi="Times New Roman" w:cs="Times New Roman"/>
                <w:color w:val="000000" w:themeColor="text1"/>
                <w:lang w:val="ro-RO" w:eastAsia="en-GB"/>
              </w:rPr>
            </w:pPr>
            <w:r w:rsidRPr="000C7655">
              <w:rPr>
                <w:rFonts w:ascii="Times New Roman" w:eastAsia="Times New Roman" w:hAnsi="Times New Roman" w:cs="Times New Roman"/>
                <w:lang w:val="ro-RO" w:eastAsia="en-GB"/>
              </w:rPr>
              <w:t>   </w:t>
            </w:r>
            <w:r w:rsidRPr="000C7655">
              <w:rPr>
                <w:rFonts w:ascii="Times New Roman" w:eastAsia="Times New Roman" w:hAnsi="Times New Roman" w:cs="Times New Roman"/>
                <w:b/>
                <w:bCs/>
                <w:lang w:val="ro-RO" w:eastAsia="en-GB"/>
              </w:rPr>
              <w:t>a</w:t>
            </w:r>
            <w:r w:rsidRPr="000C7655">
              <w:rPr>
                <w:rFonts w:ascii="Times New Roman" w:eastAsia="Times New Roman" w:hAnsi="Times New Roman" w:cs="Times New Roman"/>
                <w:b/>
                <w:bCs/>
                <w:color w:val="000000" w:themeColor="text1"/>
                <w:lang w:val="ro-RO" w:eastAsia="en-GB"/>
              </w:rPr>
              <w:t>)</w:t>
            </w:r>
            <w:r w:rsidRPr="000C7655">
              <w:rPr>
                <w:rFonts w:ascii="Times New Roman" w:eastAsia="Times New Roman" w:hAnsi="Times New Roman" w:cs="Times New Roman"/>
                <w:color w:val="000000" w:themeColor="text1"/>
                <w:lang w:val="ro-RO" w:eastAsia="en-GB"/>
              </w:rPr>
              <w:t xml:space="preserve"> rapoartele </w:t>
            </w:r>
            <w:r w:rsidRPr="000C7655">
              <w:rPr>
                <w:rFonts w:ascii="Times New Roman" w:eastAsia="Times New Roman" w:hAnsi="Times New Roman" w:cs="Times New Roman"/>
                <w:color w:val="0070C0"/>
                <w:lang w:val="ro-RO" w:eastAsia="en-GB"/>
              </w:rPr>
              <w:t xml:space="preserve">anuale </w:t>
            </w:r>
            <w:r w:rsidRPr="000C7655">
              <w:rPr>
                <w:rFonts w:ascii="Times New Roman" w:eastAsia="Times New Roman" w:hAnsi="Times New Roman" w:cs="Times New Roman"/>
                <w:color w:val="000000" w:themeColor="text1"/>
                <w:lang w:val="ro-RO" w:eastAsia="en-GB"/>
              </w:rPr>
              <w:t xml:space="preserve">ale comisiilor şi compartimentelor din unitatea de învăţământ;  </w:t>
            </w:r>
          </w:p>
          <w:p w14:paraId="3592253C" w14:textId="0052D6E1" w:rsidR="00B54E10" w:rsidRPr="000C7655" w:rsidRDefault="00B54E10" w:rsidP="002D56AA">
            <w:pPr>
              <w:ind w:left="407" w:hanging="407"/>
              <w:rPr>
                <w:rFonts w:ascii="Times New Roman" w:hAnsi="Times New Roman" w:cs="Times New Roman"/>
                <w:b/>
                <w:bCs/>
                <w:color w:val="FF0000"/>
                <w:lang w:val="ro-RO"/>
              </w:rPr>
            </w:pPr>
            <w:r w:rsidRPr="000C7655">
              <w:rPr>
                <w:rFonts w:ascii="Times New Roman" w:eastAsia="Times New Roman" w:hAnsi="Times New Roman" w:cs="Times New Roman"/>
                <w:lang w:val="ro-RO" w:eastAsia="en-GB"/>
              </w:rPr>
              <w:t>   </w:t>
            </w:r>
            <w:r w:rsidRPr="000C7655">
              <w:rPr>
                <w:rFonts w:ascii="Times New Roman" w:eastAsia="Times New Roman" w:hAnsi="Times New Roman" w:cs="Times New Roman"/>
                <w:b/>
                <w:bCs/>
                <w:lang w:val="ro-RO" w:eastAsia="en-GB"/>
              </w:rPr>
              <w:t>b)</w:t>
            </w:r>
            <w:r w:rsidRPr="000C7655">
              <w:rPr>
                <w:rFonts w:ascii="Times New Roman" w:eastAsia="Times New Roman" w:hAnsi="Times New Roman" w:cs="Times New Roman"/>
                <w:lang w:val="ro-RO" w:eastAsia="en-GB"/>
              </w:rPr>
              <w:t xml:space="preserve"> raportul anual de evaluare internă a calităţii.</w:t>
            </w:r>
          </w:p>
        </w:tc>
      </w:tr>
      <w:tr w:rsidR="00B54E10" w:rsidRPr="000C7655" w14:paraId="02CE2E07" w14:textId="77777777" w:rsidTr="00110E1F">
        <w:tc>
          <w:tcPr>
            <w:tcW w:w="1271" w:type="dxa"/>
          </w:tcPr>
          <w:p w14:paraId="54B55135" w14:textId="5139F1BD" w:rsidR="00B54E10" w:rsidRPr="00110E1F" w:rsidRDefault="00B54E10" w:rsidP="00110E1F">
            <w:pPr>
              <w:jc w:val="center"/>
              <w:rPr>
                <w:rFonts w:ascii="Times New Roman" w:hAnsi="Times New Roman" w:cs="Times New Roman"/>
                <w:b/>
                <w:lang w:val="ro-RO"/>
              </w:rPr>
            </w:pPr>
            <w:r w:rsidRPr="00110E1F">
              <w:rPr>
                <w:rFonts w:ascii="Times New Roman" w:hAnsi="Times New Roman" w:cs="Times New Roman"/>
                <w:b/>
                <w:lang w:val="ro-RO"/>
              </w:rPr>
              <w:lastRenderedPageBreak/>
              <w:t>Art. 30</w:t>
            </w:r>
          </w:p>
        </w:tc>
        <w:tc>
          <w:tcPr>
            <w:tcW w:w="5812" w:type="dxa"/>
          </w:tcPr>
          <w:p w14:paraId="4AF941AF" w14:textId="0A6AC56C" w:rsidR="00B54E10" w:rsidRPr="000C7655" w:rsidRDefault="00B54E10" w:rsidP="002D56AA">
            <w:pPr>
              <w:autoSpaceDE w:val="0"/>
              <w:autoSpaceDN w:val="0"/>
              <w:adjustRightInd w:val="0"/>
              <w:rPr>
                <w:rFonts w:ascii="Times New Roman" w:hAnsi="Times New Roman" w:cs="Times New Roman"/>
                <w:lang w:val="ro-RO"/>
              </w:rPr>
            </w:pPr>
            <w:r w:rsidRPr="000C7655">
              <w:rPr>
                <w:rFonts w:ascii="Times New Roman" w:hAnsi="Times New Roman" w:cs="Times New Roman"/>
                <w:lang w:val="ro-RO"/>
              </w:rPr>
              <w:t xml:space="preserve">(2) Rapoartele </w:t>
            </w:r>
            <w:r w:rsidRPr="000C7655">
              <w:rPr>
                <w:rFonts w:ascii="Times New Roman" w:hAnsi="Times New Roman" w:cs="Times New Roman"/>
                <w:color w:val="FF0000"/>
                <w:lang w:val="ro-RO"/>
              </w:rPr>
              <w:t xml:space="preserve">semestriale şi </w:t>
            </w:r>
            <w:r w:rsidRPr="000C7655">
              <w:rPr>
                <w:rFonts w:ascii="Times New Roman" w:hAnsi="Times New Roman" w:cs="Times New Roman"/>
                <w:lang w:val="ro-RO"/>
              </w:rPr>
              <w:t xml:space="preserve">anuale de activitate se validează de către consiliul de administraţie, la propunerea directorului, la începutul </w:t>
            </w:r>
            <w:r w:rsidRPr="000C7655">
              <w:rPr>
                <w:rFonts w:ascii="Times New Roman" w:hAnsi="Times New Roman" w:cs="Times New Roman"/>
                <w:color w:val="FF0000"/>
                <w:lang w:val="ro-RO"/>
              </w:rPr>
              <w:t xml:space="preserve">semestrului al doilea, respectiv </w:t>
            </w:r>
            <w:r w:rsidRPr="000C7655">
              <w:rPr>
                <w:rFonts w:ascii="Times New Roman" w:hAnsi="Times New Roman" w:cs="Times New Roman"/>
                <w:color w:val="000000" w:themeColor="text1"/>
                <w:lang w:val="ro-RO"/>
              </w:rPr>
              <w:t xml:space="preserve">la începutului </w:t>
            </w:r>
            <w:r w:rsidRPr="000C7655">
              <w:rPr>
                <w:rFonts w:ascii="Times New Roman" w:hAnsi="Times New Roman" w:cs="Times New Roman"/>
                <w:lang w:val="ro-RO"/>
              </w:rPr>
              <w:t>anului şcolar următor.</w:t>
            </w:r>
          </w:p>
        </w:tc>
        <w:tc>
          <w:tcPr>
            <w:tcW w:w="1299" w:type="dxa"/>
          </w:tcPr>
          <w:p w14:paraId="5759B1D6" w14:textId="36FBB84D" w:rsidR="00B54E10" w:rsidRPr="00110E1F" w:rsidRDefault="00B54E10" w:rsidP="00110E1F">
            <w:pPr>
              <w:jc w:val="center"/>
              <w:rPr>
                <w:rFonts w:ascii="Times New Roman" w:hAnsi="Times New Roman" w:cs="Times New Roman"/>
                <w:b/>
                <w:lang w:val="ro-RO"/>
              </w:rPr>
            </w:pPr>
            <w:r w:rsidRPr="00110E1F">
              <w:rPr>
                <w:rFonts w:ascii="Times New Roman" w:hAnsi="Times New Roman" w:cs="Times New Roman"/>
                <w:b/>
                <w:lang w:val="ro-RO"/>
              </w:rPr>
              <w:t>Art. 30</w:t>
            </w:r>
          </w:p>
        </w:tc>
        <w:tc>
          <w:tcPr>
            <w:tcW w:w="6214" w:type="dxa"/>
          </w:tcPr>
          <w:p w14:paraId="13431BB6" w14:textId="25177A6D" w:rsidR="00B54E10" w:rsidRPr="002D56AA" w:rsidRDefault="00B54E10" w:rsidP="002D56AA">
            <w:pPr>
              <w:rPr>
                <w:rFonts w:ascii="Times New Roman" w:eastAsia="Times New Roman" w:hAnsi="Times New Roman" w:cs="Times New Roman"/>
                <w:color w:val="000000" w:themeColor="text1"/>
                <w:lang w:val="ro-RO" w:eastAsia="en-GB"/>
              </w:rPr>
            </w:pPr>
            <w:r w:rsidRPr="002D56AA">
              <w:rPr>
                <w:rFonts w:ascii="Times New Roman" w:eastAsia="Times New Roman" w:hAnsi="Times New Roman" w:cs="Times New Roman"/>
                <w:bCs/>
                <w:color w:val="000000" w:themeColor="text1"/>
                <w:lang w:val="ro-RO" w:eastAsia="en-GB"/>
              </w:rPr>
              <w:t>(2)</w:t>
            </w:r>
            <w:r w:rsidRPr="002D56AA">
              <w:rPr>
                <w:rFonts w:ascii="Times New Roman" w:eastAsia="Times New Roman" w:hAnsi="Times New Roman" w:cs="Times New Roman"/>
                <w:color w:val="000000" w:themeColor="text1"/>
                <w:lang w:val="ro-RO" w:eastAsia="en-GB"/>
              </w:rPr>
              <w:t xml:space="preserve"> Rapoartele anuale de activitate se validează de către consiliul de administraţie, la propunerea directorului la începutului anului şcolar următor.  </w:t>
            </w:r>
          </w:p>
          <w:p w14:paraId="270841B9" w14:textId="77777777" w:rsidR="00B54E10" w:rsidRPr="002D56AA" w:rsidRDefault="00B54E10" w:rsidP="002D56AA">
            <w:pPr>
              <w:rPr>
                <w:rFonts w:ascii="Times New Roman" w:eastAsia="Times New Roman" w:hAnsi="Times New Roman" w:cs="Times New Roman"/>
                <w:bCs/>
                <w:lang w:val="ro-RO" w:eastAsia="en-GB"/>
              </w:rPr>
            </w:pPr>
          </w:p>
        </w:tc>
      </w:tr>
      <w:tr w:rsidR="00FE658B" w:rsidRPr="000C7655" w14:paraId="449662FA" w14:textId="77777777" w:rsidTr="00110E1F">
        <w:tc>
          <w:tcPr>
            <w:tcW w:w="1271" w:type="dxa"/>
          </w:tcPr>
          <w:p w14:paraId="45BD1E73" w14:textId="4EA51F56" w:rsidR="00FE658B" w:rsidRPr="00110E1F" w:rsidRDefault="00FE658B" w:rsidP="00110E1F">
            <w:pPr>
              <w:jc w:val="center"/>
              <w:rPr>
                <w:rFonts w:ascii="Times New Roman" w:hAnsi="Times New Roman" w:cs="Times New Roman"/>
                <w:b/>
                <w:lang w:val="ro-RO"/>
              </w:rPr>
            </w:pPr>
            <w:r w:rsidRPr="00110E1F">
              <w:rPr>
                <w:rFonts w:ascii="Times New Roman" w:hAnsi="Times New Roman" w:cs="Times New Roman"/>
                <w:b/>
                <w:lang w:val="ro-RO"/>
              </w:rPr>
              <w:t>Art. 31</w:t>
            </w:r>
          </w:p>
        </w:tc>
        <w:tc>
          <w:tcPr>
            <w:tcW w:w="5812" w:type="dxa"/>
          </w:tcPr>
          <w:p w14:paraId="0345FDF1" w14:textId="13740F29" w:rsidR="00FE658B" w:rsidRPr="000C7655" w:rsidRDefault="00FE658B" w:rsidP="002D56AA">
            <w:pPr>
              <w:autoSpaceDE w:val="0"/>
              <w:autoSpaceDN w:val="0"/>
              <w:adjustRightInd w:val="0"/>
              <w:rPr>
                <w:rFonts w:ascii="Times New Roman" w:hAnsi="Times New Roman" w:cs="Times New Roman"/>
                <w:lang w:val="ro-RO"/>
              </w:rPr>
            </w:pPr>
            <w:r w:rsidRPr="000C7655">
              <w:rPr>
                <w:rFonts w:ascii="Times New Roman" w:hAnsi="Times New Roman" w:cs="Times New Roman"/>
                <w:lang w:val="ro-RO"/>
              </w:rPr>
              <w:t xml:space="preserve">Rapoartele </w:t>
            </w:r>
            <w:r w:rsidRPr="000C7655">
              <w:rPr>
                <w:rFonts w:ascii="Times New Roman" w:hAnsi="Times New Roman" w:cs="Times New Roman"/>
                <w:color w:val="FF0000"/>
                <w:lang w:val="ro-RO"/>
              </w:rPr>
              <w:t xml:space="preserve">semestriale şi </w:t>
            </w:r>
            <w:r w:rsidRPr="000C7655">
              <w:rPr>
                <w:rFonts w:ascii="Times New Roman" w:hAnsi="Times New Roman" w:cs="Times New Roman"/>
                <w:lang w:val="ro-RO"/>
              </w:rPr>
              <w:t xml:space="preserve">anuale de activitate sunt făcute publice pe site-ul unităţii de învăţământ sau, în lipsa acestuia, prin orice altă formă </w:t>
            </w:r>
            <w:r w:rsidRPr="000C7655">
              <w:rPr>
                <w:rFonts w:ascii="Times New Roman" w:hAnsi="Times New Roman" w:cs="Times New Roman"/>
                <w:color w:val="FF0000"/>
                <w:lang w:val="ro-RO"/>
              </w:rPr>
              <w:t>şi prin transmiterea unui exemplar către comitetul reprezentativ al părinţilor şi asociaţia de părinţi, acolo unde există, fiind documente care conţin informaţii de interes public.</w:t>
            </w:r>
          </w:p>
        </w:tc>
        <w:tc>
          <w:tcPr>
            <w:tcW w:w="1299" w:type="dxa"/>
          </w:tcPr>
          <w:p w14:paraId="2F2BCA10" w14:textId="1A4F7D59" w:rsidR="00FE658B" w:rsidRPr="00110E1F" w:rsidRDefault="00FE658B" w:rsidP="00110E1F">
            <w:pPr>
              <w:jc w:val="center"/>
              <w:rPr>
                <w:rFonts w:ascii="Times New Roman" w:hAnsi="Times New Roman" w:cs="Times New Roman"/>
                <w:b/>
                <w:lang w:val="ro-RO"/>
              </w:rPr>
            </w:pPr>
            <w:r w:rsidRPr="00110E1F">
              <w:rPr>
                <w:rFonts w:ascii="Times New Roman" w:hAnsi="Times New Roman" w:cs="Times New Roman"/>
                <w:b/>
                <w:lang w:val="ro-RO"/>
              </w:rPr>
              <w:t>Art. 31</w:t>
            </w:r>
          </w:p>
        </w:tc>
        <w:tc>
          <w:tcPr>
            <w:tcW w:w="6214" w:type="dxa"/>
          </w:tcPr>
          <w:p w14:paraId="3DF3948B" w14:textId="12C40DE0" w:rsidR="00FE658B" w:rsidRPr="000C7655" w:rsidRDefault="00FE658B" w:rsidP="002D56AA">
            <w:pPr>
              <w:rPr>
                <w:rFonts w:ascii="Times New Roman" w:eastAsia="Times New Roman" w:hAnsi="Times New Roman" w:cs="Times New Roman"/>
                <w:color w:val="00B050"/>
                <w:lang w:val="ro-RO" w:eastAsia="en-GB"/>
              </w:rPr>
            </w:pPr>
            <w:r w:rsidRPr="000C7655">
              <w:rPr>
                <w:rStyle w:val="l5def1"/>
                <w:rFonts w:ascii="Times New Roman" w:hAnsi="Times New Roman" w:cs="Times New Roman"/>
                <w:color w:val="000000" w:themeColor="text1"/>
                <w:sz w:val="22"/>
                <w:szCs w:val="22"/>
                <w:lang w:val="ro-RO"/>
              </w:rPr>
              <w:t>Rapoartele anuale de activitate sunt făcute publice pe site-ul unităţii de învăţământ sau, în lipsa acestuia, prin orice altă formă. </w:t>
            </w:r>
          </w:p>
        </w:tc>
      </w:tr>
      <w:tr w:rsidR="00FE658B" w:rsidRPr="000C7655" w14:paraId="012B3F1D" w14:textId="77777777" w:rsidTr="00110E1F">
        <w:tc>
          <w:tcPr>
            <w:tcW w:w="1271" w:type="dxa"/>
          </w:tcPr>
          <w:p w14:paraId="650EFEA6" w14:textId="5A7C6299" w:rsidR="00FE658B" w:rsidRPr="00110E1F" w:rsidRDefault="00FE658B" w:rsidP="00110E1F">
            <w:pPr>
              <w:jc w:val="center"/>
              <w:rPr>
                <w:rFonts w:ascii="Times New Roman" w:hAnsi="Times New Roman" w:cs="Times New Roman"/>
                <w:b/>
                <w:lang w:val="ro-RO"/>
              </w:rPr>
            </w:pPr>
            <w:r w:rsidRPr="00110E1F">
              <w:rPr>
                <w:rFonts w:ascii="Times New Roman" w:hAnsi="Times New Roman" w:cs="Times New Roman"/>
                <w:b/>
                <w:lang w:val="ro-RO"/>
              </w:rPr>
              <w:t>Art. 33</w:t>
            </w:r>
          </w:p>
        </w:tc>
        <w:tc>
          <w:tcPr>
            <w:tcW w:w="5812" w:type="dxa"/>
          </w:tcPr>
          <w:p w14:paraId="1EF324E4" w14:textId="77777777" w:rsidR="00FE658B" w:rsidRPr="000C7655" w:rsidRDefault="00FE658B" w:rsidP="002D56AA">
            <w:pPr>
              <w:autoSpaceDE w:val="0"/>
              <w:autoSpaceDN w:val="0"/>
              <w:adjustRightInd w:val="0"/>
              <w:rPr>
                <w:rFonts w:ascii="Times New Roman" w:hAnsi="Times New Roman" w:cs="Times New Roman"/>
                <w:lang w:val="ro-RO"/>
              </w:rPr>
            </w:pPr>
            <w:r w:rsidRPr="000C7655">
              <w:rPr>
                <w:rFonts w:ascii="Times New Roman" w:hAnsi="Times New Roman" w:cs="Times New Roman"/>
                <w:lang w:val="ro-RO"/>
              </w:rPr>
              <w:t>(1) Documentele de prognoză ale unităţii de învăţământ realizate pe baza documentelor de diagnoză ale perioadei anterioare sunt:</w:t>
            </w:r>
          </w:p>
          <w:p w14:paraId="70DAFBAB" w14:textId="77777777" w:rsidR="00FE658B" w:rsidRPr="000C7655" w:rsidRDefault="00FE658B" w:rsidP="002D56AA">
            <w:pPr>
              <w:autoSpaceDE w:val="0"/>
              <w:autoSpaceDN w:val="0"/>
              <w:adjustRightInd w:val="0"/>
              <w:ind w:left="430" w:hanging="567"/>
              <w:rPr>
                <w:rFonts w:ascii="Times New Roman" w:hAnsi="Times New Roman" w:cs="Times New Roman"/>
                <w:lang w:val="ro-RO"/>
              </w:rPr>
            </w:pPr>
            <w:r w:rsidRPr="000C7655">
              <w:rPr>
                <w:rFonts w:ascii="Times New Roman" w:hAnsi="Times New Roman" w:cs="Times New Roman"/>
                <w:lang w:val="ro-RO"/>
              </w:rPr>
              <w:t xml:space="preserve">    a) planul de dezvoltare instituţională, respectiv planul de acţiune al şcolii pentru învăţământul profesional şi tehnic (PAS);</w:t>
            </w:r>
          </w:p>
          <w:p w14:paraId="1BF5BBD8" w14:textId="2BADC600" w:rsidR="00FE658B" w:rsidRPr="000C7655" w:rsidRDefault="00FE658B" w:rsidP="002D56AA">
            <w:pPr>
              <w:autoSpaceDE w:val="0"/>
              <w:autoSpaceDN w:val="0"/>
              <w:adjustRightInd w:val="0"/>
              <w:ind w:left="430" w:hanging="567"/>
              <w:rPr>
                <w:rFonts w:ascii="Times New Roman" w:hAnsi="Times New Roman" w:cs="Times New Roman"/>
                <w:color w:val="FF0000"/>
                <w:lang w:val="ro-RO"/>
              </w:rPr>
            </w:pPr>
            <w:r w:rsidRPr="000C7655">
              <w:rPr>
                <w:rFonts w:ascii="Times New Roman" w:hAnsi="Times New Roman" w:cs="Times New Roman"/>
                <w:color w:val="FF0000"/>
                <w:lang w:val="ro-RO"/>
              </w:rPr>
              <w:t xml:space="preserve">    b) </w:t>
            </w:r>
            <w:r w:rsidR="00B54E10" w:rsidRPr="000C7655">
              <w:rPr>
                <w:rFonts w:ascii="Times New Roman" w:hAnsi="Times New Roman" w:cs="Times New Roman"/>
                <w:color w:val="FF0000"/>
                <w:lang w:val="ro-RO"/>
              </w:rPr>
              <w:t xml:space="preserve">  </w:t>
            </w:r>
            <w:r w:rsidRPr="000C7655">
              <w:rPr>
                <w:rFonts w:ascii="Times New Roman" w:hAnsi="Times New Roman" w:cs="Times New Roman"/>
                <w:color w:val="FF0000"/>
                <w:lang w:val="ro-RO"/>
              </w:rPr>
              <w:t>planul operaţional al unităţii;</w:t>
            </w:r>
          </w:p>
          <w:p w14:paraId="3D341686" w14:textId="776D0034" w:rsidR="00FE658B" w:rsidRPr="000C7655" w:rsidRDefault="00FE658B" w:rsidP="002D56AA">
            <w:pPr>
              <w:autoSpaceDE w:val="0"/>
              <w:autoSpaceDN w:val="0"/>
              <w:adjustRightInd w:val="0"/>
              <w:ind w:left="430" w:hanging="567"/>
              <w:rPr>
                <w:rFonts w:ascii="Times New Roman" w:hAnsi="Times New Roman" w:cs="Times New Roman"/>
                <w:lang w:val="ro-RO"/>
              </w:rPr>
            </w:pPr>
            <w:r w:rsidRPr="000C7655">
              <w:rPr>
                <w:rFonts w:ascii="Times New Roman" w:hAnsi="Times New Roman" w:cs="Times New Roman"/>
                <w:lang w:val="ro-RO"/>
              </w:rPr>
              <w:t xml:space="preserve">    c) </w:t>
            </w:r>
            <w:r w:rsidR="00B54E10" w:rsidRPr="000C7655">
              <w:rPr>
                <w:rFonts w:ascii="Times New Roman" w:hAnsi="Times New Roman" w:cs="Times New Roman"/>
                <w:lang w:val="ro-RO"/>
              </w:rPr>
              <w:t xml:space="preserve">  </w:t>
            </w:r>
            <w:r w:rsidRPr="000C7655">
              <w:rPr>
                <w:rFonts w:ascii="Times New Roman" w:hAnsi="Times New Roman" w:cs="Times New Roman"/>
                <w:lang w:val="ro-RO"/>
              </w:rPr>
              <w:t>planul managerial (pe an şcolar);</w:t>
            </w:r>
          </w:p>
          <w:p w14:paraId="0B4C0FF5" w14:textId="4491B242" w:rsidR="00FE658B" w:rsidRPr="000C7655" w:rsidRDefault="00FE658B" w:rsidP="002D56AA">
            <w:pPr>
              <w:autoSpaceDE w:val="0"/>
              <w:autoSpaceDN w:val="0"/>
              <w:adjustRightInd w:val="0"/>
              <w:ind w:left="430" w:hanging="567"/>
              <w:rPr>
                <w:rFonts w:ascii="Times New Roman" w:hAnsi="Times New Roman" w:cs="Times New Roman"/>
                <w:lang w:val="ro-RO"/>
              </w:rPr>
            </w:pPr>
            <w:r w:rsidRPr="000C7655">
              <w:rPr>
                <w:rFonts w:ascii="Times New Roman" w:hAnsi="Times New Roman" w:cs="Times New Roman"/>
                <w:lang w:val="ro-RO"/>
              </w:rPr>
              <w:t xml:space="preserve">    d) programul de dezvoltare a sistemului de control </w:t>
            </w:r>
            <w:r w:rsidR="00B54E10" w:rsidRPr="000C7655">
              <w:rPr>
                <w:rFonts w:ascii="Times New Roman" w:hAnsi="Times New Roman" w:cs="Times New Roman"/>
                <w:lang w:val="ro-RO"/>
              </w:rPr>
              <w:t xml:space="preserve">  </w:t>
            </w:r>
            <w:r w:rsidRPr="000C7655">
              <w:rPr>
                <w:rFonts w:ascii="Times New Roman" w:hAnsi="Times New Roman" w:cs="Times New Roman"/>
                <w:lang w:val="ro-RO"/>
              </w:rPr>
              <w:t>managerial.</w:t>
            </w:r>
          </w:p>
        </w:tc>
        <w:tc>
          <w:tcPr>
            <w:tcW w:w="1299" w:type="dxa"/>
          </w:tcPr>
          <w:p w14:paraId="000CE1D4" w14:textId="207AED82" w:rsidR="00FE658B" w:rsidRPr="00110E1F" w:rsidRDefault="0082429F" w:rsidP="00110E1F">
            <w:pPr>
              <w:jc w:val="center"/>
              <w:rPr>
                <w:rFonts w:ascii="Times New Roman" w:hAnsi="Times New Roman" w:cs="Times New Roman"/>
                <w:b/>
                <w:lang w:val="ro-RO"/>
              </w:rPr>
            </w:pPr>
            <w:r w:rsidRPr="00110E1F">
              <w:rPr>
                <w:rFonts w:ascii="Times New Roman" w:hAnsi="Times New Roman" w:cs="Times New Roman"/>
                <w:b/>
                <w:lang w:val="ro-RO"/>
              </w:rPr>
              <w:t>Art. 33</w:t>
            </w:r>
          </w:p>
        </w:tc>
        <w:tc>
          <w:tcPr>
            <w:tcW w:w="6214" w:type="dxa"/>
          </w:tcPr>
          <w:p w14:paraId="502CE1FF" w14:textId="6AFE4633" w:rsidR="00FE658B" w:rsidRPr="000C7655" w:rsidRDefault="00FE658B" w:rsidP="002D56AA">
            <w:pPr>
              <w:rPr>
                <w:rFonts w:ascii="Times New Roman" w:eastAsia="Times New Roman" w:hAnsi="Times New Roman" w:cs="Times New Roman"/>
                <w:lang w:val="ro-RO" w:eastAsia="en-GB"/>
              </w:rPr>
            </w:pPr>
            <w:r w:rsidRPr="002D56AA">
              <w:rPr>
                <w:rFonts w:ascii="Times New Roman" w:eastAsia="Times New Roman" w:hAnsi="Times New Roman" w:cs="Times New Roman"/>
                <w:bCs/>
                <w:lang w:val="ro-RO" w:eastAsia="en-GB"/>
              </w:rPr>
              <w:t>(1)</w:t>
            </w:r>
            <w:r w:rsidRPr="000C7655">
              <w:rPr>
                <w:rFonts w:ascii="Times New Roman" w:eastAsia="Times New Roman" w:hAnsi="Times New Roman" w:cs="Times New Roman"/>
                <w:lang w:val="ro-RO" w:eastAsia="en-GB"/>
              </w:rPr>
              <w:t xml:space="preserve"> Documentele de prognoză ale unităţii de învăţământ realizate pe baza documentelor de diagnoză ale perioadei anterioare sunt:  </w:t>
            </w:r>
          </w:p>
          <w:p w14:paraId="64E6C156" w14:textId="77777777" w:rsidR="00FE658B" w:rsidRPr="000C7655" w:rsidRDefault="00FE658B" w:rsidP="002D56AA">
            <w:pPr>
              <w:ind w:left="407" w:hanging="407"/>
              <w:rPr>
                <w:rFonts w:ascii="Times New Roman" w:eastAsia="Times New Roman" w:hAnsi="Times New Roman" w:cs="Times New Roman"/>
                <w:lang w:val="ro-RO" w:eastAsia="en-GB"/>
              </w:rPr>
            </w:pPr>
            <w:r w:rsidRPr="000C7655">
              <w:rPr>
                <w:rFonts w:ascii="Times New Roman" w:eastAsia="Times New Roman" w:hAnsi="Times New Roman" w:cs="Times New Roman"/>
                <w:lang w:val="ro-RO" w:eastAsia="en-GB"/>
              </w:rPr>
              <w:t>   </w:t>
            </w:r>
            <w:r w:rsidRPr="000C7655">
              <w:rPr>
                <w:rFonts w:ascii="Times New Roman" w:eastAsia="Times New Roman" w:hAnsi="Times New Roman" w:cs="Times New Roman"/>
                <w:b/>
                <w:bCs/>
                <w:lang w:val="ro-RO" w:eastAsia="en-GB"/>
              </w:rPr>
              <w:t>a)</w:t>
            </w:r>
            <w:r w:rsidRPr="000C7655">
              <w:rPr>
                <w:rFonts w:ascii="Times New Roman" w:eastAsia="Times New Roman" w:hAnsi="Times New Roman" w:cs="Times New Roman"/>
                <w:lang w:val="ro-RO" w:eastAsia="en-GB"/>
              </w:rPr>
              <w:t xml:space="preserve"> planul de dezvoltare instituţională, respectiv planul de acţiune al şcolii pentru învăţământul profesional şi tehnic (PAS);  </w:t>
            </w:r>
          </w:p>
          <w:p w14:paraId="0393E7F2" w14:textId="77777777" w:rsidR="00FE658B" w:rsidRPr="000C7655" w:rsidRDefault="00FE658B" w:rsidP="002D56AA">
            <w:pPr>
              <w:ind w:left="407" w:hanging="407"/>
              <w:rPr>
                <w:rFonts w:ascii="Times New Roman" w:eastAsia="Times New Roman" w:hAnsi="Times New Roman" w:cs="Times New Roman"/>
                <w:lang w:val="ro-RO" w:eastAsia="en-GB"/>
              </w:rPr>
            </w:pPr>
            <w:r w:rsidRPr="000C7655">
              <w:rPr>
                <w:rFonts w:ascii="Times New Roman" w:eastAsia="Times New Roman" w:hAnsi="Times New Roman" w:cs="Times New Roman"/>
                <w:lang w:val="ro-RO" w:eastAsia="en-GB"/>
              </w:rPr>
              <w:t>   </w:t>
            </w:r>
            <w:r w:rsidRPr="000C7655">
              <w:rPr>
                <w:rFonts w:ascii="Times New Roman" w:eastAsia="Times New Roman" w:hAnsi="Times New Roman" w:cs="Times New Roman"/>
                <w:b/>
                <w:bCs/>
                <w:lang w:val="ro-RO" w:eastAsia="en-GB"/>
              </w:rPr>
              <w:t>b)</w:t>
            </w:r>
            <w:r w:rsidRPr="000C7655">
              <w:rPr>
                <w:rFonts w:ascii="Times New Roman" w:eastAsia="Times New Roman" w:hAnsi="Times New Roman" w:cs="Times New Roman"/>
                <w:lang w:val="ro-RO" w:eastAsia="en-GB"/>
              </w:rPr>
              <w:t xml:space="preserve"> planul managerial (pe an şcolar);  </w:t>
            </w:r>
          </w:p>
          <w:p w14:paraId="094041DC" w14:textId="5C35F160" w:rsidR="00FE658B" w:rsidRPr="000C7655" w:rsidRDefault="00FE658B" w:rsidP="002D56AA">
            <w:pPr>
              <w:ind w:left="407" w:hanging="407"/>
              <w:rPr>
                <w:rStyle w:val="l5def1"/>
                <w:rFonts w:ascii="Times New Roman" w:hAnsi="Times New Roman" w:cs="Times New Roman"/>
                <w:color w:val="00B050"/>
                <w:sz w:val="22"/>
                <w:szCs w:val="22"/>
                <w:lang w:val="ro-RO"/>
              </w:rPr>
            </w:pPr>
            <w:r w:rsidRPr="000C7655">
              <w:rPr>
                <w:rFonts w:ascii="Times New Roman" w:eastAsia="Times New Roman" w:hAnsi="Times New Roman" w:cs="Times New Roman"/>
                <w:lang w:val="ro-RO" w:eastAsia="en-GB"/>
              </w:rPr>
              <w:t>   </w:t>
            </w:r>
            <w:r w:rsidRPr="000C7655">
              <w:rPr>
                <w:rFonts w:ascii="Times New Roman" w:eastAsia="Times New Roman" w:hAnsi="Times New Roman" w:cs="Times New Roman"/>
                <w:b/>
                <w:bCs/>
                <w:lang w:val="ro-RO" w:eastAsia="en-GB"/>
              </w:rPr>
              <w:t>c)</w:t>
            </w:r>
            <w:r w:rsidRPr="000C7655">
              <w:rPr>
                <w:rFonts w:ascii="Times New Roman" w:eastAsia="Times New Roman" w:hAnsi="Times New Roman" w:cs="Times New Roman"/>
                <w:lang w:val="ro-RO" w:eastAsia="en-GB"/>
              </w:rPr>
              <w:t xml:space="preserve"> programul de dezvoltare a sistemului de control managerial.</w:t>
            </w:r>
          </w:p>
        </w:tc>
      </w:tr>
      <w:tr w:rsidR="0082429F" w:rsidRPr="000C7655" w14:paraId="7FDCFE95" w14:textId="77777777" w:rsidTr="00110E1F">
        <w:tc>
          <w:tcPr>
            <w:tcW w:w="1271" w:type="dxa"/>
            <w:vMerge w:val="restart"/>
          </w:tcPr>
          <w:p w14:paraId="215C40E0" w14:textId="396032C9" w:rsidR="0082429F" w:rsidRPr="00110E1F" w:rsidRDefault="0082429F" w:rsidP="00110E1F">
            <w:pPr>
              <w:jc w:val="center"/>
              <w:rPr>
                <w:rFonts w:ascii="Times New Roman" w:hAnsi="Times New Roman" w:cs="Times New Roman"/>
                <w:b/>
                <w:lang w:val="ro-RO"/>
              </w:rPr>
            </w:pPr>
            <w:r w:rsidRPr="00110E1F">
              <w:rPr>
                <w:rFonts w:ascii="Times New Roman" w:hAnsi="Times New Roman" w:cs="Times New Roman"/>
                <w:b/>
                <w:lang w:val="ro-RO"/>
              </w:rPr>
              <w:t>Art. 34</w:t>
            </w:r>
          </w:p>
        </w:tc>
        <w:tc>
          <w:tcPr>
            <w:tcW w:w="5812" w:type="dxa"/>
          </w:tcPr>
          <w:p w14:paraId="3A890ABB" w14:textId="77777777" w:rsidR="0082429F" w:rsidRPr="000C7655" w:rsidRDefault="0082429F" w:rsidP="002D56AA">
            <w:pPr>
              <w:autoSpaceDE w:val="0"/>
              <w:autoSpaceDN w:val="0"/>
              <w:adjustRightInd w:val="0"/>
              <w:rPr>
                <w:rFonts w:ascii="Times New Roman" w:hAnsi="Times New Roman" w:cs="Times New Roman"/>
                <w:lang w:val="ro-RO"/>
              </w:rPr>
            </w:pPr>
            <w:r w:rsidRPr="000C7655">
              <w:rPr>
                <w:rFonts w:ascii="Times New Roman" w:hAnsi="Times New Roman" w:cs="Times New Roman"/>
                <w:lang w:val="ro-RO"/>
              </w:rPr>
              <w:t>2) Planul de acţiune al şcolii (PAS) pentru unităţile de învăţământ profesional şi tehnic corelează oferta educaţională şi de formare profesională cu nevoile de dezvoltare socio-economică la nivel local, judeţean şi regional.</w:t>
            </w:r>
          </w:p>
          <w:p w14:paraId="6B3182E6" w14:textId="77777777" w:rsidR="0082429F" w:rsidRPr="000C7655" w:rsidRDefault="0082429F" w:rsidP="002D56AA">
            <w:pPr>
              <w:autoSpaceDE w:val="0"/>
              <w:autoSpaceDN w:val="0"/>
              <w:adjustRightInd w:val="0"/>
              <w:rPr>
                <w:rFonts w:ascii="Times New Roman" w:hAnsi="Times New Roman" w:cs="Times New Roman"/>
                <w:lang w:val="ro-RO"/>
              </w:rPr>
            </w:pPr>
          </w:p>
        </w:tc>
        <w:tc>
          <w:tcPr>
            <w:tcW w:w="1299" w:type="dxa"/>
            <w:vMerge w:val="restart"/>
          </w:tcPr>
          <w:p w14:paraId="6577B43A" w14:textId="41B06BA7" w:rsidR="0082429F" w:rsidRPr="00110E1F" w:rsidRDefault="0082429F" w:rsidP="00110E1F">
            <w:pPr>
              <w:jc w:val="center"/>
              <w:rPr>
                <w:rFonts w:ascii="Times New Roman" w:hAnsi="Times New Roman" w:cs="Times New Roman"/>
                <w:b/>
                <w:lang w:val="ro-RO"/>
              </w:rPr>
            </w:pPr>
            <w:r w:rsidRPr="00110E1F">
              <w:rPr>
                <w:rFonts w:ascii="Times New Roman" w:hAnsi="Times New Roman" w:cs="Times New Roman"/>
                <w:b/>
                <w:lang w:val="ro-RO"/>
              </w:rPr>
              <w:t>Art. 34</w:t>
            </w:r>
          </w:p>
        </w:tc>
        <w:tc>
          <w:tcPr>
            <w:tcW w:w="6214" w:type="dxa"/>
          </w:tcPr>
          <w:p w14:paraId="3C4A0CE2" w14:textId="2E8F1ABC" w:rsidR="0082429F" w:rsidRPr="000C7655" w:rsidRDefault="0082429F" w:rsidP="002D56AA">
            <w:pPr>
              <w:rPr>
                <w:rFonts w:ascii="Times New Roman" w:eastAsia="Times New Roman" w:hAnsi="Times New Roman" w:cs="Times New Roman"/>
                <w:b/>
                <w:bCs/>
                <w:lang w:val="ro-RO" w:eastAsia="en-GB"/>
              </w:rPr>
            </w:pPr>
            <w:r w:rsidRPr="002D56AA">
              <w:rPr>
                <w:rFonts w:ascii="Times New Roman" w:hAnsi="Times New Roman" w:cs="Times New Roman"/>
                <w:bCs/>
                <w:lang w:val="ro-RO"/>
              </w:rPr>
              <w:t>(2)</w:t>
            </w:r>
            <w:r w:rsidRPr="000C7655">
              <w:rPr>
                <w:rFonts w:ascii="Times New Roman" w:hAnsi="Times New Roman" w:cs="Times New Roman"/>
                <w:lang w:val="ro-RO"/>
              </w:rPr>
              <w:t xml:space="preserve"> </w:t>
            </w:r>
            <w:r w:rsidRPr="000C7655">
              <w:rPr>
                <w:rStyle w:val="l5def1"/>
                <w:rFonts w:ascii="Times New Roman" w:hAnsi="Times New Roman" w:cs="Times New Roman"/>
                <w:sz w:val="22"/>
                <w:szCs w:val="22"/>
                <w:lang w:val="ro-RO"/>
              </w:rPr>
              <w:t xml:space="preserve">Planul de acţiune al şcolii (PAS) pentru unităţile de învăţământ profesional şi tehnic corelează oferta educaţională şi de formare profesională cu nevoile de dezvoltare </w:t>
            </w:r>
            <w:proofErr w:type="spellStart"/>
            <w:r w:rsidRPr="000C7655">
              <w:rPr>
                <w:rStyle w:val="l5def1"/>
                <w:rFonts w:ascii="Times New Roman" w:hAnsi="Times New Roman" w:cs="Times New Roman"/>
                <w:sz w:val="22"/>
                <w:szCs w:val="22"/>
                <w:lang w:val="ro-RO"/>
              </w:rPr>
              <w:t>socio</w:t>
            </w:r>
            <w:proofErr w:type="spellEnd"/>
            <w:r w:rsidRPr="000C7655">
              <w:rPr>
                <w:rStyle w:val="l5def1"/>
                <w:rFonts w:ascii="Times New Roman" w:hAnsi="Times New Roman" w:cs="Times New Roman"/>
                <w:sz w:val="22"/>
                <w:szCs w:val="22"/>
                <w:lang w:val="ro-RO"/>
              </w:rPr>
              <w:t xml:space="preserve">- economică la nivel local, judeţean şi regional, </w:t>
            </w:r>
            <w:r w:rsidRPr="000C7655">
              <w:rPr>
                <w:rStyle w:val="l5def1"/>
                <w:rFonts w:ascii="Times New Roman" w:hAnsi="Times New Roman" w:cs="Times New Roman"/>
                <w:color w:val="4472C4" w:themeColor="accent1"/>
                <w:sz w:val="22"/>
                <w:szCs w:val="22"/>
                <w:lang w:val="ro-RO"/>
              </w:rPr>
              <w:t>stabilite prin Planul regional de acţiune pentru învăţământ (PRAI) şi Planul local de acţiune pentru învăţământ (PLAI).</w:t>
            </w:r>
          </w:p>
        </w:tc>
      </w:tr>
      <w:tr w:rsidR="0082429F" w:rsidRPr="000C7655" w14:paraId="707F1E87" w14:textId="77777777" w:rsidTr="00110E1F">
        <w:tc>
          <w:tcPr>
            <w:tcW w:w="1271" w:type="dxa"/>
            <w:vMerge/>
          </w:tcPr>
          <w:p w14:paraId="1A345F1C" w14:textId="77777777" w:rsidR="0082429F" w:rsidRPr="00110E1F" w:rsidRDefault="0082429F" w:rsidP="00110E1F">
            <w:pPr>
              <w:jc w:val="center"/>
              <w:rPr>
                <w:rFonts w:ascii="Times New Roman" w:hAnsi="Times New Roman" w:cs="Times New Roman"/>
                <w:b/>
                <w:lang w:val="ro-RO"/>
              </w:rPr>
            </w:pPr>
          </w:p>
        </w:tc>
        <w:tc>
          <w:tcPr>
            <w:tcW w:w="5812" w:type="dxa"/>
          </w:tcPr>
          <w:p w14:paraId="66316593" w14:textId="49F8ADF7" w:rsidR="0082429F" w:rsidRPr="000C7655" w:rsidRDefault="0082429F" w:rsidP="002D56AA">
            <w:pPr>
              <w:autoSpaceDE w:val="0"/>
              <w:autoSpaceDN w:val="0"/>
              <w:adjustRightInd w:val="0"/>
              <w:rPr>
                <w:rFonts w:ascii="Times New Roman" w:hAnsi="Times New Roman" w:cs="Times New Roman"/>
                <w:lang w:val="ro-RO"/>
              </w:rPr>
            </w:pPr>
            <w:r w:rsidRPr="000C7655">
              <w:rPr>
                <w:rFonts w:ascii="Times New Roman" w:hAnsi="Times New Roman" w:cs="Times New Roman"/>
                <w:lang w:val="ro-RO"/>
              </w:rPr>
              <w:t xml:space="preserve">(4)  Planul de dezvoltare instituţională, respectiv planul de acţiune al şcolii (PAS), se dezbate şi se avizează de către consiliul profesoral şi se aprobă de către consiliul de administraţie. Planificarea strategică, respectiv planul de acţiune al şcolii (PAS), pentru unităţile de învăţământ preuniversitar cu personalitate juridică care şcolarizează exclusiv în învăţământ profesional şi tehnic </w:t>
            </w:r>
            <w:r w:rsidRPr="000C7655">
              <w:rPr>
                <w:rFonts w:ascii="Times New Roman" w:hAnsi="Times New Roman" w:cs="Times New Roman"/>
                <w:color w:val="FF0000"/>
                <w:lang w:val="ro-RO"/>
              </w:rPr>
              <w:t>cu o pondere majoritară a învăţământului dual, este elaborat de director şi se aprobă de către consiliul de administraţie.</w:t>
            </w:r>
          </w:p>
        </w:tc>
        <w:tc>
          <w:tcPr>
            <w:tcW w:w="1299" w:type="dxa"/>
            <w:vMerge/>
          </w:tcPr>
          <w:p w14:paraId="10129F48" w14:textId="77777777" w:rsidR="0082429F" w:rsidRPr="00110E1F" w:rsidRDefault="0082429F" w:rsidP="00110E1F">
            <w:pPr>
              <w:jc w:val="center"/>
              <w:rPr>
                <w:rFonts w:ascii="Times New Roman" w:hAnsi="Times New Roman" w:cs="Times New Roman"/>
                <w:b/>
                <w:lang w:val="ro-RO"/>
              </w:rPr>
            </w:pPr>
          </w:p>
        </w:tc>
        <w:tc>
          <w:tcPr>
            <w:tcW w:w="6214" w:type="dxa"/>
          </w:tcPr>
          <w:p w14:paraId="35754FB2" w14:textId="2A387C04" w:rsidR="0082429F" w:rsidRPr="000C7655" w:rsidRDefault="0082429F" w:rsidP="002D56AA">
            <w:pPr>
              <w:rPr>
                <w:rFonts w:ascii="Times New Roman" w:hAnsi="Times New Roman" w:cs="Times New Roman"/>
                <w:lang w:val="ro-RO"/>
              </w:rPr>
            </w:pPr>
            <w:r w:rsidRPr="002D56AA">
              <w:rPr>
                <w:rFonts w:ascii="Times New Roman" w:hAnsi="Times New Roman" w:cs="Times New Roman"/>
                <w:bCs/>
                <w:lang w:val="ro-RO"/>
              </w:rPr>
              <w:t>(4)</w:t>
            </w:r>
            <w:r w:rsidRPr="000C7655">
              <w:rPr>
                <w:rFonts w:ascii="Times New Roman" w:hAnsi="Times New Roman" w:cs="Times New Roman"/>
                <w:lang w:val="ro-RO"/>
              </w:rPr>
              <w:t xml:space="preserve"> </w:t>
            </w:r>
            <w:r w:rsidRPr="000C7655">
              <w:rPr>
                <w:rStyle w:val="l5def1"/>
                <w:rFonts w:ascii="Times New Roman" w:hAnsi="Times New Roman" w:cs="Times New Roman"/>
                <w:sz w:val="22"/>
                <w:szCs w:val="22"/>
                <w:lang w:val="ro-RO"/>
              </w:rPr>
              <w:t xml:space="preserve">Planul de dezvoltare instituţională, respectiv planul de acţiune al şcolii (PAS), se dezbate şi se avizează de către consiliul profesoral şi se aprobă de către consiliul de administraţie. </w:t>
            </w:r>
            <w:r w:rsidRPr="000C7655">
              <w:rPr>
                <w:rStyle w:val="l5def1"/>
                <w:rFonts w:ascii="Times New Roman" w:hAnsi="Times New Roman" w:cs="Times New Roman"/>
                <w:color w:val="000000" w:themeColor="text1"/>
                <w:sz w:val="22"/>
                <w:szCs w:val="22"/>
                <w:lang w:val="ro-RO"/>
              </w:rPr>
              <w:t xml:space="preserve">Planificarea strategică, respectiv planul de acţiune al şcolii (PAS), pentru unităţile de învăţământ preuniversitar cu personalitate juridică care şcolarizează în învăţământ profesional şi tehnic </w:t>
            </w:r>
            <w:r w:rsidRPr="000C7655">
              <w:rPr>
                <w:rStyle w:val="l5def1"/>
                <w:rFonts w:ascii="Times New Roman" w:hAnsi="Times New Roman" w:cs="Times New Roman"/>
                <w:color w:val="00B050"/>
                <w:sz w:val="22"/>
                <w:szCs w:val="22"/>
                <w:lang w:val="ro-RO"/>
              </w:rPr>
              <w:t>este elaborat, pentru o perioadă de 3-5 ani, de către o echipă coordonată de către director, în colaborare cu partenerii şcolii, şi se aprobă de către consiliul de administraţie.</w:t>
            </w:r>
            <w:r w:rsidRPr="000C7655">
              <w:rPr>
                <w:rFonts w:ascii="Times New Roman" w:hAnsi="Times New Roman" w:cs="Times New Roman"/>
                <w:color w:val="00B050"/>
                <w:lang w:val="ro-RO"/>
              </w:rPr>
              <w:t> </w:t>
            </w:r>
          </w:p>
        </w:tc>
      </w:tr>
      <w:tr w:rsidR="009D3B52" w:rsidRPr="000C7655" w14:paraId="77057280" w14:textId="77777777" w:rsidTr="00110E1F">
        <w:tc>
          <w:tcPr>
            <w:tcW w:w="1271" w:type="dxa"/>
          </w:tcPr>
          <w:p w14:paraId="425F43D9" w14:textId="7C2B64FF" w:rsidR="009D3B52" w:rsidRPr="00110E1F" w:rsidRDefault="009D3B52" w:rsidP="00110E1F">
            <w:pPr>
              <w:jc w:val="center"/>
              <w:rPr>
                <w:rFonts w:ascii="Times New Roman" w:hAnsi="Times New Roman" w:cs="Times New Roman"/>
                <w:b/>
                <w:lang w:val="ro-RO"/>
              </w:rPr>
            </w:pPr>
            <w:r w:rsidRPr="00110E1F">
              <w:rPr>
                <w:rFonts w:ascii="Times New Roman" w:hAnsi="Times New Roman" w:cs="Times New Roman"/>
                <w:b/>
                <w:lang w:val="ro-RO"/>
              </w:rPr>
              <w:t>Art. 36</w:t>
            </w:r>
          </w:p>
        </w:tc>
        <w:tc>
          <w:tcPr>
            <w:tcW w:w="5812" w:type="dxa"/>
          </w:tcPr>
          <w:p w14:paraId="5BBAB991" w14:textId="27CE8DEA" w:rsidR="009D3B52" w:rsidRPr="000C7655" w:rsidRDefault="009D3B52" w:rsidP="002D56AA">
            <w:pPr>
              <w:autoSpaceDE w:val="0"/>
              <w:autoSpaceDN w:val="0"/>
              <w:adjustRightInd w:val="0"/>
              <w:rPr>
                <w:rFonts w:ascii="Times New Roman" w:hAnsi="Times New Roman" w:cs="Times New Roman"/>
                <w:color w:val="FF0000"/>
                <w:lang w:val="ro-RO"/>
              </w:rPr>
            </w:pPr>
            <w:r w:rsidRPr="000C7655">
              <w:rPr>
                <w:rFonts w:ascii="Times New Roman" w:hAnsi="Times New Roman" w:cs="Times New Roman"/>
                <w:color w:val="FF0000"/>
                <w:lang w:val="ro-RO"/>
              </w:rPr>
              <w:t>Planul operaţional constituie documentul de acţiune pe termen scurt, se elaborează pentru un an şcolar şi reprezintă planul de implementare a proiectului de dezvoltare instituţională. Planul operaţional se dezbate şi se avizează de către consiliul profesoral şi se aprobă de către consiliul de administraţie.</w:t>
            </w:r>
          </w:p>
        </w:tc>
        <w:tc>
          <w:tcPr>
            <w:tcW w:w="1299" w:type="dxa"/>
          </w:tcPr>
          <w:p w14:paraId="256DD26F" w14:textId="77777777" w:rsidR="009D3B52" w:rsidRPr="00110E1F" w:rsidRDefault="009D3B52" w:rsidP="00110E1F">
            <w:pPr>
              <w:jc w:val="center"/>
              <w:rPr>
                <w:rFonts w:ascii="Times New Roman" w:hAnsi="Times New Roman" w:cs="Times New Roman"/>
                <w:b/>
                <w:lang w:val="ro-RO"/>
              </w:rPr>
            </w:pPr>
          </w:p>
        </w:tc>
        <w:tc>
          <w:tcPr>
            <w:tcW w:w="6214" w:type="dxa"/>
            <w:vAlign w:val="center"/>
          </w:tcPr>
          <w:p w14:paraId="012EAF3D" w14:textId="3A4738B3" w:rsidR="009D3B52" w:rsidRPr="000C7655" w:rsidRDefault="0082429F" w:rsidP="002D56AA">
            <w:pPr>
              <w:jc w:val="center"/>
              <w:rPr>
                <w:rFonts w:ascii="Times New Roman" w:hAnsi="Times New Roman" w:cs="Times New Roman"/>
                <w:lang w:val="ro-RO"/>
              </w:rPr>
            </w:pPr>
            <w:r w:rsidRPr="000C7655">
              <w:rPr>
                <w:rFonts w:ascii="Times New Roman" w:hAnsi="Times New Roman" w:cs="Times New Roman"/>
                <w:lang w:val="ro-RO"/>
              </w:rPr>
              <w:t>-------------</w:t>
            </w:r>
          </w:p>
        </w:tc>
      </w:tr>
      <w:tr w:rsidR="009D3B52" w:rsidRPr="000C7655" w14:paraId="58E76464" w14:textId="77777777" w:rsidTr="00110E1F">
        <w:tc>
          <w:tcPr>
            <w:tcW w:w="1271" w:type="dxa"/>
          </w:tcPr>
          <w:p w14:paraId="7DBFE8E9" w14:textId="512A6B00" w:rsidR="009D3B52" w:rsidRPr="00110E1F" w:rsidRDefault="00104E7B" w:rsidP="00110E1F">
            <w:pPr>
              <w:jc w:val="center"/>
              <w:rPr>
                <w:rFonts w:ascii="Times New Roman" w:hAnsi="Times New Roman" w:cs="Times New Roman"/>
                <w:b/>
                <w:lang w:val="ro-RO"/>
              </w:rPr>
            </w:pPr>
            <w:r w:rsidRPr="00110E1F">
              <w:rPr>
                <w:rFonts w:ascii="Times New Roman" w:hAnsi="Times New Roman" w:cs="Times New Roman"/>
                <w:b/>
                <w:lang w:val="ro-RO"/>
              </w:rPr>
              <w:lastRenderedPageBreak/>
              <w:t>Art. 38</w:t>
            </w:r>
          </w:p>
        </w:tc>
        <w:tc>
          <w:tcPr>
            <w:tcW w:w="5812" w:type="dxa"/>
          </w:tcPr>
          <w:p w14:paraId="6357B7CA" w14:textId="77777777" w:rsidR="00104E7B" w:rsidRPr="000C7655" w:rsidRDefault="00104E7B" w:rsidP="002D56AA">
            <w:pPr>
              <w:autoSpaceDE w:val="0"/>
              <w:autoSpaceDN w:val="0"/>
              <w:adjustRightInd w:val="0"/>
              <w:rPr>
                <w:rFonts w:ascii="Times New Roman" w:hAnsi="Times New Roman" w:cs="Times New Roman"/>
                <w:lang w:val="ro-RO"/>
              </w:rPr>
            </w:pPr>
            <w:r w:rsidRPr="000C7655">
              <w:rPr>
                <w:rFonts w:ascii="Times New Roman" w:hAnsi="Times New Roman" w:cs="Times New Roman"/>
                <w:lang w:val="ro-RO"/>
              </w:rPr>
              <w:t xml:space="preserve">    Documentele manageriale de evidenţă sunt:</w:t>
            </w:r>
          </w:p>
          <w:p w14:paraId="3732A397" w14:textId="77777777" w:rsidR="00104E7B" w:rsidRPr="000C7655" w:rsidRDefault="00104E7B" w:rsidP="002D56AA">
            <w:pPr>
              <w:autoSpaceDE w:val="0"/>
              <w:autoSpaceDN w:val="0"/>
              <w:adjustRightInd w:val="0"/>
              <w:rPr>
                <w:rFonts w:ascii="Times New Roman" w:hAnsi="Times New Roman" w:cs="Times New Roman"/>
                <w:lang w:val="ro-RO"/>
              </w:rPr>
            </w:pPr>
            <w:r w:rsidRPr="000C7655">
              <w:rPr>
                <w:rFonts w:ascii="Times New Roman" w:hAnsi="Times New Roman" w:cs="Times New Roman"/>
                <w:lang w:val="ro-RO"/>
              </w:rPr>
              <w:t xml:space="preserve">    a) statul de funcţii;</w:t>
            </w:r>
          </w:p>
          <w:p w14:paraId="2CBA9E37" w14:textId="77777777" w:rsidR="00104E7B" w:rsidRPr="000C7655" w:rsidRDefault="00104E7B" w:rsidP="002D56AA">
            <w:pPr>
              <w:autoSpaceDE w:val="0"/>
              <w:autoSpaceDN w:val="0"/>
              <w:adjustRightInd w:val="0"/>
              <w:rPr>
                <w:rFonts w:ascii="Times New Roman" w:hAnsi="Times New Roman" w:cs="Times New Roman"/>
                <w:lang w:val="ro-RO"/>
              </w:rPr>
            </w:pPr>
            <w:r w:rsidRPr="000C7655">
              <w:rPr>
                <w:rFonts w:ascii="Times New Roman" w:hAnsi="Times New Roman" w:cs="Times New Roman"/>
                <w:lang w:val="ro-RO"/>
              </w:rPr>
              <w:t xml:space="preserve">    b) organigrama unităţii de învăţământ;</w:t>
            </w:r>
          </w:p>
          <w:p w14:paraId="0E546CF7" w14:textId="77777777" w:rsidR="00104E7B" w:rsidRPr="000C7655" w:rsidRDefault="00104E7B" w:rsidP="002D56AA">
            <w:pPr>
              <w:autoSpaceDE w:val="0"/>
              <w:autoSpaceDN w:val="0"/>
              <w:adjustRightInd w:val="0"/>
              <w:rPr>
                <w:rFonts w:ascii="Times New Roman" w:hAnsi="Times New Roman" w:cs="Times New Roman"/>
                <w:lang w:val="ro-RO"/>
              </w:rPr>
            </w:pPr>
            <w:r w:rsidRPr="000C7655">
              <w:rPr>
                <w:rFonts w:ascii="Times New Roman" w:hAnsi="Times New Roman" w:cs="Times New Roman"/>
                <w:lang w:val="ro-RO"/>
              </w:rPr>
              <w:t xml:space="preserve">    c) schema orară a unităţii de învăţământ;</w:t>
            </w:r>
          </w:p>
          <w:p w14:paraId="57E4F00F" w14:textId="77777777" w:rsidR="00104E7B" w:rsidRPr="000C7655" w:rsidRDefault="00104E7B" w:rsidP="002D56AA">
            <w:pPr>
              <w:autoSpaceDE w:val="0"/>
              <w:autoSpaceDN w:val="0"/>
              <w:adjustRightInd w:val="0"/>
              <w:rPr>
                <w:rFonts w:ascii="Times New Roman" w:hAnsi="Times New Roman" w:cs="Times New Roman"/>
                <w:lang w:val="ro-RO"/>
              </w:rPr>
            </w:pPr>
            <w:r w:rsidRPr="000C7655">
              <w:rPr>
                <w:rFonts w:ascii="Times New Roman" w:hAnsi="Times New Roman" w:cs="Times New Roman"/>
                <w:lang w:val="ro-RO"/>
              </w:rPr>
              <w:t xml:space="preserve">    d) planul de şcolarizare;</w:t>
            </w:r>
          </w:p>
          <w:p w14:paraId="46572450" w14:textId="553E7B44" w:rsidR="009D3B52" w:rsidRPr="000C7655" w:rsidRDefault="00104E7B" w:rsidP="002D56AA">
            <w:pPr>
              <w:autoSpaceDE w:val="0"/>
              <w:autoSpaceDN w:val="0"/>
              <w:adjustRightInd w:val="0"/>
              <w:rPr>
                <w:rFonts w:ascii="Times New Roman" w:hAnsi="Times New Roman" w:cs="Times New Roman"/>
                <w:color w:val="FF0000"/>
                <w:lang w:val="ro-RO"/>
              </w:rPr>
            </w:pPr>
            <w:r w:rsidRPr="000C7655">
              <w:rPr>
                <w:rFonts w:ascii="Times New Roman" w:hAnsi="Times New Roman" w:cs="Times New Roman"/>
                <w:color w:val="FF0000"/>
                <w:lang w:val="ro-RO"/>
              </w:rPr>
              <w:t xml:space="preserve">    e) dosarul cu instrumentele interne de lucru ale directorului.</w:t>
            </w:r>
          </w:p>
        </w:tc>
        <w:tc>
          <w:tcPr>
            <w:tcW w:w="1299" w:type="dxa"/>
          </w:tcPr>
          <w:p w14:paraId="1818D9AC" w14:textId="623E9A2E" w:rsidR="009D3B52" w:rsidRPr="00110E1F" w:rsidRDefault="00104E7B" w:rsidP="00110E1F">
            <w:pPr>
              <w:jc w:val="center"/>
              <w:rPr>
                <w:rFonts w:ascii="Times New Roman" w:hAnsi="Times New Roman" w:cs="Times New Roman"/>
                <w:b/>
                <w:lang w:val="ro-RO"/>
              </w:rPr>
            </w:pPr>
            <w:r w:rsidRPr="00110E1F">
              <w:rPr>
                <w:rFonts w:ascii="Times New Roman" w:hAnsi="Times New Roman" w:cs="Times New Roman"/>
                <w:b/>
                <w:lang w:val="ro-RO"/>
              </w:rPr>
              <w:t>Art. 37</w:t>
            </w:r>
          </w:p>
        </w:tc>
        <w:tc>
          <w:tcPr>
            <w:tcW w:w="6214" w:type="dxa"/>
          </w:tcPr>
          <w:p w14:paraId="16ADCCCD" w14:textId="69ABBE41" w:rsidR="00104E7B" w:rsidRPr="000C7655" w:rsidRDefault="00104E7B" w:rsidP="002D56AA">
            <w:pPr>
              <w:rPr>
                <w:rFonts w:ascii="Times New Roman" w:eastAsia="Times New Roman" w:hAnsi="Times New Roman" w:cs="Times New Roman"/>
                <w:lang w:val="ro-RO" w:eastAsia="en-GB"/>
              </w:rPr>
            </w:pPr>
            <w:r w:rsidRPr="000C7655">
              <w:rPr>
                <w:rFonts w:ascii="Times New Roman" w:eastAsia="Times New Roman" w:hAnsi="Times New Roman" w:cs="Times New Roman"/>
                <w:lang w:val="ro-RO" w:eastAsia="en-GB"/>
              </w:rPr>
              <w:t xml:space="preserve">Documentele manageriale de evidenţă sunt:  </w:t>
            </w:r>
          </w:p>
          <w:p w14:paraId="24969224" w14:textId="77777777" w:rsidR="00104E7B" w:rsidRPr="000C7655" w:rsidRDefault="00104E7B" w:rsidP="009B02BE">
            <w:pPr>
              <w:ind w:left="407" w:hanging="407"/>
              <w:rPr>
                <w:rFonts w:ascii="Times New Roman" w:eastAsia="Times New Roman" w:hAnsi="Times New Roman" w:cs="Times New Roman"/>
                <w:lang w:val="ro-RO" w:eastAsia="en-GB"/>
              </w:rPr>
            </w:pPr>
            <w:r w:rsidRPr="000C7655">
              <w:rPr>
                <w:rFonts w:ascii="Times New Roman" w:eastAsia="Times New Roman" w:hAnsi="Times New Roman" w:cs="Times New Roman"/>
                <w:lang w:val="ro-RO" w:eastAsia="en-GB"/>
              </w:rPr>
              <w:t>   </w:t>
            </w:r>
            <w:r w:rsidRPr="000C7655">
              <w:rPr>
                <w:rFonts w:ascii="Times New Roman" w:eastAsia="Times New Roman" w:hAnsi="Times New Roman" w:cs="Times New Roman"/>
                <w:b/>
                <w:bCs/>
                <w:lang w:val="ro-RO" w:eastAsia="en-GB"/>
              </w:rPr>
              <w:t>a)</w:t>
            </w:r>
            <w:r w:rsidRPr="000C7655">
              <w:rPr>
                <w:rFonts w:ascii="Times New Roman" w:eastAsia="Times New Roman" w:hAnsi="Times New Roman" w:cs="Times New Roman"/>
                <w:lang w:val="ro-RO" w:eastAsia="en-GB"/>
              </w:rPr>
              <w:t xml:space="preserve"> statul de funcţii;  </w:t>
            </w:r>
          </w:p>
          <w:p w14:paraId="3F71355C" w14:textId="77777777" w:rsidR="00104E7B" w:rsidRPr="000C7655" w:rsidRDefault="00104E7B" w:rsidP="009B02BE">
            <w:pPr>
              <w:ind w:left="407" w:hanging="407"/>
              <w:rPr>
                <w:rFonts w:ascii="Times New Roman" w:eastAsia="Times New Roman" w:hAnsi="Times New Roman" w:cs="Times New Roman"/>
                <w:lang w:val="ro-RO" w:eastAsia="en-GB"/>
              </w:rPr>
            </w:pPr>
            <w:r w:rsidRPr="000C7655">
              <w:rPr>
                <w:rFonts w:ascii="Times New Roman" w:eastAsia="Times New Roman" w:hAnsi="Times New Roman" w:cs="Times New Roman"/>
                <w:lang w:val="ro-RO" w:eastAsia="en-GB"/>
              </w:rPr>
              <w:t>   </w:t>
            </w:r>
            <w:r w:rsidRPr="000C7655">
              <w:rPr>
                <w:rFonts w:ascii="Times New Roman" w:eastAsia="Times New Roman" w:hAnsi="Times New Roman" w:cs="Times New Roman"/>
                <w:b/>
                <w:bCs/>
                <w:lang w:val="ro-RO" w:eastAsia="en-GB"/>
              </w:rPr>
              <w:t>b)</w:t>
            </w:r>
            <w:r w:rsidRPr="000C7655">
              <w:rPr>
                <w:rFonts w:ascii="Times New Roman" w:eastAsia="Times New Roman" w:hAnsi="Times New Roman" w:cs="Times New Roman"/>
                <w:lang w:val="ro-RO" w:eastAsia="en-GB"/>
              </w:rPr>
              <w:t xml:space="preserve"> organigrama unităţii de învăţământ;  </w:t>
            </w:r>
          </w:p>
          <w:p w14:paraId="7518F2CB" w14:textId="77777777" w:rsidR="00104E7B" w:rsidRPr="000C7655" w:rsidRDefault="00104E7B" w:rsidP="009B02BE">
            <w:pPr>
              <w:ind w:left="407" w:hanging="407"/>
              <w:rPr>
                <w:rFonts w:ascii="Times New Roman" w:eastAsia="Times New Roman" w:hAnsi="Times New Roman" w:cs="Times New Roman"/>
                <w:color w:val="4472C4" w:themeColor="accent1"/>
                <w:lang w:val="ro-RO" w:eastAsia="en-GB"/>
              </w:rPr>
            </w:pPr>
            <w:r w:rsidRPr="000C7655">
              <w:rPr>
                <w:rFonts w:ascii="Times New Roman" w:eastAsia="Times New Roman" w:hAnsi="Times New Roman" w:cs="Times New Roman"/>
                <w:lang w:val="ro-RO" w:eastAsia="en-GB"/>
              </w:rPr>
              <w:t>   </w:t>
            </w:r>
            <w:r w:rsidRPr="000C7655">
              <w:rPr>
                <w:rFonts w:ascii="Times New Roman" w:eastAsia="Times New Roman" w:hAnsi="Times New Roman" w:cs="Times New Roman"/>
                <w:b/>
                <w:bCs/>
                <w:lang w:val="ro-RO" w:eastAsia="en-GB"/>
              </w:rPr>
              <w:t>c)</w:t>
            </w:r>
            <w:r w:rsidRPr="000C7655">
              <w:rPr>
                <w:rFonts w:ascii="Times New Roman" w:eastAsia="Times New Roman" w:hAnsi="Times New Roman" w:cs="Times New Roman"/>
                <w:lang w:val="ro-RO" w:eastAsia="en-GB"/>
              </w:rPr>
              <w:t xml:space="preserve"> schema orară a unităţii de învăţământ</w:t>
            </w:r>
            <w:r w:rsidRPr="000C7655">
              <w:rPr>
                <w:rFonts w:ascii="Times New Roman" w:eastAsia="Times New Roman" w:hAnsi="Times New Roman" w:cs="Times New Roman"/>
                <w:color w:val="4472C4" w:themeColor="accent1"/>
                <w:lang w:val="ro-RO" w:eastAsia="en-GB"/>
              </w:rPr>
              <w:t xml:space="preserve">/programul zilnic al </w:t>
            </w:r>
            <w:proofErr w:type="spellStart"/>
            <w:r w:rsidRPr="000C7655">
              <w:rPr>
                <w:rFonts w:ascii="Times New Roman" w:eastAsia="Times New Roman" w:hAnsi="Times New Roman" w:cs="Times New Roman"/>
                <w:color w:val="4472C4" w:themeColor="accent1"/>
                <w:lang w:val="ro-RO" w:eastAsia="en-GB"/>
              </w:rPr>
              <w:t>unităţii</w:t>
            </w:r>
            <w:proofErr w:type="spellEnd"/>
            <w:r w:rsidRPr="000C7655">
              <w:rPr>
                <w:rFonts w:ascii="Times New Roman" w:eastAsia="Times New Roman" w:hAnsi="Times New Roman" w:cs="Times New Roman"/>
                <w:color w:val="4472C4" w:themeColor="accent1"/>
                <w:lang w:val="ro-RO" w:eastAsia="en-GB"/>
              </w:rPr>
              <w:t xml:space="preserve"> de </w:t>
            </w:r>
            <w:proofErr w:type="spellStart"/>
            <w:r w:rsidRPr="000C7655">
              <w:rPr>
                <w:rFonts w:ascii="Times New Roman" w:eastAsia="Times New Roman" w:hAnsi="Times New Roman" w:cs="Times New Roman"/>
                <w:color w:val="4472C4" w:themeColor="accent1"/>
                <w:lang w:val="ro-RO" w:eastAsia="en-GB"/>
              </w:rPr>
              <w:t>învăţământ</w:t>
            </w:r>
            <w:proofErr w:type="spellEnd"/>
            <w:r w:rsidRPr="000C7655">
              <w:rPr>
                <w:rFonts w:ascii="Times New Roman" w:eastAsia="Times New Roman" w:hAnsi="Times New Roman" w:cs="Times New Roman"/>
                <w:color w:val="4472C4" w:themeColor="accent1"/>
                <w:lang w:val="ro-RO" w:eastAsia="en-GB"/>
              </w:rPr>
              <w:t xml:space="preserve"> </w:t>
            </w:r>
            <w:proofErr w:type="spellStart"/>
            <w:r w:rsidRPr="000C7655">
              <w:rPr>
                <w:rFonts w:ascii="Times New Roman" w:eastAsia="Times New Roman" w:hAnsi="Times New Roman" w:cs="Times New Roman"/>
                <w:color w:val="4472C4" w:themeColor="accent1"/>
                <w:lang w:val="ro-RO" w:eastAsia="en-GB"/>
              </w:rPr>
              <w:t>antepreşcolar</w:t>
            </w:r>
            <w:proofErr w:type="spellEnd"/>
            <w:r w:rsidRPr="000C7655">
              <w:rPr>
                <w:rFonts w:ascii="Times New Roman" w:eastAsia="Times New Roman" w:hAnsi="Times New Roman" w:cs="Times New Roman"/>
                <w:color w:val="4472C4" w:themeColor="accent1"/>
                <w:lang w:val="ro-RO" w:eastAsia="en-GB"/>
              </w:rPr>
              <w:t>/</w:t>
            </w:r>
            <w:proofErr w:type="spellStart"/>
            <w:r w:rsidRPr="000C7655">
              <w:rPr>
                <w:rFonts w:ascii="Times New Roman" w:eastAsia="Times New Roman" w:hAnsi="Times New Roman" w:cs="Times New Roman"/>
                <w:color w:val="4472C4" w:themeColor="accent1"/>
                <w:lang w:val="ro-RO" w:eastAsia="en-GB"/>
              </w:rPr>
              <w:t>preşcolar</w:t>
            </w:r>
            <w:proofErr w:type="spellEnd"/>
            <w:r w:rsidRPr="000C7655">
              <w:rPr>
                <w:rFonts w:ascii="Times New Roman" w:eastAsia="Times New Roman" w:hAnsi="Times New Roman" w:cs="Times New Roman"/>
                <w:color w:val="4472C4" w:themeColor="accent1"/>
                <w:lang w:val="ro-RO" w:eastAsia="en-GB"/>
              </w:rPr>
              <w:t xml:space="preserve">;  </w:t>
            </w:r>
          </w:p>
          <w:p w14:paraId="0C634F57" w14:textId="592756EC" w:rsidR="009D3B52" w:rsidRPr="000C7655" w:rsidRDefault="00104E7B" w:rsidP="009B02BE">
            <w:pPr>
              <w:ind w:left="407" w:hanging="407"/>
              <w:rPr>
                <w:rStyle w:val="l5def1"/>
                <w:rFonts w:ascii="Times New Roman" w:hAnsi="Times New Roman" w:cs="Times New Roman"/>
                <w:color w:val="00B050"/>
                <w:sz w:val="22"/>
                <w:szCs w:val="22"/>
                <w:lang w:val="ro-RO"/>
              </w:rPr>
            </w:pPr>
            <w:r w:rsidRPr="000C7655">
              <w:rPr>
                <w:rFonts w:ascii="Times New Roman" w:eastAsia="Times New Roman" w:hAnsi="Times New Roman" w:cs="Times New Roman"/>
                <w:lang w:val="ro-RO" w:eastAsia="en-GB"/>
              </w:rPr>
              <w:t>   </w:t>
            </w:r>
            <w:r w:rsidRPr="000C7655">
              <w:rPr>
                <w:rFonts w:ascii="Times New Roman" w:eastAsia="Times New Roman" w:hAnsi="Times New Roman" w:cs="Times New Roman"/>
                <w:b/>
                <w:bCs/>
                <w:lang w:val="ro-RO" w:eastAsia="en-GB"/>
              </w:rPr>
              <w:t>d)</w:t>
            </w:r>
            <w:r w:rsidRPr="000C7655">
              <w:rPr>
                <w:rFonts w:ascii="Times New Roman" w:eastAsia="Times New Roman" w:hAnsi="Times New Roman" w:cs="Times New Roman"/>
                <w:lang w:val="ro-RO" w:eastAsia="en-GB"/>
              </w:rPr>
              <w:t xml:space="preserve"> planul de şcolarizare. </w:t>
            </w:r>
          </w:p>
        </w:tc>
      </w:tr>
      <w:tr w:rsidR="00104E7B" w:rsidRPr="000C7655" w14:paraId="7F3ED095" w14:textId="77777777" w:rsidTr="00110E1F">
        <w:tc>
          <w:tcPr>
            <w:tcW w:w="1271" w:type="dxa"/>
          </w:tcPr>
          <w:p w14:paraId="61CC9EFB" w14:textId="42BDF8B4" w:rsidR="00104E7B" w:rsidRPr="00110E1F" w:rsidRDefault="00104E7B" w:rsidP="00110E1F">
            <w:pPr>
              <w:jc w:val="center"/>
              <w:rPr>
                <w:rFonts w:ascii="Times New Roman" w:hAnsi="Times New Roman" w:cs="Times New Roman"/>
                <w:b/>
                <w:lang w:val="ro-RO"/>
              </w:rPr>
            </w:pPr>
            <w:r w:rsidRPr="00110E1F">
              <w:rPr>
                <w:rFonts w:ascii="Times New Roman" w:hAnsi="Times New Roman" w:cs="Times New Roman"/>
                <w:b/>
                <w:lang w:val="ro-RO"/>
              </w:rPr>
              <w:t>Art. 49</w:t>
            </w:r>
          </w:p>
        </w:tc>
        <w:tc>
          <w:tcPr>
            <w:tcW w:w="5812" w:type="dxa"/>
          </w:tcPr>
          <w:p w14:paraId="01FBFF58" w14:textId="44C272D2" w:rsidR="00104E7B" w:rsidRPr="000C7655" w:rsidRDefault="00104E7B" w:rsidP="002D56AA">
            <w:pPr>
              <w:autoSpaceDE w:val="0"/>
              <w:autoSpaceDN w:val="0"/>
              <w:adjustRightInd w:val="0"/>
              <w:rPr>
                <w:rFonts w:ascii="Times New Roman" w:hAnsi="Times New Roman" w:cs="Times New Roman"/>
                <w:lang w:val="ro-RO"/>
              </w:rPr>
            </w:pPr>
            <w:r w:rsidRPr="000C7655">
              <w:rPr>
                <w:rFonts w:ascii="Times New Roman" w:hAnsi="Times New Roman" w:cs="Times New Roman"/>
                <w:color w:val="FF0000"/>
                <w:lang w:val="ro-RO"/>
              </w:rPr>
              <w:t>Se interzice personalului didactic de predare să condiţioneze evaluarea copiilor/elevilor sau calitatea prestaţiei didactice la grupă/clasă de obţinerea oricărui tip de avantaje de la copii/elevi sau de la reprezentanţii legali ai acestora. Astfel de practici, dovedite de organele abilitate, se sancţionează conform legii.</w:t>
            </w:r>
          </w:p>
        </w:tc>
        <w:tc>
          <w:tcPr>
            <w:tcW w:w="1299" w:type="dxa"/>
          </w:tcPr>
          <w:p w14:paraId="3B7F859F" w14:textId="77777777" w:rsidR="00104E7B" w:rsidRPr="00110E1F" w:rsidRDefault="00104E7B" w:rsidP="00110E1F">
            <w:pPr>
              <w:jc w:val="center"/>
              <w:rPr>
                <w:rFonts w:ascii="Times New Roman" w:hAnsi="Times New Roman" w:cs="Times New Roman"/>
                <w:b/>
                <w:lang w:val="ro-RO"/>
              </w:rPr>
            </w:pPr>
          </w:p>
        </w:tc>
        <w:tc>
          <w:tcPr>
            <w:tcW w:w="6214" w:type="dxa"/>
            <w:vAlign w:val="center"/>
          </w:tcPr>
          <w:p w14:paraId="2635F683" w14:textId="6D8938F1" w:rsidR="00104E7B" w:rsidRPr="000C7655" w:rsidRDefault="0082429F" w:rsidP="009B02BE">
            <w:pPr>
              <w:jc w:val="center"/>
              <w:rPr>
                <w:rFonts w:ascii="Times New Roman" w:eastAsia="Times New Roman" w:hAnsi="Times New Roman" w:cs="Times New Roman"/>
                <w:b/>
                <w:bCs/>
                <w:lang w:val="ro-RO" w:eastAsia="en-GB"/>
              </w:rPr>
            </w:pPr>
            <w:r w:rsidRPr="000C7655">
              <w:rPr>
                <w:rFonts w:ascii="Times New Roman" w:hAnsi="Times New Roman" w:cs="Times New Roman"/>
                <w:lang w:val="ro-RO"/>
              </w:rPr>
              <w:t>-------------</w:t>
            </w:r>
          </w:p>
        </w:tc>
      </w:tr>
      <w:tr w:rsidR="00104E7B" w:rsidRPr="000C7655" w14:paraId="5999A8CD" w14:textId="77777777" w:rsidTr="00110E1F">
        <w:tc>
          <w:tcPr>
            <w:tcW w:w="1271" w:type="dxa"/>
          </w:tcPr>
          <w:p w14:paraId="7F006174" w14:textId="4BEA1B3D" w:rsidR="00104E7B" w:rsidRPr="00110E1F" w:rsidRDefault="00B43967" w:rsidP="00110E1F">
            <w:pPr>
              <w:jc w:val="center"/>
              <w:rPr>
                <w:rFonts w:ascii="Times New Roman" w:hAnsi="Times New Roman" w:cs="Times New Roman"/>
                <w:b/>
                <w:lang w:val="ro-RO"/>
              </w:rPr>
            </w:pPr>
            <w:r w:rsidRPr="00110E1F">
              <w:rPr>
                <w:rFonts w:ascii="Times New Roman" w:hAnsi="Times New Roman" w:cs="Times New Roman"/>
                <w:b/>
                <w:lang w:val="ro-RO"/>
              </w:rPr>
              <w:t>Art. 50</w:t>
            </w:r>
          </w:p>
        </w:tc>
        <w:tc>
          <w:tcPr>
            <w:tcW w:w="5812" w:type="dxa"/>
          </w:tcPr>
          <w:p w14:paraId="4CA78C63" w14:textId="4EC684C7" w:rsidR="00104E7B" w:rsidRPr="000C7655" w:rsidRDefault="00B43967" w:rsidP="002D56AA">
            <w:pPr>
              <w:autoSpaceDE w:val="0"/>
              <w:autoSpaceDN w:val="0"/>
              <w:adjustRightInd w:val="0"/>
              <w:rPr>
                <w:rFonts w:ascii="Times New Roman" w:hAnsi="Times New Roman" w:cs="Times New Roman"/>
                <w:lang w:val="ro-RO"/>
              </w:rPr>
            </w:pPr>
            <w:r w:rsidRPr="000C7655">
              <w:rPr>
                <w:rFonts w:ascii="Times New Roman" w:hAnsi="Times New Roman" w:cs="Times New Roman"/>
                <w:lang w:val="ro-RO"/>
              </w:rPr>
              <w:t xml:space="preserve">În unităţile de învăţământ se organizează </w:t>
            </w:r>
            <w:r w:rsidRPr="000C7655">
              <w:rPr>
                <w:rFonts w:ascii="Times New Roman" w:hAnsi="Times New Roman" w:cs="Times New Roman"/>
                <w:color w:val="FF0000"/>
                <w:lang w:val="ro-RO"/>
              </w:rPr>
              <w:t>permanent</w:t>
            </w:r>
            <w:r w:rsidRPr="000C7655">
              <w:rPr>
                <w:rFonts w:ascii="Times New Roman" w:hAnsi="Times New Roman" w:cs="Times New Roman"/>
                <w:lang w:val="ro-RO"/>
              </w:rPr>
              <w:t xml:space="preserve">, pe durata desfăşurării cursurilor, serviciul pe şcoală </w:t>
            </w:r>
            <w:r w:rsidRPr="000C7655">
              <w:rPr>
                <w:rFonts w:ascii="Times New Roman" w:hAnsi="Times New Roman" w:cs="Times New Roman"/>
                <w:color w:val="FF0000"/>
                <w:lang w:val="ro-RO"/>
              </w:rPr>
              <w:t xml:space="preserve">al personalului didactic de predare şi instruire practică, în zilele în care acesta are cele mai puţine ore de curs. </w:t>
            </w:r>
            <w:r w:rsidRPr="000C7655">
              <w:rPr>
                <w:rFonts w:ascii="Times New Roman" w:hAnsi="Times New Roman" w:cs="Times New Roman"/>
                <w:lang w:val="ro-RO"/>
              </w:rPr>
              <w:t>Atribuţiile personalului de serviciu sunt stabilite prin regulamentul de organizare şi funcţionare a unităţii de învăţământ</w:t>
            </w:r>
            <w:r w:rsidRPr="000C7655">
              <w:rPr>
                <w:rFonts w:ascii="Times New Roman" w:hAnsi="Times New Roman" w:cs="Times New Roman"/>
                <w:color w:val="FF0000"/>
                <w:lang w:val="ro-RO"/>
              </w:rPr>
              <w:t>, în funcţie de dimensiunea perimetrului şcolar, de numărul elevilor şi de activităţile specifice care se organizează în unitatea de învăţământ.</w:t>
            </w:r>
          </w:p>
        </w:tc>
        <w:tc>
          <w:tcPr>
            <w:tcW w:w="1299" w:type="dxa"/>
          </w:tcPr>
          <w:p w14:paraId="52C18582" w14:textId="7E7DA7B1" w:rsidR="00104E7B" w:rsidRPr="00110E1F" w:rsidRDefault="00104E7B" w:rsidP="00110E1F">
            <w:pPr>
              <w:jc w:val="center"/>
              <w:rPr>
                <w:rFonts w:ascii="Times New Roman" w:hAnsi="Times New Roman" w:cs="Times New Roman"/>
                <w:b/>
                <w:lang w:val="ro-RO"/>
              </w:rPr>
            </w:pPr>
            <w:r w:rsidRPr="00110E1F">
              <w:rPr>
                <w:rFonts w:ascii="Times New Roman" w:hAnsi="Times New Roman" w:cs="Times New Roman"/>
                <w:b/>
                <w:lang w:val="ro-RO"/>
              </w:rPr>
              <w:t>Art. 47</w:t>
            </w:r>
          </w:p>
        </w:tc>
        <w:tc>
          <w:tcPr>
            <w:tcW w:w="6214" w:type="dxa"/>
          </w:tcPr>
          <w:p w14:paraId="652BBA5F" w14:textId="2E3357F4" w:rsidR="00104E7B" w:rsidRPr="000C7655" w:rsidRDefault="00104E7B" w:rsidP="002D56AA">
            <w:pPr>
              <w:rPr>
                <w:rFonts w:ascii="Times New Roman" w:eastAsia="Times New Roman" w:hAnsi="Times New Roman" w:cs="Times New Roman"/>
                <w:b/>
                <w:bCs/>
                <w:lang w:val="ro-RO" w:eastAsia="en-GB"/>
              </w:rPr>
            </w:pPr>
            <w:r w:rsidRPr="000C7655">
              <w:rPr>
                <w:rStyle w:val="l5def1"/>
                <w:rFonts w:ascii="Times New Roman" w:hAnsi="Times New Roman" w:cs="Times New Roman"/>
                <w:color w:val="000000" w:themeColor="text1"/>
                <w:sz w:val="22"/>
                <w:szCs w:val="22"/>
                <w:lang w:val="ro-RO"/>
              </w:rPr>
              <w:t xml:space="preserve">În unităţile de învăţământ, </w:t>
            </w:r>
            <w:r w:rsidRPr="000C7655">
              <w:rPr>
                <w:rStyle w:val="l5def1"/>
                <w:rFonts w:ascii="Times New Roman" w:hAnsi="Times New Roman" w:cs="Times New Roman"/>
                <w:color w:val="4472C4" w:themeColor="accent1"/>
                <w:sz w:val="22"/>
                <w:szCs w:val="22"/>
                <w:lang w:val="ro-RO"/>
              </w:rPr>
              <w:t xml:space="preserve">cu excepţia nivelului preşcolar, </w:t>
            </w:r>
            <w:r w:rsidRPr="000C7655">
              <w:rPr>
                <w:rStyle w:val="l5def1"/>
                <w:rFonts w:ascii="Times New Roman" w:hAnsi="Times New Roman" w:cs="Times New Roman"/>
                <w:color w:val="000000" w:themeColor="text1"/>
                <w:sz w:val="22"/>
                <w:szCs w:val="22"/>
                <w:lang w:val="ro-RO"/>
              </w:rPr>
              <w:t>se organizează pe durata desfăşurării cursurilor serviciul pe şcoală. Atribuţiile personalului de serviciu sunt stabilite prin regulamentul de organizare şi funcţionare a unităţii de învăţământ. </w:t>
            </w:r>
          </w:p>
        </w:tc>
      </w:tr>
      <w:tr w:rsidR="00B43967" w:rsidRPr="000C7655" w14:paraId="1F7D9CBC" w14:textId="77777777" w:rsidTr="00110E1F">
        <w:tc>
          <w:tcPr>
            <w:tcW w:w="1271" w:type="dxa"/>
          </w:tcPr>
          <w:p w14:paraId="0342D1E0" w14:textId="08AC15B1" w:rsidR="00B43967" w:rsidRPr="00110E1F" w:rsidRDefault="00B43967" w:rsidP="00110E1F">
            <w:pPr>
              <w:jc w:val="center"/>
              <w:rPr>
                <w:rFonts w:ascii="Times New Roman" w:hAnsi="Times New Roman" w:cs="Times New Roman"/>
                <w:b/>
                <w:lang w:val="ro-RO"/>
              </w:rPr>
            </w:pPr>
            <w:r w:rsidRPr="00110E1F">
              <w:rPr>
                <w:rFonts w:ascii="Times New Roman" w:hAnsi="Times New Roman" w:cs="Times New Roman"/>
                <w:b/>
                <w:lang w:val="ro-RO"/>
              </w:rPr>
              <w:t>Art. 57</w:t>
            </w:r>
          </w:p>
        </w:tc>
        <w:tc>
          <w:tcPr>
            <w:tcW w:w="5812" w:type="dxa"/>
            <w:vAlign w:val="center"/>
          </w:tcPr>
          <w:p w14:paraId="357A2BC8" w14:textId="003F86F1" w:rsidR="00B43967" w:rsidRPr="000C7655" w:rsidRDefault="000C7655" w:rsidP="009B02BE">
            <w:pPr>
              <w:autoSpaceDE w:val="0"/>
              <w:autoSpaceDN w:val="0"/>
              <w:adjustRightInd w:val="0"/>
              <w:jc w:val="center"/>
              <w:rPr>
                <w:rFonts w:ascii="Times New Roman" w:hAnsi="Times New Roman" w:cs="Times New Roman"/>
                <w:lang w:val="ro-RO"/>
              </w:rPr>
            </w:pPr>
            <w:r w:rsidRPr="000C7655">
              <w:rPr>
                <w:rFonts w:ascii="Times New Roman" w:hAnsi="Times New Roman" w:cs="Times New Roman"/>
                <w:lang w:val="ro-RO"/>
              </w:rPr>
              <w:t>-------------</w:t>
            </w:r>
          </w:p>
        </w:tc>
        <w:tc>
          <w:tcPr>
            <w:tcW w:w="1299" w:type="dxa"/>
          </w:tcPr>
          <w:p w14:paraId="2AEE7459" w14:textId="16DB69EC" w:rsidR="00B43967" w:rsidRPr="00110E1F" w:rsidRDefault="00B43967" w:rsidP="00110E1F">
            <w:pPr>
              <w:jc w:val="center"/>
              <w:rPr>
                <w:rFonts w:ascii="Times New Roman" w:hAnsi="Times New Roman" w:cs="Times New Roman"/>
                <w:b/>
                <w:lang w:val="ro-RO"/>
              </w:rPr>
            </w:pPr>
            <w:r w:rsidRPr="00110E1F">
              <w:rPr>
                <w:rFonts w:ascii="Times New Roman" w:hAnsi="Times New Roman" w:cs="Times New Roman"/>
                <w:b/>
                <w:lang w:val="ro-RO"/>
              </w:rPr>
              <w:t>Art. 54</w:t>
            </w:r>
          </w:p>
        </w:tc>
        <w:tc>
          <w:tcPr>
            <w:tcW w:w="6214" w:type="dxa"/>
          </w:tcPr>
          <w:p w14:paraId="18F238E6" w14:textId="31FA9D5A" w:rsidR="00B43967" w:rsidRPr="000C7655" w:rsidRDefault="00B43967" w:rsidP="002D56AA">
            <w:pPr>
              <w:rPr>
                <w:rStyle w:val="l5def1"/>
                <w:rFonts w:ascii="Times New Roman" w:hAnsi="Times New Roman" w:cs="Times New Roman"/>
                <w:color w:val="4472C4" w:themeColor="accent1"/>
                <w:sz w:val="22"/>
                <w:szCs w:val="22"/>
                <w:lang w:val="ro-RO"/>
              </w:rPr>
            </w:pPr>
            <w:r w:rsidRPr="000C7655">
              <w:rPr>
                <w:rFonts w:ascii="Times New Roman" w:hAnsi="Times New Roman" w:cs="Times New Roman"/>
                <w:b/>
                <w:bCs/>
                <w:color w:val="4472C4" w:themeColor="accent1"/>
                <w:lang w:val="ro-RO"/>
              </w:rPr>
              <w:t>(11)</w:t>
            </w:r>
            <w:r w:rsidRPr="000C7655">
              <w:rPr>
                <w:rFonts w:ascii="Times New Roman" w:hAnsi="Times New Roman" w:cs="Times New Roman"/>
                <w:color w:val="4472C4" w:themeColor="accent1"/>
                <w:lang w:val="ro-RO"/>
              </w:rPr>
              <w:t xml:space="preserve"> </w:t>
            </w:r>
            <w:r w:rsidRPr="000C7655">
              <w:rPr>
                <w:rStyle w:val="l5def1"/>
                <w:rFonts w:ascii="Times New Roman" w:hAnsi="Times New Roman" w:cs="Times New Roman"/>
                <w:color w:val="4472C4" w:themeColor="accent1"/>
                <w:sz w:val="22"/>
                <w:szCs w:val="22"/>
                <w:lang w:val="ro-RO"/>
              </w:rPr>
              <w:t>În situaţii obiective, cum ar fi calamităţi, intemperii, epidemii, pandemii, alte situaţii excepţionale, şedinţele consiliului profesoral se pot desfăşura on-line, prin mijloace electronice de comunicare, în sistem de videoconferinţă.</w:t>
            </w:r>
          </w:p>
        </w:tc>
      </w:tr>
      <w:tr w:rsidR="00B43967" w:rsidRPr="000C7655" w14:paraId="2009A902" w14:textId="77777777" w:rsidTr="00110E1F">
        <w:tc>
          <w:tcPr>
            <w:tcW w:w="1271" w:type="dxa"/>
          </w:tcPr>
          <w:p w14:paraId="0083F2FB" w14:textId="071F862F" w:rsidR="00B43967" w:rsidRPr="00110E1F" w:rsidRDefault="00B43967" w:rsidP="00110E1F">
            <w:pPr>
              <w:jc w:val="center"/>
              <w:rPr>
                <w:rFonts w:ascii="Times New Roman" w:hAnsi="Times New Roman" w:cs="Times New Roman"/>
                <w:b/>
                <w:lang w:val="ro-RO"/>
              </w:rPr>
            </w:pPr>
            <w:r w:rsidRPr="00110E1F">
              <w:rPr>
                <w:rFonts w:ascii="Times New Roman" w:hAnsi="Times New Roman" w:cs="Times New Roman"/>
                <w:b/>
                <w:lang w:val="ro-RO"/>
              </w:rPr>
              <w:t>Art. 60</w:t>
            </w:r>
          </w:p>
        </w:tc>
        <w:tc>
          <w:tcPr>
            <w:tcW w:w="5812" w:type="dxa"/>
            <w:vAlign w:val="center"/>
          </w:tcPr>
          <w:p w14:paraId="610D47EC" w14:textId="4C05A812" w:rsidR="00B43967" w:rsidRPr="000C7655" w:rsidRDefault="000C7655" w:rsidP="009B02BE">
            <w:pPr>
              <w:autoSpaceDE w:val="0"/>
              <w:autoSpaceDN w:val="0"/>
              <w:adjustRightInd w:val="0"/>
              <w:jc w:val="center"/>
              <w:rPr>
                <w:rFonts w:ascii="Times New Roman" w:hAnsi="Times New Roman" w:cs="Times New Roman"/>
                <w:lang w:val="ro-RO"/>
              </w:rPr>
            </w:pPr>
            <w:r w:rsidRPr="000C7655">
              <w:rPr>
                <w:rFonts w:ascii="Times New Roman" w:hAnsi="Times New Roman" w:cs="Times New Roman"/>
                <w:lang w:val="ro-RO"/>
              </w:rPr>
              <w:t>-------------</w:t>
            </w:r>
          </w:p>
        </w:tc>
        <w:tc>
          <w:tcPr>
            <w:tcW w:w="1299" w:type="dxa"/>
          </w:tcPr>
          <w:p w14:paraId="558D002D" w14:textId="0BBBAB5A" w:rsidR="00B43967" w:rsidRPr="00110E1F" w:rsidRDefault="00B43967" w:rsidP="00110E1F">
            <w:pPr>
              <w:jc w:val="center"/>
              <w:rPr>
                <w:rFonts w:ascii="Times New Roman" w:hAnsi="Times New Roman" w:cs="Times New Roman"/>
                <w:b/>
                <w:lang w:val="ro-RO"/>
              </w:rPr>
            </w:pPr>
            <w:r w:rsidRPr="00110E1F">
              <w:rPr>
                <w:rFonts w:ascii="Times New Roman" w:hAnsi="Times New Roman" w:cs="Times New Roman"/>
                <w:b/>
                <w:lang w:val="ro-RO"/>
              </w:rPr>
              <w:t>Art. 57</w:t>
            </w:r>
          </w:p>
        </w:tc>
        <w:tc>
          <w:tcPr>
            <w:tcW w:w="6214" w:type="dxa"/>
          </w:tcPr>
          <w:p w14:paraId="1D4CA2AE" w14:textId="22ECA8B0" w:rsidR="00B43967" w:rsidRPr="000C7655" w:rsidRDefault="00B43967" w:rsidP="002D56AA">
            <w:pPr>
              <w:rPr>
                <w:rFonts w:ascii="Times New Roman" w:hAnsi="Times New Roman" w:cs="Times New Roman"/>
                <w:color w:val="4472C4" w:themeColor="accent1"/>
                <w:lang w:val="ro-RO"/>
              </w:rPr>
            </w:pPr>
            <w:r w:rsidRPr="000C7655">
              <w:rPr>
                <w:rFonts w:ascii="Times New Roman" w:hAnsi="Times New Roman" w:cs="Times New Roman"/>
                <w:b/>
                <w:bCs/>
                <w:color w:val="4472C4" w:themeColor="accent1"/>
                <w:lang w:val="ro-RO"/>
              </w:rPr>
              <w:t>(4)</w:t>
            </w:r>
            <w:r w:rsidRPr="000C7655">
              <w:rPr>
                <w:rFonts w:ascii="Times New Roman" w:hAnsi="Times New Roman" w:cs="Times New Roman"/>
                <w:color w:val="4472C4" w:themeColor="accent1"/>
                <w:lang w:val="ro-RO"/>
              </w:rPr>
              <w:t xml:space="preserve"> </w:t>
            </w:r>
            <w:r w:rsidRPr="000C7655">
              <w:rPr>
                <w:rStyle w:val="l5def1"/>
                <w:rFonts w:ascii="Times New Roman" w:hAnsi="Times New Roman" w:cs="Times New Roman"/>
                <w:color w:val="4472C4" w:themeColor="accent1"/>
                <w:sz w:val="22"/>
                <w:szCs w:val="22"/>
                <w:lang w:val="ro-RO"/>
              </w:rPr>
              <w:t>În situaţii obiective, cum ar fi calamităţi, intemperii, epidemii, pandemii, alte situaţii excepţionale, şedinţele consiliului clasei se pot desfăşura on-line, prin mijloace electronice de comunicare în sistem de videoconferinţă.</w:t>
            </w:r>
            <w:r w:rsidRPr="000C7655">
              <w:rPr>
                <w:rFonts w:ascii="Times New Roman" w:hAnsi="Times New Roman" w:cs="Times New Roman"/>
                <w:color w:val="4472C4" w:themeColor="accent1"/>
                <w:lang w:val="ro-RO"/>
              </w:rPr>
              <w:t> </w:t>
            </w:r>
          </w:p>
        </w:tc>
      </w:tr>
      <w:tr w:rsidR="00B43967" w:rsidRPr="000C7655" w14:paraId="154C9FFC" w14:textId="77777777" w:rsidTr="00110E1F">
        <w:tc>
          <w:tcPr>
            <w:tcW w:w="1271" w:type="dxa"/>
          </w:tcPr>
          <w:p w14:paraId="605F424C" w14:textId="43CB34A0" w:rsidR="00B43967" w:rsidRPr="00110E1F" w:rsidRDefault="00F63A19" w:rsidP="00110E1F">
            <w:pPr>
              <w:jc w:val="center"/>
              <w:rPr>
                <w:rFonts w:ascii="Times New Roman" w:hAnsi="Times New Roman" w:cs="Times New Roman"/>
                <w:b/>
                <w:lang w:val="ro-RO"/>
              </w:rPr>
            </w:pPr>
            <w:r w:rsidRPr="00110E1F">
              <w:rPr>
                <w:rFonts w:ascii="Times New Roman" w:hAnsi="Times New Roman" w:cs="Times New Roman"/>
                <w:b/>
                <w:lang w:val="ro-RO"/>
              </w:rPr>
              <w:t>Art. 64</w:t>
            </w:r>
          </w:p>
        </w:tc>
        <w:tc>
          <w:tcPr>
            <w:tcW w:w="5812" w:type="dxa"/>
          </w:tcPr>
          <w:p w14:paraId="217AADA4" w14:textId="617F2290" w:rsidR="00F63A19" w:rsidRPr="000C7655" w:rsidRDefault="00F63A19" w:rsidP="002D56AA">
            <w:pPr>
              <w:autoSpaceDE w:val="0"/>
              <w:autoSpaceDN w:val="0"/>
              <w:adjustRightInd w:val="0"/>
              <w:rPr>
                <w:rFonts w:ascii="Times New Roman" w:hAnsi="Times New Roman" w:cs="Times New Roman"/>
                <w:color w:val="FF0000"/>
                <w:lang w:val="ro-RO"/>
              </w:rPr>
            </w:pPr>
            <w:r w:rsidRPr="000C7655">
              <w:rPr>
                <w:rFonts w:ascii="Times New Roman" w:hAnsi="Times New Roman" w:cs="Times New Roman"/>
                <w:color w:val="FF0000"/>
                <w:lang w:val="ro-RO"/>
              </w:rPr>
              <w:t>Documentele consiliului clasei sunt:</w:t>
            </w:r>
          </w:p>
          <w:p w14:paraId="7A642F09" w14:textId="77777777" w:rsidR="00F63A19" w:rsidRPr="000C7655" w:rsidRDefault="00F63A19" w:rsidP="002D56AA">
            <w:pPr>
              <w:autoSpaceDE w:val="0"/>
              <w:autoSpaceDN w:val="0"/>
              <w:adjustRightInd w:val="0"/>
              <w:rPr>
                <w:rFonts w:ascii="Times New Roman" w:hAnsi="Times New Roman" w:cs="Times New Roman"/>
                <w:color w:val="FF0000"/>
                <w:lang w:val="ro-RO"/>
              </w:rPr>
            </w:pPr>
            <w:r w:rsidRPr="000C7655">
              <w:rPr>
                <w:rFonts w:ascii="Times New Roman" w:hAnsi="Times New Roman" w:cs="Times New Roman"/>
                <w:color w:val="FF0000"/>
                <w:lang w:val="ro-RO"/>
              </w:rPr>
              <w:t xml:space="preserve">    a) tematica şi graficul şedinţelor consiliului clasei;</w:t>
            </w:r>
          </w:p>
          <w:p w14:paraId="706D70E4" w14:textId="77777777" w:rsidR="00F63A19" w:rsidRPr="000C7655" w:rsidRDefault="00F63A19" w:rsidP="002D56AA">
            <w:pPr>
              <w:autoSpaceDE w:val="0"/>
              <w:autoSpaceDN w:val="0"/>
              <w:adjustRightInd w:val="0"/>
              <w:rPr>
                <w:rFonts w:ascii="Times New Roman" w:hAnsi="Times New Roman" w:cs="Times New Roman"/>
                <w:color w:val="FF0000"/>
                <w:lang w:val="ro-RO"/>
              </w:rPr>
            </w:pPr>
            <w:r w:rsidRPr="000C7655">
              <w:rPr>
                <w:rFonts w:ascii="Times New Roman" w:hAnsi="Times New Roman" w:cs="Times New Roman"/>
                <w:color w:val="FF0000"/>
                <w:lang w:val="ro-RO"/>
              </w:rPr>
              <w:t xml:space="preserve">    b) convocatoarele la şedinţele consiliului clasei;</w:t>
            </w:r>
          </w:p>
          <w:p w14:paraId="3190C826" w14:textId="77777777" w:rsidR="00F63A19" w:rsidRPr="000C7655" w:rsidRDefault="00F63A19" w:rsidP="002D56AA">
            <w:pPr>
              <w:autoSpaceDE w:val="0"/>
              <w:autoSpaceDN w:val="0"/>
              <w:adjustRightInd w:val="0"/>
              <w:rPr>
                <w:rFonts w:ascii="Times New Roman" w:hAnsi="Times New Roman" w:cs="Times New Roman"/>
                <w:color w:val="FF0000"/>
                <w:lang w:val="ro-RO"/>
              </w:rPr>
            </w:pPr>
            <w:r w:rsidRPr="000C7655">
              <w:rPr>
                <w:rFonts w:ascii="Times New Roman" w:hAnsi="Times New Roman" w:cs="Times New Roman"/>
                <w:color w:val="FF0000"/>
                <w:lang w:val="ro-RO"/>
              </w:rPr>
              <w:t xml:space="preserve">    c) registrul de procese-verbale al consiliului clasei, însoţit de dosarul cu anexele proceselor-verbale.</w:t>
            </w:r>
          </w:p>
          <w:p w14:paraId="417F45E9" w14:textId="77777777" w:rsidR="00B43967" w:rsidRPr="000C7655" w:rsidRDefault="00B43967" w:rsidP="002D56AA">
            <w:pPr>
              <w:autoSpaceDE w:val="0"/>
              <w:autoSpaceDN w:val="0"/>
              <w:adjustRightInd w:val="0"/>
              <w:rPr>
                <w:rFonts w:ascii="Times New Roman" w:hAnsi="Times New Roman" w:cs="Times New Roman"/>
                <w:lang w:val="ro-RO"/>
              </w:rPr>
            </w:pPr>
          </w:p>
        </w:tc>
        <w:tc>
          <w:tcPr>
            <w:tcW w:w="1299" w:type="dxa"/>
          </w:tcPr>
          <w:p w14:paraId="4AA9CF7D" w14:textId="77777777" w:rsidR="00B43967" w:rsidRPr="00110E1F" w:rsidRDefault="00B43967" w:rsidP="00110E1F">
            <w:pPr>
              <w:jc w:val="center"/>
              <w:rPr>
                <w:rFonts w:ascii="Times New Roman" w:hAnsi="Times New Roman" w:cs="Times New Roman"/>
                <w:b/>
                <w:lang w:val="ro-RO"/>
              </w:rPr>
            </w:pPr>
          </w:p>
        </w:tc>
        <w:tc>
          <w:tcPr>
            <w:tcW w:w="6214" w:type="dxa"/>
            <w:vAlign w:val="center"/>
          </w:tcPr>
          <w:p w14:paraId="6F89D210" w14:textId="7FEC61A6" w:rsidR="00B43967" w:rsidRPr="000C7655" w:rsidRDefault="000C7655" w:rsidP="009B02BE">
            <w:pPr>
              <w:jc w:val="center"/>
              <w:rPr>
                <w:rFonts w:ascii="Times New Roman" w:hAnsi="Times New Roman" w:cs="Times New Roman"/>
                <w:color w:val="FF0000"/>
                <w:lang w:val="ro-RO"/>
              </w:rPr>
            </w:pPr>
            <w:r w:rsidRPr="000C7655">
              <w:rPr>
                <w:rFonts w:ascii="Times New Roman" w:hAnsi="Times New Roman" w:cs="Times New Roman"/>
                <w:lang w:val="ro-RO"/>
              </w:rPr>
              <w:t>-------------</w:t>
            </w:r>
          </w:p>
        </w:tc>
      </w:tr>
      <w:tr w:rsidR="00F63A19" w:rsidRPr="000C7655" w14:paraId="7A563965" w14:textId="77777777" w:rsidTr="00110E1F">
        <w:tc>
          <w:tcPr>
            <w:tcW w:w="1271" w:type="dxa"/>
          </w:tcPr>
          <w:p w14:paraId="66BCF78E" w14:textId="4A83153C" w:rsidR="00F63A19" w:rsidRPr="00110E1F" w:rsidRDefault="00F63A19" w:rsidP="00110E1F">
            <w:pPr>
              <w:jc w:val="center"/>
              <w:rPr>
                <w:rFonts w:ascii="Times New Roman" w:hAnsi="Times New Roman" w:cs="Times New Roman"/>
                <w:b/>
                <w:lang w:val="ro-RO"/>
              </w:rPr>
            </w:pPr>
            <w:r w:rsidRPr="00110E1F">
              <w:rPr>
                <w:rFonts w:ascii="Times New Roman" w:hAnsi="Times New Roman" w:cs="Times New Roman"/>
                <w:b/>
                <w:lang w:val="ro-RO"/>
              </w:rPr>
              <w:t>Art. 65-67</w:t>
            </w:r>
          </w:p>
        </w:tc>
        <w:tc>
          <w:tcPr>
            <w:tcW w:w="5812" w:type="dxa"/>
          </w:tcPr>
          <w:p w14:paraId="58E4D69E" w14:textId="77777777" w:rsidR="00F63A19" w:rsidRPr="000C7655" w:rsidRDefault="00F63A19" w:rsidP="002D56AA">
            <w:pPr>
              <w:autoSpaceDE w:val="0"/>
              <w:autoSpaceDN w:val="0"/>
              <w:adjustRightInd w:val="0"/>
              <w:rPr>
                <w:rFonts w:ascii="Times New Roman" w:hAnsi="Times New Roman" w:cs="Times New Roman"/>
                <w:color w:val="FF0000"/>
                <w:lang w:val="ro-RO"/>
              </w:rPr>
            </w:pPr>
            <w:r w:rsidRPr="000C7655">
              <w:rPr>
                <w:rFonts w:ascii="Times New Roman" w:hAnsi="Times New Roman" w:cs="Times New Roman"/>
                <w:color w:val="FF0000"/>
                <w:lang w:val="ro-RO"/>
              </w:rPr>
              <w:t>SECŢIUNEA a 3-a</w:t>
            </w:r>
          </w:p>
          <w:p w14:paraId="5E0A6036" w14:textId="77777777" w:rsidR="00F63A19" w:rsidRPr="000C7655" w:rsidRDefault="00F63A19" w:rsidP="002D56AA">
            <w:pPr>
              <w:autoSpaceDE w:val="0"/>
              <w:autoSpaceDN w:val="0"/>
              <w:adjustRightInd w:val="0"/>
              <w:rPr>
                <w:rFonts w:ascii="Times New Roman" w:hAnsi="Times New Roman" w:cs="Times New Roman"/>
                <w:color w:val="FF0000"/>
                <w:lang w:val="ro-RO"/>
              </w:rPr>
            </w:pPr>
            <w:r w:rsidRPr="000C7655">
              <w:rPr>
                <w:rFonts w:ascii="Times New Roman" w:hAnsi="Times New Roman" w:cs="Times New Roman"/>
                <w:color w:val="FF0000"/>
                <w:lang w:val="ro-RO"/>
              </w:rPr>
              <w:t xml:space="preserve">    Catedrele/Comisiile metodice</w:t>
            </w:r>
          </w:p>
          <w:p w14:paraId="78588659" w14:textId="77777777" w:rsidR="009B02BE" w:rsidRDefault="00F63A19" w:rsidP="002D56AA">
            <w:pPr>
              <w:autoSpaceDE w:val="0"/>
              <w:autoSpaceDN w:val="0"/>
              <w:adjustRightInd w:val="0"/>
              <w:rPr>
                <w:rFonts w:ascii="Times New Roman" w:hAnsi="Times New Roman" w:cs="Times New Roman"/>
                <w:color w:val="FF0000"/>
                <w:lang w:val="ro-RO"/>
              </w:rPr>
            </w:pPr>
            <w:r w:rsidRPr="000C7655">
              <w:rPr>
                <w:rFonts w:ascii="Times New Roman" w:hAnsi="Times New Roman" w:cs="Times New Roman"/>
                <w:color w:val="FF0000"/>
                <w:lang w:val="ro-RO"/>
              </w:rPr>
              <w:t xml:space="preserve">    ART. 65</w:t>
            </w:r>
          </w:p>
          <w:p w14:paraId="2D8ADB69" w14:textId="7726FA31" w:rsidR="00F63A19" w:rsidRPr="000C7655" w:rsidRDefault="00F63A19" w:rsidP="002D56AA">
            <w:pPr>
              <w:autoSpaceDE w:val="0"/>
              <w:autoSpaceDN w:val="0"/>
              <w:adjustRightInd w:val="0"/>
              <w:rPr>
                <w:rFonts w:ascii="Times New Roman" w:hAnsi="Times New Roman" w:cs="Times New Roman"/>
                <w:color w:val="FF0000"/>
                <w:lang w:val="ro-RO"/>
              </w:rPr>
            </w:pPr>
            <w:r w:rsidRPr="000C7655">
              <w:rPr>
                <w:rFonts w:ascii="Times New Roman" w:hAnsi="Times New Roman" w:cs="Times New Roman"/>
                <w:color w:val="FF0000"/>
                <w:lang w:val="ro-RO"/>
              </w:rPr>
              <w:lastRenderedPageBreak/>
              <w:t>(1) În cadrul unei unităţi de învăţământ, catedrele/comisiile metodice se constituie din minimum 3 membri, pe discipline de studiu, pe discipline înrudite sau pe arii curriculare.</w:t>
            </w:r>
          </w:p>
          <w:p w14:paraId="4478602A" w14:textId="77777777" w:rsidR="009B02BE" w:rsidRDefault="00F63A19" w:rsidP="002D56AA">
            <w:pPr>
              <w:autoSpaceDE w:val="0"/>
              <w:autoSpaceDN w:val="0"/>
              <w:adjustRightInd w:val="0"/>
              <w:rPr>
                <w:rFonts w:ascii="Times New Roman" w:hAnsi="Times New Roman" w:cs="Times New Roman"/>
                <w:color w:val="FF0000"/>
                <w:lang w:val="ro-RO"/>
              </w:rPr>
            </w:pPr>
            <w:r w:rsidRPr="000C7655">
              <w:rPr>
                <w:rFonts w:ascii="Times New Roman" w:hAnsi="Times New Roman" w:cs="Times New Roman"/>
                <w:color w:val="FF0000"/>
                <w:lang w:val="ro-RO"/>
              </w:rPr>
              <w:t>(2) În învăţământul preşcolar şi primar, catedrele/comisiile metodice se constituie pe grupe, pe ani de studiu, pe grupe de cl</w:t>
            </w:r>
            <w:r w:rsidR="009B02BE">
              <w:rPr>
                <w:rFonts w:ascii="Times New Roman" w:hAnsi="Times New Roman" w:cs="Times New Roman"/>
                <w:color w:val="FF0000"/>
                <w:lang w:val="ro-RO"/>
              </w:rPr>
              <w:t>ase sau pe nivel de învăţământ.</w:t>
            </w:r>
          </w:p>
          <w:p w14:paraId="58E13D56" w14:textId="590E0EFC" w:rsidR="00F63A19" w:rsidRPr="000C7655" w:rsidRDefault="00F63A19" w:rsidP="002D56AA">
            <w:pPr>
              <w:autoSpaceDE w:val="0"/>
              <w:autoSpaceDN w:val="0"/>
              <w:adjustRightInd w:val="0"/>
              <w:rPr>
                <w:rFonts w:ascii="Times New Roman" w:hAnsi="Times New Roman" w:cs="Times New Roman"/>
                <w:color w:val="FF0000"/>
                <w:lang w:val="ro-RO"/>
              </w:rPr>
            </w:pPr>
            <w:r w:rsidRPr="000C7655">
              <w:rPr>
                <w:rFonts w:ascii="Times New Roman" w:hAnsi="Times New Roman" w:cs="Times New Roman"/>
                <w:color w:val="FF0000"/>
                <w:lang w:val="ro-RO"/>
              </w:rPr>
              <w:t>(3) Activitatea catedrei/comisiei metodice este coordonată de şeful catedrei, respectiv responsabilul comisiei metodice, ales de către membrii catedrei/comisiei şi validat de consiliul de administraţie al unităţii.</w:t>
            </w:r>
          </w:p>
          <w:p w14:paraId="53FAF0CC" w14:textId="3D44390C" w:rsidR="00F63A19" w:rsidRPr="000C7655" w:rsidRDefault="00F63A19" w:rsidP="002D56AA">
            <w:pPr>
              <w:autoSpaceDE w:val="0"/>
              <w:autoSpaceDN w:val="0"/>
              <w:adjustRightInd w:val="0"/>
              <w:rPr>
                <w:rFonts w:ascii="Times New Roman" w:hAnsi="Times New Roman" w:cs="Times New Roman"/>
                <w:color w:val="FF0000"/>
                <w:lang w:val="ro-RO"/>
              </w:rPr>
            </w:pPr>
            <w:r w:rsidRPr="000C7655">
              <w:rPr>
                <w:rFonts w:ascii="Times New Roman" w:hAnsi="Times New Roman" w:cs="Times New Roman"/>
                <w:color w:val="FF0000"/>
                <w:lang w:val="ro-RO"/>
              </w:rPr>
              <w:t>(4) Catedra/Comisia metodică se întruneşte lunar sau de câte ori este necesar, la solicitarea directorului ori a membrilor acesteia.</w:t>
            </w:r>
          </w:p>
          <w:p w14:paraId="2DB0DABA" w14:textId="799ACE9D" w:rsidR="00F63A19" w:rsidRPr="000C7655" w:rsidRDefault="00F63A19" w:rsidP="002D56AA">
            <w:pPr>
              <w:autoSpaceDE w:val="0"/>
              <w:autoSpaceDN w:val="0"/>
              <w:adjustRightInd w:val="0"/>
              <w:rPr>
                <w:rFonts w:ascii="Times New Roman" w:hAnsi="Times New Roman" w:cs="Times New Roman"/>
                <w:color w:val="FF0000"/>
                <w:lang w:val="ro-RO"/>
              </w:rPr>
            </w:pPr>
            <w:r w:rsidRPr="000C7655">
              <w:rPr>
                <w:rFonts w:ascii="Times New Roman" w:hAnsi="Times New Roman" w:cs="Times New Roman"/>
                <w:color w:val="FF0000"/>
                <w:lang w:val="ro-RO"/>
              </w:rPr>
              <w:t>(5) Tematica şedinţelor este elaborată la nivelul catedrei comisiei metodice, sub îndrumarea responsabilului de catedră/responsabilului comisiei metodice, şi este aprobată de directorul unităţii de învăţământ.</w:t>
            </w:r>
          </w:p>
          <w:p w14:paraId="3AEFD58D" w14:textId="6B16DD4E" w:rsidR="009B02BE" w:rsidRDefault="009B02BE" w:rsidP="002D56AA">
            <w:pPr>
              <w:autoSpaceDE w:val="0"/>
              <w:autoSpaceDN w:val="0"/>
              <w:adjustRightInd w:val="0"/>
              <w:rPr>
                <w:rFonts w:ascii="Times New Roman" w:hAnsi="Times New Roman" w:cs="Times New Roman"/>
                <w:color w:val="FF0000"/>
                <w:lang w:val="ro-RO"/>
              </w:rPr>
            </w:pPr>
            <w:r>
              <w:rPr>
                <w:rFonts w:ascii="Times New Roman" w:hAnsi="Times New Roman" w:cs="Times New Roman"/>
                <w:color w:val="FF0000"/>
                <w:lang w:val="ro-RO"/>
              </w:rPr>
              <w:t>ART. 66</w:t>
            </w:r>
          </w:p>
          <w:p w14:paraId="1BB4E69C" w14:textId="4269ACCC" w:rsidR="00F63A19" w:rsidRPr="000C7655" w:rsidRDefault="00F63A19" w:rsidP="002D56AA">
            <w:pPr>
              <w:autoSpaceDE w:val="0"/>
              <w:autoSpaceDN w:val="0"/>
              <w:adjustRightInd w:val="0"/>
              <w:rPr>
                <w:rFonts w:ascii="Times New Roman" w:hAnsi="Times New Roman" w:cs="Times New Roman"/>
                <w:color w:val="FF0000"/>
                <w:lang w:val="ro-RO"/>
              </w:rPr>
            </w:pPr>
            <w:r w:rsidRPr="000C7655">
              <w:rPr>
                <w:rFonts w:ascii="Times New Roman" w:hAnsi="Times New Roman" w:cs="Times New Roman"/>
                <w:color w:val="FF0000"/>
                <w:lang w:val="ro-RO"/>
              </w:rPr>
              <w:t>Atribuţiile catedrelor/comisiilor metodice sunt următoarele:</w:t>
            </w:r>
          </w:p>
          <w:p w14:paraId="05FFC239" w14:textId="7CCBE6A9" w:rsidR="00F63A19" w:rsidRPr="000C7655" w:rsidRDefault="00F63A19" w:rsidP="009B02BE">
            <w:pPr>
              <w:autoSpaceDE w:val="0"/>
              <w:autoSpaceDN w:val="0"/>
              <w:adjustRightInd w:val="0"/>
              <w:ind w:left="289" w:hanging="284"/>
              <w:rPr>
                <w:rFonts w:ascii="Times New Roman" w:hAnsi="Times New Roman" w:cs="Times New Roman"/>
                <w:color w:val="FF0000"/>
                <w:lang w:val="ro-RO"/>
              </w:rPr>
            </w:pPr>
            <w:r w:rsidRPr="000C7655">
              <w:rPr>
                <w:rFonts w:ascii="Times New Roman" w:hAnsi="Times New Roman" w:cs="Times New Roman"/>
                <w:color w:val="FF0000"/>
                <w:lang w:val="ro-RO"/>
              </w:rPr>
              <w:t>a) stabilesc modalităţile concrete de implementare a curriculumului naţional, selectează auxiliarele didactice şi mijloacele de învăţământ din lista celor aprobate/avizate de Ministerul Educaţiei Naţionale adecvate specificului unităţii de învăţământ şi nevoilor educaţionale ale copiilor/elevilor, în vederea realizării potenţialului maxim al acestora şi atingerii standardelor naţionale; schema procedurii de utilizare a auxiliarelor didactice în unităţile de învăţământ este prevăzută în anexa nr. 2 la prezentul regulament;</w:t>
            </w:r>
          </w:p>
          <w:p w14:paraId="5C53F3EA" w14:textId="715F52D6" w:rsidR="00F63A19" w:rsidRPr="000C7655" w:rsidRDefault="00F63A19" w:rsidP="009B02BE">
            <w:pPr>
              <w:autoSpaceDE w:val="0"/>
              <w:autoSpaceDN w:val="0"/>
              <w:adjustRightInd w:val="0"/>
              <w:ind w:left="289" w:hanging="284"/>
              <w:rPr>
                <w:rFonts w:ascii="Times New Roman" w:hAnsi="Times New Roman" w:cs="Times New Roman"/>
                <w:color w:val="FF0000"/>
                <w:lang w:val="ro-RO"/>
              </w:rPr>
            </w:pPr>
            <w:r w:rsidRPr="000C7655">
              <w:rPr>
                <w:rFonts w:ascii="Times New Roman" w:hAnsi="Times New Roman" w:cs="Times New Roman"/>
                <w:color w:val="FF0000"/>
                <w:lang w:val="ro-RO"/>
              </w:rPr>
              <w:t xml:space="preserve"> (la 22-01-2018 Litera a) din Articolul 66 , </w:t>
            </w:r>
            <w:proofErr w:type="spellStart"/>
            <w:r w:rsidRPr="000C7655">
              <w:rPr>
                <w:rFonts w:ascii="Times New Roman" w:hAnsi="Times New Roman" w:cs="Times New Roman"/>
                <w:color w:val="FF0000"/>
                <w:lang w:val="ro-RO"/>
              </w:rPr>
              <w:t>Sectiunea</w:t>
            </w:r>
            <w:proofErr w:type="spellEnd"/>
            <w:r w:rsidRPr="000C7655">
              <w:rPr>
                <w:rFonts w:ascii="Times New Roman" w:hAnsi="Times New Roman" w:cs="Times New Roman"/>
                <w:color w:val="FF0000"/>
                <w:lang w:val="ro-RO"/>
              </w:rPr>
              <w:t xml:space="preserve"> a 3-a , Capitolul I , Titlul V  a fost modificată de </w:t>
            </w:r>
            <w:r w:rsidRPr="000C7655">
              <w:rPr>
                <w:rFonts w:ascii="Times New Roman" w:hAnsi="Times New Roman" w:cs="Times New Roman"/>
                <w:vanish/>
                <w:color w:val="FF0000"/>
                <w:lang w:val="ro-RO"/>
              </w:rPr>
              <w:t>&lt;LLNK 12018  3027 509101   0124&gt;</w:t>
            </w:r>
            <w:r w:rsidRPr="000C7655">
              <w:rPr>
                <w:rFonts w:ascii="Times New Roman" w:hAnsi="Times New Roman" w:cs="Times New Roman"/>
                <w:color w:val="FF0000"/>
                <w:u w:val="single"/>
                <w:lang w:val="ro-RO"/>
              </w:rPr>
              <w:t>Punctul 24, Articolul I din ORDINUL nr. 3.027 din 8 ianuarie 2018, publicat în MONITORUL OFICIAL nr. 63 din 22 ianuarie 2018</w:t>
            </w:r>
            <w:r w:rsidRPr="000C7655">
              <w:rPr>
                <w:rFonts w:ascii="Times New Roman" w:hAnsi="Times New Roman" w:cs="Times New Roman"/>
                <w:color w:val="FF0000"/>
                <w:lang w:val="ro-RO"/>
              </w:rPr>
              <w:t xml:space="preserve">) </w:t>
            </w:r>
          </w:p>
          <w:p w14:paraId="1BC12D21" w14:textId="3859A76B" w:rsidR="00F63A19" w:rsidRPr="000C7655" w:rsidRDefault="00F63A19" w:rsidP="009B02BE">
            <w:pPr>
              <w:autoSpaceDE w:val="0"/>
              <w:autoSpaceDN w:val="0"/>
              <w:adjustRightInd w:val="0"/>
              <w:ind w:left="289" w:hanging="284"/>
              <w:rPr>
                <w:rFonts w:ascii="Times New Roman" w:hAnsi="Times New Roman" w:cs="Times New Roman"/>
                <w:color w:val="FF0000"/>
                <w:lang w:val="ro-RO"/>
              </w:rPr>
            </w:pPr>
            <w:r w:rsidRPr="000C7655">
              <w:rPr>
                <w:rFonts w:ascii="Times New Roman" w:hAnsi="Times New Roman" w:cs="Times New Roman"/>
                <w:color w:val="FF0000"/>
                <w:lang w:val="ro-RO"/>
              </w:rPr>
              <w:t xml:space="preserve">b) elaborează oferta de curriculum la decizia şcolii până la data realizării schemei de încadrare cu personal didactic de predare pentru anul şcolar următor şi o propune spre dezbatere consiliului profesoral; curriculumul la decizia şcolii cuprinde şi oferta stabilită la nivel naţional; pentru </w:t>
            </w:r>
            <w:r w:rsidRPr="000C7655">
              <w:rPr>
                <w:rFonts w:ascii="Times New Roman" w:hAnsi="Times New Roman" w:cs="Times New Roman"/>
                <w:color w:val="FF0000"/>
                <w:lang w:val="ro-RO"/>
              </w:rPr>
              <w:lastRenderedPageBreak/>
              <w:t>învăţământul liceal tehnologic şi învăţământul profesional, oferta de curriculum la decizia şcolii este curriculum în dezvoltare locală (CDL) şi este elaborată de catedrele/comisiile metodice în parteneriat cu operatorii economici/autorităţile administraţiei publice locale şi propusă spre dezbatere consiliului profesoral;</w:t>
            </w:r>
          </w:p>
          <w:p w14:paraId="0CE4D625" w14:textId="71840922" w:rsidR="00F63A19" w:rsidRPr="000C7655" w:rsidRDefault="00F63A19" w:rsidP="009B02BE">
            <w:pPr>
              <w:autoSpaceDE w:val="0"/>
              <w:autoSpaceDN w:val="0"/>
              <w:adjustRightInd w:val="0"/>
              <w:ind w:left="289" w:hanging="284"/>
              <w:rPr>
                <w:rFonts w:ascii="Times New Roman" w:hAnsi="Times New Roman" w:cs="Times New Roman"/>
                <w:color w:val="FF0000"/>
                <w:lang w:val="ro-RO"/>
              </w:rPr>
            </w:pPr>
            <w:r w:rsidRPr="000C7655">
              <w:rPr>
                <w:rFonts w:ascii="Times New Roman" w:hAnsi="Times New Roman" w:cs="Times New Roman"/>
                <w:color w:val="FF0000"/>
                <w:lang w:val="ro-RO"/>
              </w:rPr>
              <w:t xml:space="preserve"> (la 22-01-2018 Litera b) din Articolul 66 , </w:t>
            </w:r>
            <w:proofErr w:type="spellStart"/>
            <w:r w:rsidRPr="000C7655">
              <w:rPr>
                <w:rFonts w:ascii="Times New Roman" w:hAnsi="Times New Roman" w:cs="Times New Roman"/>
                <w:color w:val="FF0000"/>
                <w:lang w:val="ro-RO"/>
              </w:rPr>
              <w:t>Sectiunea</w:t>
            </w:r>
            <w:proofErr w:type="spellEnd"/>
            <w:r w:rsidRPr="000C7655">
              <w:rPr>
                <w:rFonts w:ascii="Times New Roman" w:hAnsi="Times New Roman" w:cs="Times New Roman"/>
                <w:color w:val="FF0000"/>
                <w:lang w:val="ro-RO"/>
              </w:rPr>
              <w:t xml:space="preserve"> a 3-a , Capitolul I , Titlul V  a fost modificată de </w:t>
            </w:r>
            <w:r w:rsidRPr="000C7655">
              <w:rPr>
                <w:rFonts w:ascii="Times New Roman" w:hAnsi="Times New Roman" w:cs="Times New Roman"/>
                <w:vanish/>
                <w:color w:val="FF0000"/>
                <w:lang w:val="ro-RO"/>
              </w:rPr>
              <w:t>&lt;LLNK 12018  3027 509101   0124&gt;</w:t>
            </w:r>
            <w:r w:rsidRPr="000C7655">
              <w:rPr>
                <w:rFonts w:ascii="Times New Roman" w:hAnsi="Times New Roman" w:cs="Times New Roman"/>
                <w:color w:val="FF0000"/>
                <w:u w:val="single"/>
                <w:lang w:val="ro-RO"/>
              </w:rPr>
              <w:t>Punctul 24, Articolul I din ORDINUL nr. 3.027 din 8 ianuarie 2018, publicat în MONITORUL OFICIAL nr. 63 din 22 ianuarie 2018</w:t>
            </w:r>
            <w:r w:rsidRPr="000C7655">
              <w:rPr>
                <w:rFonts w:ascii="Times New Roman" w:hAnsi="Times New Roman" w:cs="Times New Roman"/>
                <w:color w:val="FF0000"/>
                <w:lang w:val="ro-RO"/>
              </w:rPr>
              <w:t xml:space="preserve">) </w:t>
            </w:r>
          </w:p>
          <w:p w14:paraId="41F80010" w14:textId="50B943A7" w:rsidR="00F63A19" w:rsidRPr="000C7655" w:rsidRDefault="00F63A19" w:rsidP="009B02BE">
            <w:pPr>
              <w:autoSpaceDE w:val="0"/>
              <w:autoSpaceDN w:val="0"/>
              <w:adjustRightInd w:val="0"/>
              <w:ind w:left="289" w:hanging="284"/>
              <w:rPr>
                <w:rFonts w:ascii="Times New Roman" w:hAnsi="Times New Roman" w:cs="Times New Roman"/>
                <w:color w:val="FF0000"/>
                <w:lang w:val="ro-RO"/>
              </w:rPr>
            </w:pPr>
            <w:r w:rsidRPr="000C7655">
              <w:rPr>
                <w:rFonts w:ascii="Times New Roman" w:hAnsi="Times New Roman" w:cs="Times New Roman"/>
                <w:color w:val="FF0000"/>
                <w:lang w:val="ro-RO"/>
              </w:rPr>
              <w:t>c) elaborează programe de activităţi semestriale şi anuale menite să conducă la atingerea obiectivelor educaţionale asumate şi la progresul şcolar;</w:t>
            </w:r>
          </w:p>
          <w:p w14:paraId="62274F9C" w14:textId="3EC93292" w:rsidR="00F63A19" w:rsidRPr="000C7655" w:rsidRDefault="00F63A19" w:rsidP="009B02BE">
            <w:pPr>
              <w:autoSpaceDE w:val="0"/>
              <w:autoSpaceDN w:val="0"/>
              <w:adjustRightInd w:val="0"/>
              <w:ind w:left="289" w:hanging="284"/>
              <w:rPr>
                <w:rFonts w:ascii="Times New Roman" w:hAnsi="Times New Roman" w:cs="Times New Roman"/>
                <w:color w:val="FF0000"/>
                <w:lang w:val="ro-RO"/>
              </w:rPr>
            </w:pPr>
            <w:r w:rsidRPr="000C7655">
              <w:rPr>
                <w:rFonts w:ascii="Times New Roman" w:hAnsi="Times New Roman" w:cs="Times New Roman"/>
                <w:color w:val="FF0000"/>
                <w:lang w:val="ro-RO"/>
              </w:rPr>
              <w:t>d) consiliază cadrele didactice debutante, în procesul de elaborare a proiectării didactice şi a planificărilor semestriale;</w:t>
            </w:r>
          </w:p>
          <w:p w14:paraId="1925FFCC" w14:textId="232366B0" w:rsidR="00F63A19" w:rsidRPr="000C7655" w:rsidRDefault="00F63A19" w:rsidP="009B02BE">
            <w:pPr>
              <w:autoSpaceDE w:val="0"/>
              <w:autoSpaceDN w:val="0"/>
              <w:adjustRightInd w:val="0"/>
              <w:ind w:left="289" w:hanging="284"/>
              <w:rPr>
                <w:rFonts w:ascii="Times New Roman" w:hAnsi="Times New Roman" w:cs="Times New Roman"/>
                <w:color w:val="FF0000"/>
                <w:lang w:val="ro-RO"/>
              </w:rPr>
            </w:pPr>
            <w:r w:rsidRPr="000C7655">
              <w:rPr>
                <w:rFonts w:ascii="Times New Roman" w:hAnsi="Times New Roman" w:cs="Times New Roman"/>
                <w:color w:val="FF0000"/>
                <w:lang w:val="ro-RO"/>
              </w:rPr>
              <w:t>e) elaborează instrumente de evaluare şi notare;</w:t>
            </w:r>
          </w:p>
          <w:p w14:paraId="61D2ECB4" w14:textId="6045EAEF" w:rsidR="00F63A19" w:rsidRPr="000C7655" w:rsidRDefault="00F63A19" w:rsidP="009B02BE">
            <w:pPr>
              <w:autoSpaceDE w:val="0"/>
              <w:autoSpaceDN w:val="0"/>
              <w:adjustRightInd w:val="0"/>
              <w:ind w:left="289" w:hanging="284"/>
              <w:rPr>
                <w:rFonts w:ascii="Times New Roman" w:hAnsi="Times New Roman" w:cs="Times New Roman"/>
                <w:color w:val="FF0000"/>
                <w:lang w:val="ro-RO"/>
              </w:rPr>
            </w:pPr>
            <w:r w:rsidRPr="000C7655">
              <w:rPr>
                <w:rFonts w:ascii="Times New Roman" w:hAnsi="Times New Roman" w:cs="Times New Roman"/>
                <w:color w:val="FF0000"/>
                <w:lang w:val="ro-RO"/>
              </w:rPr>
              <w:t>f) analizează periodic performanţele şcolare ale copiilor/elevilor;</w:t>
            </w:r>
          </w:p>
          <w:p w14:paraId="73CFAD0C" w14:textId="5823BC05" w:rsidR="00F63A19" w:rsidRPr="000C7655" w:rsidRDefault="00F63A19" w:rsidP="009B02BE">
            <w:pPr>
              <w:autoSpaceDE w:val="0"/>
              <w:autoSpaceDN w:val="0"/>
              <w:adjustRightInd w:val="0"/>
              <w:ind w:left="289" w:hanging="284"/>
              <w:rPr>
                <w:rFonts w:ascii="Times New Roman" w:hAnsi="Times New Roman" w:cs="Times New Roman"/>
                <w:color w:val="FF0000"/>
                <w:lang w:val="ro-RO"/>
              </w:rPr>
            </w:pPr>
            <w:r w:rsidRPr="000C7655">
              <w:rPr>
                <w:rFonts w:ascii="Times New Roman" w:hAnsi="Times New Roman" w:cs="Times New Roman"/>
                <w:color w:val="FF0000"/>
                <w:lang w:val="ro-RO"/>
              </w:rPr>
              <w:t>g) monitorizează parcurgerea programei la fiecare grupă/clasă şi modul în care se realizează evaluarea copiilor/elevilor; în acest sens, personalul didactic de predare şi instruire practică are obligaţia de a completa condica de prezenţă inclusiv cu tema orei de curs;</w:t>
            </w:r>
          </w:p>
          <w:p w14:paraId="012EA8A3" w14:textId="01E35AB3" w:rsidR="00F63A19" w:rsidRPr="000C7655" w:rsidRDefault="00F63A19" w:rsidP="009B02BE">
            <w:pPr>
              <w:autoSpaceDE w:val="0"/>
              <w:autoSpaceDN w:val="0"/>
              <w:adjustRightInd w:val="0"/>
              <w:ind w:left="289" w:hanging="284"/>
              <w:rPr>
                <w:rFonts w:ascii="Times New Roman" w:hAnsi="Times New Roman" w:cs="Times New Roman"/>
                <w:color w:val="FF0000"/>
                <w:lang w:val="ro-RO"/>
              </w:rPr>
            </w:pPr>
            <w:r w:rsidRPr="000C7655">
              <w:rPr>
                <w:rFonts w:ascii="Times New Roman" w:hAnsi="Times New Roman" w:cs="Times New Roman"/>
                <w:color w:val="FF0000"/>
                <w:lang w:val="ro-RO"/>
              </w:rPr>
              <w:t>h) planifică şi organizează instruirea practică a elevilor;</w:t>
            </w:r>
          </w:p>
          <w:p w14:paraId="73CBB771" w14:textId="77777777" w:rsidR="009B02BE" w:rsidRDefault="00F63A19" w:rsidP="009B02BE">
            <w:pPr>
              <w:autoSpaceDE w:val="0"/>
              <w:autoSpaceDN w:val="0"/>
              <w:adjustRightInd w:val="0"/>
              <w:ind w:left="289" w:hanging="284"/>
              <w:rPr>
                <w:rFonts w:ascii="Times New Roman" w:hAnsi="Times New Roman" w:cs="Times New Roman"/>
                <w:color w:val="FF0000"/>
                <w:lang w:val="ro-RO"/>
              </w:rPr>
            </w:pPr>
            <w:r w:rsidRPr="000C7655">
              <w:rPr>
                <w:rFonts w:ascii="Times New Roman" w:hAnsi="Times New Roman" w:cs="Times New Roman"/>
                <w:color w:val="FF0000"/>
                <w:lang w:val="ro-RO"/>
              </w:rPr>
              <w:t>i) organizează activităţi de pregătire specială a copiilor/elevilor cu ritm lent de învăţare ori pentru examene/</w:t>
            </w:r>
            <w:r w:rsidR="009B02BE">
              <w:rPr>
                <w:rFonts w:ascii="Times New Roman" w:hAnsi="Times New Roman" w:cs="Times New Roman"/>
                <w:color w:val="FF0000"/>
                <w:lang w:val="ro-RO"/>
              </w:rPr>
              <w:t>evaluări şi concursuri şcolare;</w:t>
            </w:r>
          </w:p>
          <w:p w14:paraId="3366D075" w14:textId="694961C9" w:rsidR="00F63A19" w:rsidRPr="000C7655" w:rsidRDefault="00F63A19" w:rsidP="009B02BE">
            <w:pPr>
              <w:autoSpaceDE w:val="0"/>
              <w:autoSpaceDN w:val="0"/>
              <w:adjustRightInd w:val="0"/>
              <w:ind w:left="289" w:hanging="284"/>
              <w:rPr>
                <w:rFonts w:ascii="Times New Roman" w:hAnsi="Times New Roman" w:cs="Times New Roman"/>
                <w:color w:val="FF0000"/>
                <w:lang w:val="ro-RO"/>
              </w:rPr>
            </w:pPr>
            <w:r w:rsidRPr="000C7655">
              <w:rPr>
                <w:rFonts w:ascii="Times New Roman" w:hAnsi="Times New Roman" w:cs="Times New Roman"/>
                <w:color w:val="FF0000"/>
                <w:lang w:val="ro-RO"/>
              </w:rPr>
              <w:t>j) organizează activităţi de formare continuă şi de cercetare - acţiuni specifice unităţii de învăţământ, lecţii demonstrative, schimburi de experienţă etc.;</w:t>
            </w:r>
          </w:p>
          <w:p w14:paraId="0A57DB45" w14:textId="027E1FBD" w:rsidR="00F63A19" w:rsidRPr="000C7655" w:rsidRDefault="00F63A19" w:rsidP="009B02BE">
            <w:pPr>
              <w:autoSpaceDE w:val="0"/>
              <w:autoSpaceDN w:val="0"/>
              <w:adjustRightInd w:val="0"/>
              <w:ind w:left="289" w:hanging="284"/>
              <w:rPr>
                <w:rFonts w:ascii="Times New Roman" w:hAnsi="Times New Roman" w:cs="Times New Roman"/>
                <w:color w:val="FF0000"/>
                <w:lang w:val="ro-RO"/>
              </w:rPr>
            </w:pPr>
            <w:r w:rsidRPr="000C7655">
              <w:rPr>
                <w:rFonts w:ascii="Times New Roman" w:hAnsi="Times New Roman" w:cs="Times New Roman"/>
                <w:color w:val="FF0000"/>
                <w:lang w:val="ro-RO"/>
              </w:rPr>
              <w:t>k) implementează standardele de calitate specifice;</w:t>
            </w:r>
          </w:p>
          <w:p w14:paraId="67839379" w14:textId="1A885A9C" w:rsidR="00F63A19" w:rsidRPr="000C7655" w:rsidRDefault="00F63A19" w:rsidP="009B02BE">
            <w:pPr>
              <w:autoSpaceDE w:val="0"/>
              <w:autoSpaceDN w:val="0"/>
              <w:adjustRightInd w:val="0"/>
              <w:ind w:left="289" w:hanging="284"/>
              <w:rPr>
                <w:rFonts w:ascii="Times New Roman" w:hAnsi="Times New Roman" w:cs="Times New Roman"/>
                <w:color w:val="FF0000"/>
                <w:lang w:val="ro-RO"/>
              </w:rPr>
            </w:pPr>
            <w:r w:rsidRPr="000C7655">
              <w:rPr>
                <w:rFonts w:ascii="Times New Roman" w:hAnsi="Times New Roman" w:cs="Times New Roman"/>
                <w:color w:val="FF0000"/>
                <w:lang w:val="ro-RO"/>
              </w:rPr>
              <w:t>l) realizează şi implementează proceduri de îmbunătăţire a calităţii activităţii didactice;</w:t>
            </w:r>
          </w:p>
          <w:p w14:paraId="3DBD65A5" w14:textId="4A194CDB" w:rsidR="00F63A19" w:rsidRPr="000C7655" w:rsidRDefault="00F63A19" w:rsidP="009B02BE">
            <w:pPr>
              <w:autoSpaceDE w:val="0"/>
              <w:autoSpaceDN w:val="0"/>
              <w:adjustRightInd w:val="0"/>
              <w:ind w:left="289" w:hanging="284"/>
              <w:rPr>
                <w:rFonts w:ascii="Times New Roman" w:hAnsi="Times New Roman" w:cs="Times New Roman"/>
                <w:color w:val="FF0000"/>
                <w:lang w:val="ro-RO"/>
              </w:rPr>
            </w:pPr>
            <w:r w:rsidRPr="000C7655">
              <w:rPr>
                <w:rFonts w:ascii="Times New Roman" w:hAnsi="Times New Roman" w:cs="Times New Roman"/>
                <w:color w:val="FF0000"/>
                <w:lang w:val="ro-RO"/>
              </w:rPr>
              <w:t>m) propun, la începutul anului şcolar, cadrele didactice care predau la fiecare formaţiune de studiu;</w:t>
            </w:r>
          </w:p>
          <w:p w14:paraId="7B877149" w14:textId="785D9288" w:rsidR="00F63A19" w:rsidRPr="000C7655" w:rsidRDefault="00F63A19" w:rsidP="009B02BE">
            <w:pPr>
              <w:autoSpaceDE w:val="0"/>
              <w:autoSpaceDN w:val="0"/>
              <w:adjustRightInd w:val="0"/>
              <w:ind w:left="289" w:hanging="284"/>
              <w:rPr>
                <w:rFonts w:ascii="Times New Roman" w:hAnsi="Times New Roman" w:cs="Times New Roman"/>
                <w:color w:val="FF0000"/>
                <w:lang w:val="ro-RO"/>
              </w:rPr>
            </w:pPr>
            <w:r w:rsidRPr="000C7655">
              <w:rPr>
                <w:rFonts w:ascii="Times New Roman" w:hAnsi="Times New Roman" w:cs="Times New Roman"/>
                <w:color w:val="FF0000"/>
                <w:lang w:val="ro-RO"/>
              </w:rPr>
              <w:t xml:space="preserve">n) orice alte atribuţii decurgând din legislaţia în vigoare şi din </w:t>
            </w:r>
            <w:r w:rsidRPr="000C7655">
              <w:rPr>
                <w:rFonts w:ascii="Times New Roman" w:hAnsi="Times New Roman" w:cs="Times New Roman"/>
                <w:color w:val="FF0000"/>
                <w:lang w:val="ro-RO"/>
              </w:rPr>
              <w:lastRenderedPageBreak/>
              <w:t>regulamentul de organizare şi funcţionare al unităţii.</w:t>
            </w:r>
          </w:p>
          <w:p w14:paraId="16120345" w14:textId="435BE311" w:rsidR="00F63A19" w:rsidRPr="000C7655" w:rsidRDefault="00F63A19" w:rsidP="002D56AA">
            <w:pPr>
              <w:autoSpaceDE w:val="0"/>
              <w:autoSpaceDN w:val="0"/>
              <w:adjustRightInd w:val="0"/>
              <w:rPr>
                <w:rFonts w:ascii="Times New Roman" w:hAnsi="Times New Roman" w:cs="Times New Roman"/>
                <w:color w:val="FF0000"/>
                <w:lang w:val="ro-RO"/>
              </w:rPr>
            </w:pPr>
            <w:r w:rsidRPr="000C7655">
              <w:rPr>
                <w:rFonts w:ascii="Times New Roman" w:hAnsi="Times New Roman" w:cs="Times New Roman"/>
                <w:color w:val="FF0000"/>
                <w:lang w:val="ro-RO"/>
              </w:rPr>
              <w:t>ART. 67</w:t>
            </w:r>
          </w:p>
          <w:p w14:paraId="4C142A62" w14:textId="1F43C3B1" w:rsidR="00F63A19" w:rsidRPr="000C7655" w:rsidRDefault="00F63A19" w:rsidP="002D56AA">
            <w:pPr>
              <w:autoSpaceDE w:val="0"/>
              <w:autoSpaceDN w:val="0"/>
              <w:adjustRightInd w:val="0"/>
              <w:rPr>
                <w:rFonts w:ascii="Times New Roman" w:hAnsi="Times New Roman" w:cs="Times New Roman"/>
                <w:color w:val="FF0000"/>
                <w:lang w:val="ro-RO"/>
              </w:rPr>
            </w:pPr>
            <w:r w:rsidRPr="000C7655">
              <w:rPr>
                <w:rFonts w:ascii="Times New Roman" w:hAnsi="Times New Roman" w:cs="Times New Roman"/>
                <w:color w:val="FF0000"/>
                <w:lang w:val="ro-RO"/>
              </w:rPr>
              <w:t>Atribuţiile responsabilului de catedră/responsabilului comisiei metodice sunt următoarele:</w:t>
            </w:r>
          </w:p>
          <w:p w14:paraId="3CAAD3E8" w14:textId="486F9595" w:rsidR="00F63A19" w:rsidRPr="000C7655" w:rsidRDefault="00F63A19" w:rsidP="009B02BE">
            <w:pPr>
              <w:autoSpaceDE w:val="0"/>
              <w:autoSpaceDN w:val="0"/>
              <w:adjustRightInd w:val="0"/>
              <w:ind w:left="289" w:hanging="289"/>
              <w:rPr>
                <w:rFonts w:ascii="Times New Roman" w:hAnsi="Times New Roman" w:cs="Times New Roman"/>
                <w:color w:val="FF0000"/>
                <w:lang w:val="ro-RO"/>
              </w:rPr>
            </w:pPr>
            <w:r w:rsidRPr="000C7655">
              <w:rPr>
                <w:rFonts w:ascii="Times New Roman" w:hAnsi="Times New Roman" w:cs="Times New Roman"/>
                <w:color w:val="FF0000"/>
                <w:lang w:val="ro-RO"/>
              </w:rPr>
              <w:t xml:space="preserve">a) organizează şi coordonează întreaga activitate a catedrei/comisiei metodice (întocmeşte şi completează dosarul catedrei/comisiei, coordonează realizarea instrumentelor de lucru la nivelul catedrei/ comisiei, elaborează rapoarte şi analize, propune planuri de obţinere a </w:t>
            </w:r>
            <w:proofErr w:type="spellStart"/>
            <w:r w:rsidRPr="000C7655">
              <w:rPr>
                <w:rFonts w:ascii="Times New Roman" w:hAnsi="Times New Roman" w:cs="Times New Roman"/>
                <w:color w:val="FF0000"/>
                <w:lang w:val="ro-RO"/>
              </w:rPr>
              <w:t>performanţelor</w:t>
            </w:r>
            <w:proofErr w:type="spellEnd"/>
            <w:r w:rsidRPr="000C7655">
              <w:rPr>
                <w:rFonts w:ascii="Times New Roman" w:hAnsi="Times New Roman" w:cs="Times New Roman"/>
                <w:color w:val="FF0000"/>
                <w:lang w:val="ro-RO"/>
              </w:rPr>
              <w:t xml:space="preserve"> </w:t>
            </w:r>
            <w:proofErr w:type="spellStart"/>
            <w:r w:rsidRPr="000C7655">
              <w:rPr>
                <w:rFonts w:ascii="Times New Roman" w:hAnsi="Times New Roman" w:cs="Times New Roman"/>
                <w:color w:val="FF0000"/>
                <w:lang w:val="ro-RO"/>
              </w:rPr>
              <w:t>şi</w:t>
            </w:r>
            <w:proofErr w:type="spellEnd"/>
            <w:r w:rsidRPr="000C7655">
              <w:rPr>
                <w:rFonts w:ascii="Times New Roman" w:hAnsi="Times New Roman" w:cs="Times New Roman"/>
                <w:color w:val="FF0000"/>
                <w:lang w:val="ro-RO"/>
              </w:rPr>
              <w:t xml:space="preserve"> planuri </w:t>
            </w:r>
            <w:proofErr w:type="spellStart"/>
            <w:r w:rsidRPr="000C7655">
              <w:rPr>
                <w:rFonts w:ascii="Times New Roman" w:hAnsi="Times New Roman" w:cs="Times New Roman"/>
                <w:color w:val="FF0000"/>
                <w:lang w:val="ro-RO"/>
              </w:rPr>
              <w:t>remediale</w:t>
            </w:r>
            <w:proofErr w:type="spellEnd"/>
            <w:r w:rsidRPr="000C7655">
              <w:rPr>
                <w:rFonts w:ascii="Times New Roman" w:hAnsi="Times New Roman" w:cs="Times New Roman"/>
                <w:color w:val="FF0000"/>
                <w:lang w:val="ro-RO"/>
              </w:rPr>
              <w:t>, după consultarea cu membrii catedrei/comisiei metodice, precum şi alte activităţi stabilite prin regulamentul de organizare şi funcţionare al unităţii);</w:t>
            </w:r>
          </w:p>
          <w:p w14:paraId="62106276" w14:textId="77777777" w:rsidR="009B02BE" w:rsidRDefault="00F63A19" w:rsidP="009B02BE">
            <w:pPr>
              <w:autoSpaceDE w:val="0"/>
              <w:autoSpaceDN w:val="0"/>
              <w:adjustRightInd w:val="0"/>
              <w:ind w:left="289" w:hanging="289"/>
              <w:rPr>
                <w:rFonts w:ascii="Times New Roman" w:hAnsi="Times New Roman" w:cs="Times New Roman"/>
                <w:color w:val="FF0000"/>
                <w:lang w:val="ro-RO"/>
              </w:rPr>
            </w:pPr>
            <w:r w:rsidRPr="000C7655">
              <w:rPr>
                <w:rFonts w:ascii="Times New Roman" w:hAnsi="Times New Roman" w:cs="Times New Roman"/>
                <w:color w:val="FF0000"/>
                <w:lang w:val="ro-RO"/>
              </w:rPr>
              <w:t>b) stabileşte atribuţiile şi responsabilităţile fiecărui membru al catedrei/comisiei metodice; atribuţia de responsabil de catedră/responsabilul comisiei metodice este stipu</w:t>
            </w:r>
            <w:r w:rsidR="009B02BE">
              <w:rPr>
                <w:rFonts w:ascii="Times New Roman" w:hAnsi="Times New Roman" w:cs="Times New Roman"/>
                <w:color w:val="FF0000"/>
                <w:lang w:val="ro-RO"/>
              </w:rPr>
              <w:t>lată în fişa postului didactic;</w:t>
            </w:r>
          </w:p>
          <w:p w14:paraId="3B84733E" w14:textId="299E3FA1" w:rsidR="00F63A19" w:rsidRPr="000C7655" w:rsidRDefault="00F63A19" w:rsidP="009B02BE">
            <w:pPr>
              <w:autoSpaceDE w:val="0"/>
              <w:autoSpaceDN w:val="0"/>
              <w:adjustRightInd w:val="0"/>
              <w:ind w:left="289" w:hanging="289"/>
              <w:rPr>
                <w:rFonts w:ascii="Times New Roman" w:hAnsi="Times New Roman" w:cs="Times New Roman"/>
                <w:color w:val="FF0000"/>
                <w:lang w:val="ro-RO"/>
              </w:rPr>
            </w:pPr>
            <w:r w:rsidRPr="000C7655">
              <w:rPr>
                <w:rFonts w:ascii="Times New Roman" w:hAnsi="Times New Roman" w:cs="Times New Roman"/>
                <w:color w:val="FF0000"/>
                <w:lang w:val="ro-RO"/>
              </w:rPr>
              <w:t>c) evaluează, pe baza unor criterii de performanţă stabilite la nivelul unităţii de învăţământ, în conformitate cu reglementările legale în vigoare, activitatea fiecărui membru al catedrei/comisiei metodice;</w:t>
            </w:r>
          </w:p>
          <w:p w14:paraId="6345E3B8" w14:textId="1C5A3DFB" w:rsidR="00F63A19" w:rsidRPr="000C7655" w:rsidRDefault="00F63A19" w:rsidP="009B02BE">
            <w:pPr>
              <w:autoSpaceDE w:val="0"/>
              <w:autoSpaceDN w:val="0"/>
              <w:adjustRightInd w:val="0"/>
              <w:ind w:left="289" w:hanging="289"/>
              <w:rPr>
                <w:rFonts w:ascii="Times New Roman" w:hAnsi="Times New Roman" w:cs="Times New Roman"/>
                <w:color w:val="FF0000"/>
                <w:lang w:val="ro-RO"/>
              </w:rPr>
            </w:pPr>
            <w:r w:rsidRPr="000C7655">
              <w:rPr>
                <w:rFonts w:ascii="Times New Roman" w:hAnsi="Times New Roman" w:cs="Times New Roman"/>
                <w:color w:val="FF0000"/>
                <w:lang w:val="ro-RO"/>
              </w:rPr>
              <w:t>d) propune participarea membrilor catedrei/comisiei metodice la cursuri de formare;</w:t>
            </w:r>
          </w:p>
          <w:p w14:paraId="5537A145" w14:textId="77777777" w:rsidR="009B02BE" w:rsidRDefault="00F63A19" w:rsidP="009B02BE">
            <w:pPr>
              <w:autoSpaceDE w:val="0"/>
              <w:autoSpaceDN w:val="0"/>
              <w:adjustRightInd w:val="0"/>
              <w:ind w:left="289" w:hanging="289"/>
              <w:rPr>
                <w:rFonts w:ascii="Times New Roman" w:hAnsi="Times New Roman" w:cs="Times New Roman"/>
                <w:color w:val="FF0000"/>
                <w:lang w:val="ro-RO"/>
              </w:rPr>
            </w:pPr>
            <w:r w:rsidRPr="000C7655">
              <w:rPr>
                <w:rFonts w:ascii="Times New Roman" w:hAnsi="Times New Roman" w:cs="Times New Roman"/>
                <w:color w:val="FF0000"/>
                <w:lang w:val="ro-RO"/>
              </w:rPr>
              <w:t>e) participă la acţiunile şcolare şi extraşcolare iniţiate în un</w:t>
            </w:r>
            <w:r w:rsidR="009B02BE">
              <w:rPr>
                <w:rFonts w:ascii="Times New Roman" w:hAnsi="Times New Roman" w:cs="Times New Roman"/>
                <w:color w:val="FF0000"/>
                <w:lang w:val="ro-RO"/>
              </w:rPr>
              <w:t>itatea de învăţământ;</w:t>
            </w:r>
          </w:p>
          <w:p w14:paraId="638A9D42" w14:textId="5232B8D8" w:rsidR="00F63A19" w:rsidRPr="000C7655" w:rsidRDefault="00F63A19" w:rsidP="009B02BE">
            <w:pPr>
              <w:autoSpaceDE w:val="0"/>
              <w:autoSpaceDN w:val="0"/>
              <w:adjustRightInd w:val="0"/>
              <w:ind w:left="289" w:hanging="289"/>
              <w:rPr>
                <w:rFonts w:ascii="Times New Roman" w:hAnsi="Times New Roman" w:cs="Times New Roman"/>
                <w:color w:val="FF0000"/>
                <w:lang w:val="ro-RO"/>
              </w:rPr>
            </w:pPr>
            <w:r w:rsidRPr="000C7655">
              <w:rPr>
                <w:rFonts w:ascii="Times New Roman" w:hAnsi="Times New Roman" w:cs="Times New Roman"/>
                <w:color w:val="FF0000"/>
                <w:lang w:val="ro-RO"/>
              </w:rPr>
              <w:t>f) efectuează asistenţe la ore, conform planului de activitate al catedrei/comisiei metodice sau la solicitarea directorului;</w:t>
            </w:r>
          </w:p>
          <w:p w14:paraId="57BFD101" w14:textId="3D02D48C" w:rsidR="00F63A19" w:rsidRPr="000C7655" w:rsidRDefault="00F63A19" w:rsidP="009B02BE">
            <w:pPr>
              <w:autoSpaceDE w:val="0"/>
              <w:autoSpaceDN w:val="0"/>
              <w:adjustRightInd w:val="0"/>
              <w:ind w:left="289" w:hanging="289"/>
              <w:rPr>
                <w:rFonts w:ascii="Times New Roman" w:hAnsi="Times New Roman" w:cs="Times New Roman"/>
                <w:color w:val="FF0000"/>
                <w:lang w:val="ro-RO"/>
              </w:rPr>
            </w:pPr>
            <w:r w:rsidRPr="000C7655">
              <w:rPr>
                <w:rFonts w:ascii="Times New Roman" w:hAnsi="Times New Roman" w:cs="Times New Roman"/>
                <w:color w:val="FF0000"/>
                <w:lang w:val="ro-RO"/>
              </w:rPr>
              <w:t>g) elaborează semestrial informări asupra activităţii catedrei/comisiei metodice, pe care le prezintă în consiliul profesoral;</w:t>
            </w:r>
          </w:p>
          <w:p w14:paraId="7A71E530" w14:textId="70958B9F" w:rsidR="00F63A19" w:rsidRPr="000C7655" w:rsidRDefault="00F63A19" w:rsidP="009B02BE">
            <w:pPr>
              <w:autoSpaceDE w:val="0"/>
              <w:autoSpaceDN w:val="0"/>
              <w:adjustRightInd w:val="0"/>
              <w:ind w:left="289" w:hanging="289"/>
              <w:rPr>
                <w:rFonts w:ascii="Times New Roman" w:hAnsi="Times New Roman" w:cs="Times New Roman"/>
                <w:color w:val="FF0000"/>
                <w:lang w:val="ro-RO"/>
              </w:rPr>
            </w:pPr>
            <w:r w:rsidRPr="000C7655">
              <w:rPr>
                <w:rFonts w:ascii="Times New Roman" w:hAnsi="Times New Roman" w:cs="Times New Roman"/>
                <w:color w:val="FF0000"/>
                <w:lang w:val="ro-RO"/>
              </w:rPr>
              <w:t>h) îndeplineşte orice alte atribuţii decur</w:t>
            </w:r>
            <w:r w:rsidR="000C7655">
              <w:rPr>
                <w:rFonts w:ascii="Times New Roman" w:hAnsi="Times New Roman" w:cs="Times New Roman"/>
                <w:color w:val="FF0000"/>
                <w:lang w:val="ro-RO"/>
              </w:rPr>
              <w:t>gând din legislaţia în vigoare.</w:t>
            </w:r>
          </w:p>
        </w:tc>
        <w:tc>
          <w:tcPr>
            <w:tcW w:w="1299" w:type="dxa"/>
          </w:tcPr>
          <w:p w14:paraId="7E726423" w14:textId="77777777" w:rsidR="00F63A19" w:rsidRPr="00110E1F" w:rsidRDefault="00F63A19" w:rsidP="00110E1F">
            <w:pPr>
              <w:jc w:val="center"/>
              <w:rPr>
                <w:rFonts w:ascii="Times New Roman" w:hAnsi="Times New Roman" w:cs="Times New Roman"/>
                <w:b/>
                <w:lang w:val="ro-RO"/>
              </w:rPr>
            </w:pPr>
          </w:p>
        </w:tc>
        <w:tc>
          <w:tcPr>
            <w:tcW w:w="6214" w:type="dxa"/>
            <w:vAlign w:val="center"/>
          </w:tcPr>
          <w:p w14:paraId="05787CBE" w14:textId="5ACA8ED7" w:rsidR="00F63A19" w:rsidRPr="000C7655" w:rsidRDefault="000C7655" w:rsidP="009B02BE">
            <w:pPr>
              <w:jc w:val="center"/>
              <w:rPr>
                <w:rFonts w:ascii="Times New Roman" w:hAnsi="Times New Roman" w:cs="Times New Roman"/>
                <w:color w:val="FF0000"/>
                <w:lang w:val="ro-RO"/>
              </w:rPr>
            </w:pPr>
            <w:r w:rsidRPr="000C7655">
              <w:rPr>
                <w:rFonts w:ascii="Times New Roman" w:hAnsi="Times New Roman" w:cs="Times New Roman"/>
                <w:lang w:val="ro-RO"/>
              </w:rPr>
              <w:t>-------------</w:t>
            </w:r>
          </w:p>
        </w:tc>
      </w:tr>
      <w:tr w:rsidR="00F63A19" w:rsidRPr="000C7655" w14:paraId="3C308BA8" w14:textId="77777777" w:rsidTr="00110E1F">
        <w:tc>
          <w:tcPr>
            <w:tcW w:w="1271" w:type="dxa"/>
          </w:tcPr>
          <w:p w14:paraId="715C8927" w14:textId="0ED3A02C" w:rsidR="00F63A19" w:rsidRPr="00110E1F" w:rsidRDefault="000E4D22" w:rsidP="00110E1F">
            <w:pPr>
              <w:jc w:val="center"/>
              <w:rPr>
                <w:rFonts w:ascii="Times New Roman" w:hAnsi="Times New Roman" w:cs="Times New Roman"/>
                <w:b/>
                <w:lang w:val="ro-RO"/>
              </w:rPr>
            </w:pPr>
            <w:r w:rsidRPr="00110E1F">
              <w:rPr>
                <w:rFonts w:ascii="Times New Roman" w:hAnsi="Times New Roman" w:cs="Times New Roman"/>
                <w:b/>
                <w:lang w:val="ro-RO"/>
              </w:rPr>
              <w:lastRenderedPageBreak/>
              <w:t>Art. 73</w:t>
            </w:r>
          </w:p>
        </w:tc>
        <w:tc>
          <w:tcPr>
            <w:tcW w:w="5812" w:type="dxa"/>
          </w:tcPr>
          <w:p w14:paraId="06069DE6" w14:textId="67B466BD" w:rsidR="00F63A19" w:rsidRPr="000C7655" w:rsidRDefault="000E4D22" w:rsidP="002D56AA">
            <w:pPr>
              <w:autoSpaceDE w:val="0"/>
              <w:autoSpaceDN w:val="0"/>
              <w:adjustRightInd w:val="0"/>
              <w:rPr>
                <w:rFonts w:ascii="Times New Roman" w:hAnsi="Times New Roman" w:cs="Times New Roman"/>
                <w:color w:val="FF0000"/>
                <w:lang w:val="ro-RO"/>
              </w:rPr>
            </w:pPr>
            <w:r w:rsidRPr="000C7655">
              <w:rPr>
                <w:rFonts w:ascii="Times New Roman" w:hAnsi="Times New Roman" w:cs="Times New Roman"/>
                <w:lang w:val="ro-RO"/>
              </w:rPr>
              <w:t>(2) La numirea profesorilor diriginţi se are în vedere principiul continuităţii, astfel încât o formaţiune de studiu să aibă acelaşi diriginte pe parcursul unui nivel de învăţământ.</w:t>
            </w:r>
          </w:p>
        </w:tc>
        <w:tc>
          <w:tcPr>
            <w:tcW w:w="1299" w:type="dxa"/>
          </w:tcPr>
          <w:p w14:paraId="46E4366E" w14:textId="40228ED4" w:rsidR="00F63A19" w:rsidRPr="00110E1F" w:rsidRDefault="000E4D22" w:rsidP="00110E1F">
            <w:pPr>
              <w:jc w:val="center"/>
              <w:rPr>
                <w:rFonts w:ascii="Times New Roman" w:hAnsi="Times New Roman" w:cs="Times New Roman"/>
                <w:b/>
                <w:lang w:val="ro-RO"/>
              </w:rPr>
            </w:pPr>
            <w:r w:rsidRPr="00110E1F">
              <w:rPr>
                <w:rFonts w:ascii="Times New Roman" w:hAnsi="Times New Roman" w:cs="Times New Roman"/>
                <w:b/>
                <w:lang w:val="ro-RO"/>
              </w:rPr>
              <w:t>Art. 65</w:t>
            </w:r>
          </w:p>
        </w:tc>
        <w:tc>
          <w:tcPr>
            <w:tcW w:w="6214" w:type="dxa"/>
          </w:tcPr>
          <w:p w14:paraId="3C08E471" w14:textId="3F552E18" w:rsidR="00F63A19" w:rsidRPr="000C7655" w:rsidRDefault="000E4D22" w:rsidP="002D56AA">
            <w:pPr>
              <w:rPr>
                <w:rFonts w:ascii="Times New Roman" w:hAnsi="Times New Roman" w:cs="Times New Roman"/>
                <w:color w:val="FF0000"/>
                <w:lang w:val="ro-RO"/>
              </w:rPr>
            </w:pPr>
            <w:r w:rsidRPr="009B02BE">
              <w:rPr>
                <w:rFonts w:ascii="Times New Roman" w:hAnsi="Times New Roman" w:cs="Times New Roman"/>
                <w:bCs/>
                <w:lang w:val="ro-RO"/>
              </w:rPr>
              <w:t>(2)</w:t>
            </w:r>
            <w:r w:rsidRPr="000C7655">
              <w:rPr>
                <w:rFonts w:ascii="Times New Roman" w:hAnsi="Times New Roman" w:cs="Times New Roman"/>
                <w:lang w:val="ro-RO"/>
              </w:rPr>
              <w:t xml:space="preserve"> </w:t>
            </w:r>
            <w:r w:rsidRPr="000C7655">
              <w:rPr>
                <w:rStyle w:val="l5def1"/>
                <w:rFonts w:ascii="Times New Roman" w:hAnsi="Times New Roman" w:cs="Times New Roman"/>
                <w:sz w:val="22"/>
                <w:szCs w:val="22"/>
                <w:lang w:val="ro-RO"/>
              </w:rPr>
              <w:t>La numirea profesorilor diriginţi se are în vedere</w:t>
            </w:r>
            <w:r w:rsidRPr="000C7655">
              <w:rPr>
                <w:rStyle w:val="l5def1"/>
                <w:rFonts w:ascii="Times New Roman" w:hAnsi="Times New Roman" w:cs="Times New Roman"/>
                <w:color w:val="FF0000"/>
                <w:sz w:val="22"/>
                <w:szCs w:val="22"/>
                <w:lang w:val="ro-RO"/>
              </w:rPr>
              <w:t xml:space="preserve">, </w:t>
            </w:r>
            <w:r w:rsidRPr="000C7655">
              <w:rPr>
                <w:rStyle w:val="l5def1"/>
                <w:rFonts w:ascii="Times New Roman" w:hAnsi="Times New Roman" w:cs="Times New Roman"/>
                <w:color w:val="4472C4" w:themeColor="accent1"/>
                <w:sz w:val="22"/>
                <w:szCs w:val="22"/>
                <w:lang w:val="ro-RO"/>
              </w:rPr>
              <w:t xml:space="preserve">în măsura posibilităţilor, </w:t>
            </w:r>
            <w:r w:rsidRPr="000C7655">
              <w:rPr>
                <w:rStyle w:val="l5def1"/>
                <w:rFonts w:ascii="Times New Roman" w:hAnsi="Times New Roman" w:cs="Times New Roman"/>
                <w:sz w:val="22"/>
                <w:szCs w:val="22"/>
                <w:lang w:val="ro-RO"/>
              </w:rPr>
              <w:t>principiul continuităţii, astfel încât clasa să aibă acelaşi diriginte pe parcursul unui nivel de învăţământ.</w:t>
            </w:r>
          </w:p>
        </w:tc>
      </w:tr>
      <w:tr w:rsidR="000E4D22" w:rsidRPr="000C7655" w14:paraId="626E40AA" w14:textId="77777777" w:rsidTr="00110E1F">
        <w:tc>
          <w:tcPr>
            <w:tcW w:w="1271" w:type="dxa"/>
          </w:tcPr>
          <w:p w14:paraId="3D6C9E37" w14:textId="73524663" w:rsidR="000E4D22" w:rsidRPr="00110E1F" w:rsidRDefault="003200F7" w:rsidP="00110E1F">
            <w:pPr>
              <w:jc w:val="center"/>
              <w:rPr>
                <w:rFonts w:ascii="Times New Roman" w:hAnsi="Times New Roman" w:cs="Times New Roman"/>
                <w:b/>
                <w:lang w:val="ro-RO"/>
              </w:rPr>
            </w:pPr>
            <w:r w:rsidRPr="00110E1F">
              <w:rPr>
                <w:rFonts w:ascii="Times New Roman" w:hAnsi="Times New Roman" w:cs="Times New Roman"/>
                <w:b/>
                <w:lang w:val="ro-RO"/>
              </w:rPr>
              <w:t>Art. 74</w:t>
            </w:r>
          </w:p>
        </w:tc>
        <w:tc>
          <w:tcPr>
            <w:tcW w:w="5812" w:type="dxa"/>
          </w:tcPr>
          <w:p w14:paraId="0AFE71FC" w14:textId="5D051576" w:rsidR="000E4D22" w:rsidRPr="000C7655" w:rsidRDefault="003200F7" w:rsidP="002D56AA">
            <w:pPr>
              <w:autoSpaceDE w:val="0"/>
              <w:autoSpaceDN w:val="0"/>
              <w:adjustRightInd w:val="0"/>
              <w:rPr>
                <w:rFonts w:ascii="Times New Roman" w:hAnsi="Times New Roman" w:cs="Times New Roman"/>
                <w:lang w:val="ro-RO"/>
              </w:rPr>
            </w:pPr>
            <w:r w:rsidRPr="000C7655">
              <w:rPr>
                <w:rFonts w:ascii="Times New Roman" w:hAnsi="Times New Roman" w:cs="Times New Roman"/>
                <w:lang w:val="ro-RO"/>
              </w:rPr>
              <w:t xml:space="preserve">(3) Activităţile de suport educaţional, consiliere şi orientare profesională sunt obligatorii şi sunt desfăşurate de profesorul </w:t>
            </w:r>
            <w:r w:rsidRPr="000C7655">
              <w:rPr>
                <w:rFonts w:ascii="Times New Roman" w:hAnsi="Times New Roman" w:cs="Times New Roman"/>
                <w:lang w:val="ro-RO"/>
              </w:rPr>
              <w:lastRenderedPageBreak/>
              <w:t xml:space="preserve">diriginte </w:t>
            </w:r>
            <w:r w:rsidRPr="000C7655">
              <w:rPr>
                <w:rFonts w:ascii="Times New Roman" w:hAnsi="Times New Roman" w:cs="Times New Roman"/>
                <w:color w:val="FF0000"/>
                <w:lang w:val="ro-RO"/>
              </w:rPr>
              <w:t>în cadrul orelor de consiliere şi orientare, orelor de dirigenţie sau în afara orelor de curs, după caz.</w:t>
            </w:r>
          </w:p>
        </w:tc>
        <w:tc>
          <w:tcPr>
            <w:tcW w:w="1299" w:type="dxa"/>
          </w:tcPr>
          <w:p w14:paraId="5E678765" w14:textId="5DDD4918" w:rsidR="000E4D22" w:rsidRPr="00110E1F" w:rsidRDefault="003200F7" w:rsidP="00110E1F">
            <w:pPr>
              <w:jc w:val="center"/>
              <w:rPr>
                <w:rFonts w:ascii="Times New Roman" w:hAnsi="Times New Roman" w:cs="Times New Roman"/>
                <w:b/>
                <w:lang w:val="ro-RO"/>
              </w:rPr>
            </w:pPr>
            <w:r w:rsidRPr="00110E1F">
              <w:rPr>
                <w:rFonts w:ascii="Times New Roman" w:hAnsi="Times New Roman" w:cs="Times New Roman"/>
                <w:b/>
                <w:lang w:val="ro-RO"/>
              </w:rPr>
              <w:lastRenderedPageBreak/>
              <w:t>Art. 66</w:t>
            </w:r>
          </w:p>
        </w:tc>
        <w:tc>
          <w:tcPr>
            <w:tcW w:w="6214" w:type="dxa"/>
          </w:tcPr>
          <w:p w14:paraId="099707A4" w14:textId="77777777" w:rsidR="003200F7" w:rsidRPr="000C7655" w:rsidRDefault="003200F7" w:rsidP="002D56AA">
            <w:pPr>
              <w:rPr>
                <w:rFonts w:ascii="Times New Roman" w:eastAsia="Times New Roman" w:hAnsi="Times New Roman" w:cs="Times New Roman"/>
                <w:color w:val="4472C4" w:themeColor="accent1"/>
                <w:lang w:val="ro-RO" w:eastAsia="en-GB"/>
              </w:rPr>
            </w:pPr>
            <w:r w:rsidRPr="009B02BE">
              <w:rPr>
                <w:rFonts w:ascii="Times New Roman" w:eastAsia="Times New Roman" w:hAnsi="Times New Roman" w:cs="Times New Roman"/>
                <w:bCs/>
                <w:color w:val="000000" w:themeColor="text1"/>
                <w:lang w:val="ro-RO" w:eastAsia="en-GB"/>
              </w:rPr>
              <w:t>(3)</w:t>
            </w:r>
            <w:r w:rsidRPr="000C7655">
              <w:rPr>
                <w:rFonts w:ascii="Times New Roman" w:eastAsia="Times New Roman" w:hAnsi="Times New Roman" w:cs="Times New Roman"/>
                <w:color w:val="000000" w:themeColor="text1"/>
                <w:lang w:val="ro-RO" w:eastAsia="en-GB"/>
              </w:rPr>
              <w:t xml:space="preserve"> Activităţile de suport educaţional, consiliere şi orientare profesională sunt obligatorii şi sunt desfăşurate de profesorul </w:t>
            </w:r>
            <w:r w:rsidRPr="000C7655">
              <w:rPr>
                <w:rFonts w:ascii="Times New Roman" w:eastAsia="Times New Roman" w:hAnsi="Times New Roman" w:cs="Times New Roman"/>
                <w:color w:val="000000" w:themeColor="text1"/>
                <w:lang w:val="ro-RO" w:eastAsia="en-GB"/>
              </w:rPr>
              <w:lastRenderedPageBreak/>
              <w:t>diriginte</w:t>
            </w:r>
            <w:r w:rsidRPr="000C7655">
              <w:rPr>
                <w:rFonts w:ascii="Times New Roman" w:eastAsia="Times New Roman" w:hAnsi="Times New Roman" w:cs="Times New Roman"/>
                <w:color w:val="00B050"/>
                <w:lang w:val="ro-RO" w:eastAsia="en-GB"/>
              </w:rPr>
              <w:t xml:space="preserve"> </w:t>
            </w:r>
            <w:r w:rsidRPr="000C7655">
              <w:rPr>
                <w:rFonts w:ascii="Times New Roman" w:eastAsia="Times New Roman" w:hAnsi="Times New Roman" w:cs="Times New Roman"/>
                <w:color w:val="4472C4" w:themeColor="accent1"/>
                <w:lang w:val="ro-RO" w:eastAsia="en-GB"/>
              </w:rPr>
              <w:t xml:space="preserve">astfel:  </w:t>
            </w:r>
          </w:p>
          <w:p w14:paraId="020CCB64" w14:textId="77777777" w:rsidR="003200F7" w:rsidRPr="000C7655" w:rsidRDefault="003200F7" w:rsidP="002D56AA">
            <w:pPr>
              <w:rPr>
                <w:rFonts w:ascii="Times New Roman" w:eastAsia="Times New Roman" w:hAnsi="Times New Roman" w:cs="Times New Roman"/>
                <w:color w:val="4472C4" w:themeColor="accent1"/>
                <w:lang w:val="ro-RO" w:eastAsia="en-GB"/>
              </w:rPr>
            </w:pPr>
            <w:r w:rsidRPr="000C7655">
              <w:rPr>
                <w:rFonts w:ascii="Times New Roman" w:eastAsia="Times New Roman" w:hAnsi="Times New Roman" w:cs="Times New Roman"/>
                <w:color w:val="4472C4" w:themeColor="accent1"/>
                <w:lang w:val="ro-RO" w:eastAsia="en-GB"/>
              </w:rPr>
              <w:t>   </w:t>
            </w:r>
            <w:r w:rsidRPr="000C7655">
              <w:rPr>
                <w:rFonts w:ascii="Times New Roman" w:eastAsia="Times New Roman" w:hAnsi="Times New Roman" w:cs="Times New Roman"/>
                <w:b/>
                <w:bCs/>
                <w:color w:val="4472C4" w:themeColor="accent1"/>
                <w:lang w:val="ro-RO" w:eastAsia="en-GB"/>
              </w:rPr>
              <w:t>a)</w:t>
            </w:r>
            <w:r w:rsidRPr="000C7655">
              <w:rPr>
                <w:rFonts w:ascii="Times New Roman" w:eastAsia="Times New Roman" w:hAnsi="Times New Roman" w:cs="Times New Roman"/>
                <w:color w:val="4472C4" w:themeColor="accent1"/>
                <w:lang w:val="ro-RO" w:eastAsia="en-GB"/>
              </w:rPr>
              <w:t xml:space="preserve"> în cadrul orelor din aria curriculară consiliere şi orientare;  </w:t>
            </w:r>
          </w:p>
          <w:p w14:paraId="44C20608" w14:textId="3FE36045" w:rsidR="000E4D22" w:rsidRPr="000C7655" w:rsidRDefault="003200F7" w:rsidP="002D56AA">
            <w:pPr>
              <w:rPr>
                <w:rFonts w:ascii="Times New Roman" w:hAnsi="Times New Roman" w:cs="Times New Roman"/>
                <w:lang w:val="ro-RO"/>
              </w:rPr>
            </w:pPr>
            <w:r w:rsidRPr="000C7655">
              <w:rPr>
                <w:rFonts w:ascii="Times New Roman" w:eastAsia="Times New Roman" w:hAnsi="Times New Roman" w:cs="Times New Roman"/>
                <w:color w:val="4472C4" w:themeColor="accent1"/>
                <w:lang w:val="ro-RO" w:eastAsia="en-GB"/>
              </w:rPr>
              <w:t>   </w:t>
            </w:r>
            <w:r w:rsidRPr="000C7655">
              <w:rPr>
                <w:rFonts w:ascii="Times New Roman" w:eastAsia="Times New Roman" w:hAnsi="Times New Roman" w:cs="Times New Roman"/>
                <w:b/>
                <w:bCs/>
                <w:color w:val="4472C4" w:themeColor="accent1"/>
                <w:lang w:val="ro-RO" w:eastAsia="en-GB"/>
              </w:rPr>
              <w:t>b)</w:t>
            </w:r>
            <w:r w:rsidRPr="000C7655">
              <w:rPr>
                <w:rFonts w:ascii="Times New Roman" w:eastAsia="Times New Roman" w:hAnsi="Times New Roman" w:cs="Times New Roman"/>
                <w:color w:val="4472C4" w:themeColor="accent1"/>
                <w:lang w:val="ro-RO" w:eastAsia="en-GB"/>
              </w:rPr>
              <w:t xml:space="preserve"> în afara orelor de curs, în situaţia în care în planul-cadru nu este prevăzută ora de consiliere şi orientare. În această situaţie, dirigintele stabileşte, consultând colectivul de elevi, un interval orar în care se vor desfăşura activităţile de suport educaţional, consiliere şi orientare profesională, care va fi adus la cunoştinţă elevilor, părinţilor şi celorlalte cadre didactice. Planificarea orei destinate acestor activităţi se realizează cu aprobarea directorului unităţii de învăţământ, iar ora respectivă se consemnează în condica de prezenţă</w:t>
            </w:r>
          </w:p>
        </w:tc>
      </w:tr>
      <w:tr w:rsidR="000C7655" w:rsidRPr="000C7655" w14:paraId="7C8B2A6C" w14:textId="77777777" w:rsidTr="00110E1F">
        <w:tc>
          <w:tcPr>
            <w:tcW w:w="1271" w:type="dxa"/>
            <w:vMerge w:val="restart"/>
          </w:tcPr>
          <w:p w14:paraId="3D524C1E" w14:textId="5F2D5059" w:rsidR="000C7655" w:rsidRPr="00110E1F" w:rsidRDefault="000C7655" w:rsidP="00110E1F">
            <w:pPr>
              <w:jc w:val="center"/>
              <w:rPr>
                <w:rFonts w:ascii="Times New Roman" w:hAnsi="Times New Roman" w:cs="Times New Roman"/>
                <w:b/>
                <w:lang w:val="ro-RO"/>
              </w:rPr>
            </w:pPr>
            <w:r w:rsidRPr="00110E1F">
              <w:rPr>
                <w:rFonts w:ascii="Times New Roman" w:hAnsi="Times New Roman" w:cs="Times New Roman"/>
                <w:b/>
                <w:lang w:val="ro-RO"/>
              </w:rPr>
              <w:lastRenderedPageBreak/>
              <w:t>Art. 75</w:t>
            </w:r>
          </w:p>
        </w:tc>
        <w:tc>
          <w:tcPr>
            <w:tcW w:w="5812" w:type="dxa"/>
          </w:tcPr>
          <w:p w14:paraId="193EE2AF" w14:textId="1A65515D" w:rsidR="000C7655" w:rsidRPr="000C7655" w:rsidRDefault="000C7655" w:rsidP="002D56AA">
            <w:pPr>
              <w:autoSpaceDE w:val="0"/>
              <w:autoSpaceDN w:val="0"/>
              <w:adjustRightInd w:val="0"/>
              <w:rPr>
                <w:rFonts w:ascii="Times New Roman" w:hAnsi="Times New Roman" w:cs="Times New Roman"/>
                <w:lang w:val="ro-RO"/>
              </w:rPr>
            </w:pPr>
            <w:r w:rsidRPr="000C7655">
              <w:rPr>
                <w:rFonts w:ascii="Times New Roman" w:hAnsi="Times New Roman" w:cs="Times New Roman"/>
                <w:lang w:val="ro-RO"/>
              </w:rPr>
              <w:t xml:space="preserve">(1) Pentru realizarea unei comunicări constante cu părinţii, </w:t>
            </w:r>
            <w:r w:rsidRPr="000C7655">
              <w:rPr>
                <w:rFonts w:ascii="Times New Roman" w:hAnsi="Times New Roman" w:cs="Times New Roman"/>
                <w:color w:val="FF0000"/>
                <w:lang w:val="ro-RO"/>
              </w:rPr>
              <w:t xml:space="preserve">tutorii sau susţinătorii </w:t>
            </w:r>
            <w:r w:rsidRPr="000C7655">
              <w:rPr>
                <w:rFonts w:ascii="Times New Roman" w:hAnsi="Times New Roman" w:cs="Times New Roman"/>
                <w:lang w:val="ro-RO"/>
              </w:rPr>
              <w:t xml:space="preserve">legali, </w:t>
            </w:r>
            <w:r w:rsidRPr="000C7655">
              <w:rPr>
                <w:rFonts w:ascii="Times New Roman" w:hAnsi="Times New Roman" w:cs="Times New Roman"/>
                <w:color w:val="000000" w:themeColor="text1"/>
                <w:lang w:val="ro-RO"/>
              </w:rPr>
              <w:t xml:space="preserve">profesorul diriginte stabileşte </w:t>
            </w:r>
            <w:r w:rsidRPr="000C7655">
              <w:rPr>
                <w:rFonts w:ascii="Times New Roman" w:hAnsi="Times New Roman" w:cs="Times New Roman"/>
                <w:color w:val="FF0000"/>
                <w:lang w:val="ro-RO"/>
              </w:rPr>
              <w:t>cel puţin o oră în fiecare lună în care se întâlneşte cu aceştia, pentru prezentarea situaţiei şcolare a elevilor, pentru discutarea problemelor educaţionale sau comportamentale specifice ale acestora.</w:t>
            </w:r>
          </w:p>
        </w:tc>
        <w:tc>
          <w:tcPr>
            <w:tcW w:w="1299" w:type="dxa"/>
            <w:vMerge w:val="restart"/>
          </w:tcPr>
          <w:p w14:paraId="1C8B0781" w14:textId="7B236862" w:rsidR="000C7655" w:rsidRPr="00110E1F" w:rsidRDefault="000C7655" w:rsidP="00110E1F">
            <w:pPr>
              <w:jc w:val="center"/>
              <w:rPr>
                <w:rFonts w:ascii="Times New Roman" w:hAnsi="Times New Roman" w:cs="Times New Roman"/>
                <w:b/>
                <w:lang w:val="ro-RO"/>
              </w:rPr>
            </w:pPr>
            <w:r w:rsidRPr="00110E1F">
              <w:rPr>
                <w:rFonts w:ascii="Times New Roman" w:hAnsi="Times New Roman" w:cs="Times New Roman"/>
                <w:b/>
                <w:lang w:val="ro-RO"/>
              </w:rPr>
              <w:t>Art. 67</w:t>
            </w:r>
          </w:p>
        </w:tc>
        <w:tc>
          <w:tcPr>
            <w:tcW w:w="6214" w:type="dxa"/>
          </w:tcPr>
          <w:p w14:paraId="1CAB8E9F" w14:textId="17621CA2" w:rsidR="000C7655" w:rsidRPr="000C7655" w:rsidRDefault="000C7655" w:rsidP="002D56AA">
            <w:pPr>
              <w:rPr>
                <w:rFonts w:ascii="Times New Roman" w:eastAsia="Times New Roman" w:hAnsi="Times New Roman" w:cs="Times New Roman"/>
                <w:b/>
                <w:bCs/>
                <w:color w:val="00B050"/>
                <w:lang w:val="ro-RO" w:eastAsia="en-GB"/>
              </w:rPr>
            </w:pPr>
            <w:r w:rsidRPr="000C7655">
              <w:rPr>
                <w:rStyle w:val="l5def1"/>
                <w:rFonts w:ascii="Times New Roman" w:hAnsi="Times New Roman" w:cs="Times New Roman"/>
                <w:b/>
                <w:bCs/>
                <w:color w:val="000000" w:themeColor="text1"/>
                <w:sz w:val="22"/>
                <w:szCs w:val="22"/>
                <w:lang w:val="ro-RO"/>
              </w:rPr>
              <w:t>(1)</w:t>
            </w:r>
            <w:r w:rsidRPr="000C7655">
              <w:rPr>
                <w:rStyle w:val="l5def1"/>
                <w:rFonts w:ascii="Times New Roman" w:hAnsi="Times New Roman" w:cs="Times New Roman"/>
                <w:color w:val="000000" w:themeColor="text1"/>
                <w:sz w:val="22"/>
                <w:szCs w:val="22"/>
                <w:lang w:val="ro-RO"/>
              </w:rPr>
              <w:t xml:space="preserve"> Pentru realizarea unei comunicări constante cu părinţii sau </w:t>
            </w:r>
            <w:r w:rsidRPr="000C7655">
              <w:rPr>
                <w:rStyle w:val="l5def1"/>
                <w:rFonts w:ascii="Times New Roman" w:hAnsi="Times New Roman" w:cs="Times New Roman"/>
                <w:color w:val="00B050"/>
                <w:sz w:val="22"/>
                <w:szCs w:val="22"/>
                <w:lang w:val="ro-RO"/>
              </w:rPr>
              <w:t xml:space="preserve">reprezentanţii </w:t>
            </w:r>
            <w:r w:rsidRPr="000C7655">
              <w:rPr>
                <w:rStyle w:val="l5def1"/>
                <w:rFonts w:ascii="Times New Roman" w:hAnsi="Times New Roman" w:cs="Times New Roman"/>
                <w:color w:val="000000" w:themeColor="text1"/>
                <w:sz w:val="22"/>
                <w:szCs w:val="22"/>
                <w:lang w:val="ro-RO"/>
              </w:rPr>
              <w:t xml:space="preserve">legali, profesorul diriginte stabileşte, </w:t>
            </w:r>
            <w:r w:rsidRPr="000C7655">
              <w:rPr>
                <w:rStyle w:val="l5def1"/>
                <w:rFonts w:ascii="Times New Roman" w:hAnsi="Times New Roman" w:cs="Times New Roman"/>
                <w:color w:val="00B050"/>
                <w:sz w:val="22"/>
                <w:szCs w:val="22"/>
                <w:lang w:val="ro-RO"/>
              </w:rPr>
              <w:t>în acord cu aceştia, lunar, o întâlnire pentru prezentarea situaţiei şcolare a elevilor, pentru discutarea problemelor educaţionale sau comportamentale specifice ale acestora. În situaţii obiective cum ar fi: calamităţi, intemperii, epidemii, pandemii, alte situaţii excepţionale, aceste întâlniri se pot desfăşura online, prin mijloace electronice de comunicare, în sistem de videoconferinţă.</w:t>
            </w:r>
          </w:p>
        </w:tc>
      </w:tr>
      <w:tr w:rsidR="000C7655" w:rsidRPr="000C7655" w14:paraId="6A557DA9" w14:textId="77777777" w:rsidTr="00110E1F">
        <w:tc>
          <w:tcPr>
            <w:tcW w:w="1271" w:type="dxa"/>
            <w:vMerge/>
          </w:tcPr>
          <w:p w14:paraId="25D29F98" w14:textId="77777777" w:rsidR="000C7655" w:rsidRPr="00110E1F" w:rsidRDefault="000C7655" w:rsidP="00110E1F">
            <w:pPr>
              <w:jc w:val="center"/>
              <w:rPr>
                <w:rFonts w:ascii="Times New Roman" w:hAnsi="Times New Roman" w:cs="Times New Roman"/>
                <w:b/>
                <w:lang w:val="ro-RO"/>
              </w:rPr>
            </w:pPr>
          </w:p>
        </w:tc>
        <w:tc>
          <w:tcPr>
            <w:tcW w:w="5812" w:type="dxa"/>
          </w:tcPr>
          <w:p w14:paraId="1C4142B8" w14:textId="4327C9CB" w:rsidR="000C7655" w:rsidRPr="000C7655" w:rsidRDefault="000C7655" w:rsidP="002D56AA">
            <w:pPr>
              <w:autoSpaceDE w:val="0"/>
              <w:autoSpaceDN w:val="0"/>
              <w:adjustRightInd w:val="0"/>
              <w:rPr>
                <w:rFonts w:ascii="Times New Roman" w:hAnsi="Times New Roman" w:cs="Times New Roman"/>
                <w:lang w:val="ro-RO"/>
              </w:rPr>
            </w:pPr>
            <w:r w:rsidRPr="000C7655">
              <w:rPr>
                <w:rFonts w:ascii="Times New Roman" w:hAnsi="Times New Roman" w:cs="Times New Roman"/>
                <w:lang w:val="ro-RO"/>
              </w:rPr>
              <w:t>(2) Planificarea orelor dedicate întâlnirilor diriginţilor cu părinţii, tutorii sau susţinătorii legali de la fiecare formaţiune de studiu se aprobă de către director, se comunică elevilor şi părinţilor, tutorilor sau susţinătorilor legali ai acestora şi se afişează la avizierul şcolii.</w:t>
            </w:r>
          </w:p>
        </w:tc>
        <w:tc>
          <w:tcPr>
            <w:tcW w:w="1299" w:type="dxa"/>
            <w:vMerge/>
          </w:tcPr>
          <w:p w14:paraId="0EA93EAD" w14:textId="77777777" w:rsidR="000C7655" w:rsidRPr="00110E1F" w:rsidRDefault="000C7655" w:rsidP="00110E1F">
            <w:pPr>
              <w:jc w:val="center"/>
              <w:rPr>
                <w:rFonts w:ascii="Times New Roman" w:hAnsi="Times New Roman" w:cs="Times New Roman"/>
                <w:b/>
                <w:lang w:val="ro-RO"/>
              </w:rPr>
            </w:pPr>
          </w:p>
        </w:tc>
        <w:tc>
          <w:tcPr>
            <w:tcW w:w="6214" w:type="dxa"/>
          </w:tcPr>
          <w:p w14:paraId="0DD61E4F" w14:textId="40819940" w:rsidR="000C7655" w:rsidRPr="000C7655" w:rsidRDefault="000C7655" w:rsidP="002D56AA">
            <w:pPr>
              <w:rPr>
                <w:rStyle w:val="l5def1"/>
                <w:rFonts w:ascii="Times New Roman" w:eastAsia="Times New Roman" w:hAnsi="Times New Roman" w:cs="Times New Roman"/>
                <w:color w:val="FF0000"/>
                <w:sz w:val="22"/>
                <w:szCs w:val="22"/>
                <w:lang w:val="ro-RO" w:eastAsia="en-GB"/>
              </w:rPr>
            </w:pPr>
            <w:r w:rsidRPr="000C7655">
              <w:rPr>
                <w:rFonts w:ascii="Times New Roman" w:eastAsia="Times New Roman" w:hAnsi="Times New Roman" w:cs="Times New Roman"/>
                <w:lang w:val="ro-RO" w:eastAsia="en-GB"/>
              </w:rPr>
              <w:t>   </w:t>
            </w:r>
            <w:r w:rsidRPr="000C7655">
              <w:rPr>
                <w:rFonts w:ascii="Times New Roman" w:eastAsia="Times New Roman" w:hAnsi="Times New Roman" w:cs="Times New Roman"/>
                <w:b/>
                <w:bCs/>
                <w:lang w:val="ro-RO" w:eastAsia="en-GB"/>
              </w:rPr>
              <w:t>(2)</w:t>
            </w:r>
            <w:r w:rsidRPr="000C7655">
              <w:rPr>
                <w:rFonts w:ascii="Times New Roman" w:eastAsia="Times New Roman" w:hAnsi="Times New Roman" w:cs="Times New Roman"/>
                <w:lang w:val="ro-RO" w:eastAsia="en-GB"/>
              </w:rPr>
              <w:t xml:space="preserve"> Planificarea orelor dedicate întâlnirilor diriginţilor cu părinţii sau reprezentanţii legali de la fiecare formaţiune de studiu se comunică elevilor şi părinţilor sau reprezentanţilor legali ai acestora şi se afişează la avizier </w:t>
            </w:r>
            <w:r w:rsidRPr="000C7655">
              <w:rPr>
                <w:rFonts w:ascii="Times New Roman" w:eastAsia="Times New Roman" w:hAnsi="Times New Roman" w:cs="Times New Roman"/>
                <w:color w:val="4472C4" w:themeColor="accent1"/>
                <w:lang w:val="ro-RO" w:eastAsia="en-GB"/>
              </w:rPr>
              <w:t xml:space="preserve">sau pe site-ul unităţii de învăţământ.  </w:t>
            </w:r>
          </w:p>
        </w:tc>
      </w:tr>
      <w:tr w:rsidR="000C7655" w:rsidRPr="000C7655" w14:paraId="2BD94189" w14:textId="77777777" w:rsidTr="00110E1F">
        <w:tc>
          <w:tcPr>
            <w:tcW w:w="1271" w:type="dxa"/>
            <w:vMerge/>
          </w:tcPr>
          <w:p w14:paraId="7634E068" w14:textId="77777777" w:rsidR="000C7655" w:rsidRPr="00110E1F" w:rsidRDefault="000C7655" w:rsidP="00110E1F">
            <w:pPr>
              <w:jc w:val="center"/>
              <w:rPr>
                <w:rFonts w:ascii="Times New Roman" w:hAnsi="Times New Roman" w:cs="Times New Roman"/>
                <w:b/>
                <w:lang w:val="ro-RO"/>
              </w:rPr>
            </w:pPr>
          </w:p>
        </w:tc>
        <w:tc>
          <w:tcPr>
            <w:tcW w:w="5812" w:type="dxa"/>
            <w:vAlign w:val="center"/>
          </w:tcPr>
          <w:p w14:paraId="6591E38D" w14:textId="58BD519C" w:rsidR="000C7655" w:rsidRPr="000C7655" w:rsidRDefault="000C7655" w:rsidP="009B02BE">
            <w:pPr>
              <w:autoSpaceDE w:val="0"/>
              <w:autoSpaceDN w:val="0"/>
              <w:adjustRightInd w:val="0"/>
              <w:jc w:val="center"/>
              <w:rPr>
                <w:rFonts w:ascii="Times New Roman" w:hAnsi="Times New Roman" w:cs="Times New Roman"/>
                <w:lang w:val="ro-RO"/>
              </w:rPr>
            </w:pPr>
            <w:r w:rsidRPr="000B4282">
              <w:rPr>
                <w:rFonts w:ascii="Times New Roman" w:hAnsi="Times New Roman" w:cs="Times New Roman"/>
              </w:rPr>
              <w:t>-</w:t>
            </w:r>
            <w:r>
              <w:rPr>
                <w:rFonts w:ascii="Times New Roman" w:hAnsi="Times New Roman" w:cs="Times New Roman"/>
              </w:rPr>
              <w:t>------------</w:t>
            </w:r>
          </w:p>
        </w:tc>
        <w:tc>
          <w:tcPr>
            <w:tcW w:w="1299" w:type="dxa"/>
            <w:vMerge/>
          </w:tcPr>
          <w:p w14:paraId="28D3761C" w14:textId="77777777" w:rsidR="000C7655" w:rsidRPr="00110E1F" w:rsidRDefault="000C7655" w:rsidP="00110E1F">
            <w:pPr>
              <w:jc w:val="center"/>
              <w:rPr>
                <w:rFonts w:ascii="Times New Roman" w:hAnsi="Times New Roman" w:cs="Times New Roman"/>
                <w:b/>
                <w:lang w:val="ro-RO"/>
              </w:rPr>
            </w:pPr>
          </w:p>
        </w:tc>
        <w:tc>
          <w:tcPr>
            <w:tcW w:w="6214" w:type="dxa"/>
          </w:tcPr>
          <w:p w14:paraId="5366DA80" w14:textId="46E10F3B" w:rsidR="000C7655" w:rsidRPr="000C7655" w:rsidRDefault="000C7655" w:rsidP="002D56AA">
            <w:pPr>
              <w:rPr>
                <w:rFonts w:ascii="Times New Roman" w:eastAsia="Times New Roman" w:hAnsi="Times New Roman" w:cs="Times New Roman"/>
                <w:color w:val="FF0000"/>
                <w:lang w:val="ro-RO" w:eastAsia="en-GB"/>
              </w:rPr>
            </w:pPr>
            <w:r w:rsidRPr="000C7655">
              <w:rPr>
                <w:rFonts w:ascii="Times New Roman" w:eastAsia="Times New Roman" w:hAnsi="Times New Roman" w:cs="Times New Roman"/>
                <w:color w:val="FF0000"/>
                <w:lang w:val="ro-RO" w:eastAsia="en-GB"/>
              </w:rPr>
              <w:t>   </w:t>
            </w:r>
            <w:r w:rsidRPr="000C7655">
              <w:rPr>
                <w:rFonts w:ascii="Times New Roman" w:eastAsia="Times New Roman" w:hAnsi="Times New Roman" w:cs="Times New Roman"/>
                <w:b/>
                <w:bCs/>
                <w:color w:val="4472C4" w:themeColor="accent1"/>
                <w:lang w:val="ro-RO" w:eastAsia="en-GB"/>
              </w:rPr>
              <w:t>(3)</w:t>
            </w:r>
            <w:r w:rsidRPr="000C7655">
              <w:rPr>
                <w:rFonts w:ascii="Times New Roman" w:eastAsia="Times New Roman" w:hAnsi="Times New Roman" w:cs="Times New Roman"/>
                <w:color w:val="4472C4" w:themeColor="accent1"/>
                <w:lang w:val="ro-RO" w:eastAsia="en-GB"/>
              </w:rPr>
              <w:t xml:space="preserve"> Întâlnirea cu părinţii sau reprezentanţii legali se recomandă a fi individuală, în conformitate cu o programare stabilită în prealabil. La această întâlnire, la solicitarea părintelui/reprezentantului legal sau a dirigintelui, poate participa şi elevul.  </w:t>
            </w:r>
          </w:p>
        </w:tc>
      </w:tr>
      <w:tr w:rsidR="0078319F" w:rsidRPr="000C7655" w14:paraId="6F9867E7" w14:textId="77777777" w:rsidTr="00110E1F">
        <w:tc>
          <w:tcPr>
            <w:tcW w:w="1271" w:type="dxa"/>
            <w:vMerge w:val="restart"/>
          </w:tcPr>
          <w:p w14:paraId="37855EE2" w14:textId="6DAB251F" w:rsidR="0078319F" w:rsidRPr="00110E1F" w:rsidRDefault="0078319F" w:rsidP="00110E1F">
            <w:pPr>
              <w:jc w:val="center"/>
              <w:rPr>
                <w:rFonts w:ascii="Times New Roman" w:hAnsi="Times New Roman" w:cs="Times New Roman"/>
                <w:b/>
                <w:lang w:val="ro-RO"/>
              </w:rPr>
            </w:pPr>
            <w:r w:rsidRPr="00110E1F">
              <w:rPr>
                <w:rFonts w:ascii="Times New Roman" w:hAnsi="Times New Roman" w:cs="Times New Roman"/>
                <w:b/>
                <w:lang w:val="ro-RO"/>
              </w:rPr>
              <w:t>Art. 76</w:t>
            </w:r>
          </w:p>
        </w:tc>
        <w:tc>
          <w:tcPr>
            <w:tcW w:w="5812" w:type="dxa"/>
          </w:tcPr>
          <w:p w14:paraId="59BBFBDD" w14:textId="77777777" w:rsidR="0078319F" w:rsidRPr="000C7655" w:rsidRDefault="0078319F" w:rsidP="002D56AA">
            <w:pPr>
              <w:autoSpaceDE w:val="0"/>
              <w:autoSpaceDN w:val="0"/>
              <w:adjustRightInd w:val="0"/>
              <w:rPr>
                <w:rFonts w:ascii="Times New Roman" w:hAnsi="Times New Roman" w:cs="Times New Roman"/>
                <w:lang w:val="ro-RO"/>
              </w:rPr>
            </w:pPr>
            <w:r w:rsidRPr="000C7655">
              <w:rPr>
                <w:rFonts w:ascii="Times New Roman" w:hAnsi="Times New Roman" w:cs="Times New Roman"/>
                <w:lang w:val="ro-RO"/>
              </w:rPr>
              <w:t>Profesorul diriginte are următoarele atribuţii:</w:t>
            </w:r>
          </w:p>
          <w:p w14:paraId="1BBA32D1" w14:textId="77777777" w:rsidR="0078319F" w:rsidRPr="000C7655" w:rsidRDefault="0078319F" w:rsidP="002D56AA">
            <w:pPr>
              <w:autoSpaceDE w:val="0"/>
              <w:autoSpaceDN w:val="0"/>
              <w:adjustRightInd w:val="0"/>
              <w:rPr>
                <w:rFonts w:ascii="Times New Roman" w:hAnsi="Times New Roman" w:cs="Times New Roman"/>
                <w:lang w:val="ro-RO"/>
              </w:rPr>
            </w:pPr>
            <w:r w:rsidRPr="000C7655">
              <w:rPr>
                <w:rFonts w:ascii="Times New Roman" w:hAnsi="Times New Roman" w:cs="Times New Roman"/>
                <w:lang w:val="ro-RO"/>
              </w:rPr>
              <w:t xml:space="preserve">    1. organizează şi coordonează:</w:t>
            </w:r>
          </w:p>
          <w:p w14:paraId="513C341F" w14:textId="77777777" w:rsidR="0078319F" w:rsidRPr="000C7655" w:rsidRDefault="0078319F" w:rsidP="002D56AA">
            <w:pPr>
              <w:autoSpaceDE w:val="0"/>
              <w:autoSpaceDN w:val="0"/>
              <w:adjustRightInd w:val="0"/>
              <w:rPr>
                <w:rFonts w:ascii="Times New Roman" w:hAnsi="Times New Roman" w:cs="Times New Roman"/>
                <w:lang w:val="ro-RO"/>
              </w:rPr>
            </w:pPr>
            <w:r w:rsidRPr="000C7655">
              <w:rPr>
                <w:rFonts w:ascii="Times New Roman" w:hAnsi="Times New Roman" w:cs="Times New Roman"/>
                <w:lang w:val="ro-RO"/>
              </w:rPr>
              <w:t xml:space="preserve">    a) activitatea colectivului de elevi;</w:t>
            </w:r>
          </w:p>
          <w:p w14:paraId="0DA86BF2" w14:textId="77777777" w:rsidR="0078319F" w:rsidRPr="000C7655" w:rsidRDefault="0078319F" w:rsidP="002D56AA">
            <w:pPr>
              <w:autoSpaceDE w:val="0"/>
              <w:autoSpaceDN w:val="0"/>
              <w:adjustRightInd w:val="0"/>
              <w:rPr>
                <w:rFonts w:ascii="Times New Roman" w:hAnsi="Times New Roman" w:cs="Times New Roman"/>
                <w:lang w:val="ro-RO"/>
              </w:rPr>
            </w:pPr>
            <w:r w:rsidRPr="000C7655">
              <w:rPr>
                <w:rFonts w:ascii="Times New Roman" w:hAnsi="Times New Roman" w:cs="Times New Roman"/>
                <w:lang w:val="ro-RO"/>
              </w:rPr>
              <w:t xml:space="preserve">    b) activitatea consiliului clasei;</w:t>
            </w:r>
          </w:p>
          <w:p w14:paraId="1141DEDC" w14:textId="77777777" w:rsidR="0078319F" w:rsidRPr="000C7655" w:rsidRDefault="0078319F" w:rsidP="002D56AA">
            <w:pPr>
              <w:autoSpaceDE w:val="0"/>
              <w:autoSpaceDN w:val="0"/>
              <w:adjustRightInd w:val="0"/>
              <w:rPr>
                <w:rFonts w:ascii="Times New Roman" w:hAnsi="Times New Roman" w:cs="Times New Roman"/>
                <w:lang w:val="ro-RO"/>
              </w:rPr>
            </w:pPr>
            <w:r w:rsidRPr="000C7655">
              <w:rPr>
                <w:rFonts w:ascii="Times New Roman" w:hAnsi="Times New Roman" w:cs="Times New Roman"/>
                <w:lang w:val="ro-RO"/>
              </w:rPr>
              <w:t xml:space="preserve">    c) întâlniri cu părinţii, </w:t>
            </w:r>
            <w:r w:rsidRPr="00C33DAA">
              <w:rPr>
                <w:rFonts w:ascii="Times New Roman" w:hAnsi="Times New Roman" w:cs="Times New Roman"/>
                <w:color w:val="FF0000"/>
                <w:lang w:val="ro-RO"/>
              </w:rPr>
              <w:t xml:space="preserve">tutorii sau susţinătorii </w:t>
            </w:r>
            <w:r w:rsidRPr="000C7655">
              <w:rPr>
                <w:rFonts w:ascii="Times New Roman" w:hAnsi="Times New Roman" w:cs="Times New Roman"/>
                <w:lang w:val="ro-RO"/>
              </w:rPr>
              <w:t>legali la începutul şi sfârşitul semestrului şi ori de câte ori este cazul;</w:t>
            </w:r>
          </w:p>
          <w:p w14:paraId="270F5D63" w14:textId="77777777" w:rsidR="0078319F" w:rsidRPr="000C7655" w:rsidRDefault="0078319F" w:rsidP="002D56AA">
            <w:pPr>
              <w:autoSpaceDE w:val="0"/>
              <w:autoSpaceDN w:val="0"/>
              <w:adjustRightInd w:val="0"/>
              <w:rPr>
                <w:rFonts w:ascii="Times New Roman" w:hAnsi="Times New Roman" w:cs="Times New Roman"/>
                <w:lang w:val="ro-RO"/>
              </w:rPr>
            </w:pPr>
            <w:r w:rsidRPr="000C7655">
              <w:rPr>
                <w:rFonts w:ascii="Times New Roman" w:hAnsi="Times New Roman" w:cs="Times New Roman"/>
                <w:lang w:val="ro-RO"/>
              </w:rPr>
              <w:t xml:space="preserve">    d) acţiuni de orientare şcolară şi profesională pentru elevii clasei;</w:t>
            </w:r>
          </w:p>
          <w:p w14:paraId="137E730A" w14:textId="77777777" w:rsidR="0078319F" w:rsidRPr="000C7655" w:rsidRDefault="0078319F" w:rsidP="002D56AA">
            <w:pPr>
              <w:autoSpaceDE w:val="0"/>
              <w:autoSpaceDN w:val="0"/>
              <w:adjustRightInd w:val="0"/>
              <w:rPr>
                <w:rFonts w:ascii="Times New Roman" w:hAnsi="Times New Roman" w:cs="Times New Roman"/>
                <w:lang w:val="ro-RO"/>
              </w:rPr>
            </w:pPr>
            <w:r w:rsidRPr="000C7655">
              <w:rPr>
                <w:rFonts w:ascii="Times New Roman" w:hAnsi="Times New Roman" w:cs="Times New Roman"/>
                <w:lang w:val="ro-RO"/>
              </w:rPr>
              <w:t xml:space="preserve">    e) activităţi educative şi de consiliere;</w:t>
            </w:r>
          </w:p>
          <w:p w14:paraId="1295E357" w14:textId="750FF277" w:rsidR="0078319F" w:rsidRPr="000C7655" w:rsidRDefault="0078319F" w:rsidP="002D56AA">
            <w:pPr>
              <w:autoSpaceDE w:val="0"/>
              <w:autoSpaceDN w:val="0"/>
              <w:adjustRightInd w:val="0"/>
              <w:rPr>
                <w:rFonts w:ascii="Times New Roman" w:hAnsi="Times New Roman" w:cs="Times New Roman"/>
                <w:lang w:val="ro-RO"/>
              </w:rPr>
            </w:pPr>
            <w:r w:rsidRPr="000C7655">
              <w:rPr>
                <w:rFonts w:ascii="Times New Roman" w:hAnsi="Times New Roman" w:cs="Times New Roman"/>
                <w:lang w:val="ro-RO"/>
              </w:rPr>
              <w:lastRenderedPageBreak/>
              <w:t xml:space="preserve">    f) activităţi extracurriculare şi extraşcolare în unitatea de învăţământ </w:t>
            </w:r>
            <w:r w:rsidRPr="001A29F8">
              <w:rPr>
                <w:rFonts w:ascii="Times New Roman" w:hAnsi="Times New Roman" w:cs="Times New Roman"/>
                <w:color w:val="FF0000"/>
                <w:lang w:val="ro-RO"/>
              </w:rPr>
              <w:t>activităţi extracurriculare</w:t>
            </w:r>
          </w:p>
        </w:tc>
        <w:tc>
          <w:tcPr>
            <w:tcW w:w="1299" w:type="dxa"/>
            <w:vMerge w:val="restart"/>
          </w:tcPr>
          <w:p w14:paraId="1B3F2EEA" w14:textId="22CB2AA1" w:rsidR="0078319F" w:rsidRPr="00110E1F" w:rsidRDefault="0078319F" w:rsidP="00110E1F">
            <w:pPr>
              <w:jc w:val="center"/>
              <w:rPr>
                <w:rFonts w:ascii="Times New Roman" w:hAnsi="Times New Roman" w:cs="Times New Roman"/>
                <w:b/>
                <w:lang w:val="ro-RO"/>
              </w:rPr>
            </w:pPr>
            <w:r w:rsidRPr="00110E1F">
              <w:rPr>
                <w:rFonts w:ascii="Times New Roman" w:hAnsi="Times New Roman" w:cs="Times New Roman"/>
                <w:b/>
                <w:lang w:val="ro-RO"/>
              </w:rPr>
              <w:lastRenderedPageBreak/>
              <w:t>Art. 68</w:t>
            </w:r>
          </w:p>
        </w:tc>
        <w:tc>
          <w:tcPr>
            <w:tcW w:w="6214" w:type="dxa"/>
          </w:tcPr>
          <w:p w14:paraId="427481FD" w14:textId="77777777" w:rsidR="0078319F" w:rsidRPr="000C7655" w:rsidRDefault="0078319F" w:rsidP="002D56AA">
            <w:pPr>
              <w:rPr>
                <w:rFonts w:ascii="Times New Roman" w:eastAsia="Times New Roman" w:hAnsi="Times New Roman" w:cs="Times New Roman"/>
                <w:lang w:val="ro-RO" w:eastAsia="en-GB"/>
              </w:rPr>
            </w:pPr>
            <w:r w:rsidRPr="000C7655">
              <w:rPr>
                <w:rFonts w:ascii="Times New Roman" w:eastAsia="Times New Roman" w:hAnsi="Times New Roman" w:cs="Times New Roman"/>
                <w:lang w:val="ro-RO" w:eastAsia="en-GB"/>
              </w:rPr>
              <w:t xml:space="preserve">Profesorul diriginte are următoarele atribuţii:  </w:t>
            </w:r>
          </w:p>
          <w:p w14:paraId="0AAB8FBE" w14:textId="77777777" w:rsidR="0078319F" w:rsidRPr="000C7655" w:rsidRDefault="0078319F" w:rsidP="002D56AA">
            <w:pPr>
              <w:rPr>
                <w:rFonts w:ascii="Times New Roman" w:eastAsia="Times New Roman" w:hAnsi="Times New Roman" w:cs="Times New Roman"/>
                <w:lang w:val="ro-RO" w:eastAsia="en-GB"/>
              </w:rPr>
            </w:pPr>
            <w:r w:rsidRPr="000C7655">
              <w:rPr>
                <w:rFonts w:ascii="Times New Roman" w:eastAsia="Times New Roman" w:hAnsi="Times New Roman" w:cs="Times New Roman"/>
                <w:lang w:val="ro-RO" w:eastAsia="en-GB"/>
              </w:rPr>
              <w:t>   </w:t>
            </w:r>
            <w:r w:rsidRPr="000C7655">
              <w:rPr>
                <w:rFonts w:ascii="Times New Roman" w:eastAsia="Times New Roman" w:hAnsi="Times New Roman" w:cs="Times New Roman"/>
                <w:b/>
                <w:bCs/>
                <w:lang w:val="ro-RO" w:eastAsia="en-GB"/>
              </w:rPr>
              <w:t>1.</w:t>
            </w:r>
            <w:r w:rsidRPr="000C7655">
              <w:rPr>
                <w:rFonts w:ascii="Times New Roman" w:eastAsia="Times New Roman" w:hAnsi="Times New Roman" w:cs="Times New Roman"/>
                <w:lang w:val="ro-RO" w:eastAsia="en-GB"/>
              </w:rPr>
              <w:t xml:space="preserve"> organizează şi coordonează:  </w:t>
            </w:r>
          </w:p>
          <w:p w14:paraId="72B634C7" w14:textId="77777777" w:rsidR="0078319F" w:rsidRPr="000C7655" w:rsidRDefault="0078319F" w:rsidP="002D56AA">
            <w:pPr>
              <w:rPr>
                <w:rFonts w:ascii="Times New Roman" w:eastAsia="Times New Roman" w:hAnsi="Times New Roman" w:cs="Times New Roman"/>
                <w:lang w:val="ro-RO" w:eastAsia="en-GB"/>
              </w:rPr>
            </w:pPr>
            <w:r w:rsidRPr="000C7655">
              <w:rPr>
                <w:rFonts w:ascii="Times New Roman" w:eastAsia="Times New Roman" w:hAnsi="Times New Roman" w:cs="Times New Roman"/>
                <w:lang w:val="ro-RO" w:eastAsia="en-GB"/>
              </w:rPr>
              <w:t>   </w:t>
            </w:r>
            <w:r w:rsidRPr="000C7655">
              <w:rPr>
                <w:rFonts w:ascii="Times New Roman" w:eastAsia="Times New Roman" w:hAnsi="Times New Roman" w:cs="Times New Roman"/>
                <w:b/>
                <w:bCs/>
                <w:lang w:val="ro-RO" w:eastAsia="en-GB"/>
              </w:rPr>
              <w:t>a)</w:t>
            </w:r>
            <w:r w:rsidRPr="000C7655">
              <w:rPr>
                <w:rFonts w:ascii="Times New Roman" w:eastAsia="Times New Roman" w:hAnsi="Times New Roman" w:cs="Times New Roman"/>
                <w:lang w:val="ro-RO" w:eastAsia="en-GB"/>
              </w:rPr>
              <w:t xml:space="preserve"> activitatea colectivului de elevi;  </w:t>
            </w:r>
          </w:p>
          <w:p w14:paraId="53139E71" w14:textId="77777777" w:rsidR="0078319F" w:rsidRPr="000C7655" w:rsidRDefault="0078319F" w:rsidP="002D56AA">
            <w:pPr>
              <w:rPr>
                <w:rFonts w:ascii="Times New Roman" w:eastAsia="Times New Roman" w:hAnsi="Times New Roman" w:cs="Times New Roman"/>
                <w:lang w:val="ro-RO" w:eastAsia="en-GB"/>
              </w:rPr>
            </w:pPr>
            <w:r w:rsidRPr="000C7655">
              <w:rPr>
                <w:rFonts w:ascii="Times New Roman" w:eastAsia="Times New Roman" w:hAnsi="Times New Roman" w:cs="Times New Roman"/>
                <w:lang w:val="ro-RO" w:eastAsia="en-GB"/>
              </w:rPr>
              <w:t>   </w:t>
            </w:r>
            <w:r w:rsidRPr="000C7655">
              <w:rPr>
                <w:rFonts w:ascii="Times New Roman" w:eastAsia="Times New Roman" w:hAnsi="Times New Roman" w:cs="Times New Roman"/>
                <w:b/>
                <w:bCs/>
                <w:lang w:val="ro-RO" w:eastAsia="en-GB"/>
              </w:rPr>
              <w:t>b)</w:t>
            </w:r>
            <w:r w:rsidRPr="000C7655">
              <w:rPr>
                <w:rFonts w:ascii="Times New Roman" w:eastAsia="Times New Roman" w:hAnsi="Times New Roman" w:cs="Times New Roman"/>
                <w:lang w:val="ro-RO" w:eastAsia="en-GB"/>
              </w:rPr>
              <w:t xml:space="preserve"> activitatea consiliului clasei;  </w:t>
            </w:r>
          </w:p>
          <w:p w14:paraId="32B24179" w14:textId="77777777" w:rsidR="0078319F" w:rsidRPr="000C7655" w:rsidRDefault="0078319F" w:rsidP="002D56AA">
            <w:pPr>
              <w:rPr>
                <w:rFonts w:ascii="Times New Roman" w:eastAsia="Times New Roman" w:hAnsi="Times New Roman" w:cs="Times New Roman"/>
                <w:lang w:val="ro-RO" w:eastAsia="en-GB"/>
              </w:rPr>
            </w:pPr>
            <w:r w:rsidRPr="000C7655">
              <w:rPr>
                <w:rFonts w:ascii="Times New Roman" w:eastAsia="Times New Roman" w:hAnsi="Times New Roman" w:cs="Times New Roman"/>
                <w:lang w:val="ro-RO" w:eastAsia="en-GB"/>
              </w:rPr>
              <w:t>   </w:t>
            </w:r>
            <w:r w:rsidRPr="000C7655">
              <w:rPr>
                <w:rFonts w:ascii="Times New Roman" w:eastAsia="Times New Roman" w:hAnsi="Times New Roman" w:cs="Times New Roman"/>
                <w:b/>
                <w:bCs/>
                <w:lang w:val="ro-RO" w:eastAsia="en-GB"/>
              </w:rPr>
              <w:t>c)</w:t>
            </w:r>
            <w:r w:rsidRPr="000C7655">
              <w:rPr>
                <w:rFonts w:ascii="Times New Roman" w:eastAsia="Times New Roman" w:hAnsi="Times New Roman" w:cs="Times New Roman"/>
                <w:lang w:val="ro-RO" w:eastAsia="en-GB"/>
              </w:rPr>
              <w:t xml:space="preserve"> întâlniri cu părinţii </w:t>
            </w:r>
            <w:r w:rsidRPr="00C33DAA">
              <w:rPr>
                <w:rFonts w:ascii="Times New Roman" w:eastAsia="Times New Roman" w:hAnsi="Times New Roman" w:cs="Times New Roman"/>
                <w:color w:val="4472C4" w:themeColor="accent1"/>
                <w:lang w:val="ro-RO" w:eastAsia="en-GB"/>
              </w:rPr>
              <w:t xml:space="preserve">sau reprezentanţii </w:t>
            </w:r>
            <w:r w:rsidRPr="000C7655">
              <w:rPr>
                <w:rFonts w:ascii="Times New Roman" w:eastAsia="Times New Roman" w:hAnsi="Times New Roman" w:cs="Times New Roman"/>
                <w:lang w:val="ro-RO" w:eastAsia="en-GB"/>
              </w:rPr>
              <w:t xml:space="preserve">legali la începutul şi sfârşitul semestrului şi ori de câte ori este cazul;  </w:t>
            </w:r>
          </w:p>
          <w:p w14:paraId="7B86926D" w14:textId="77777777" w:rsidR="0078319F" w:rsidRPr="000C7655" w:rsidRDefault="0078319F" w:rsidP="002D56AA">
            <w:pPr>
              <w:rPr>
                <w:rFonts w:ascii="Times New Roman" w:eastAsia="Times New Roman" w:hAnsi="Times New Roman" w:cs="Times New Roman"/>
                <w:lang w:val="ro-RO" w:eastAsia="en-GB"/>
              </w:rPr>
            </w:pPr>
            <w:r w:rsidRPr="000C7655">
              <w:rPr>
                <w:rFonts w:ascii="Times New Roman" w:eastAsia="Times New Roman" w:hAnsi="Times New Roman" w:cs="Times New Roman"/>
                <w:lang w:val="ro-RO" w:eastAsia="en-GB"/>
              </w:rPr>
              <w:t>   </w:t>
            </w:r>
            <w:r w:rsidRPr="000C7655">
              <w:rPr>
                <w:rFonts w:ascii="Times New Roman" w:eastAsia="Times New Roman" w:hAnsi="Times New Roman" w:cs="Times New Roman"/>
                <w:b/>
                <w:bCs/>
                <w:lang w:val="ro-RO" w:eastAsia="en-GB"/>
              </w:rPr>
              <w:t>d)</w:t>
            </w:r>
            <w:r w:rsidRPr="000C7655">
              <w:rPr>
                <w:rFonts w:ascii="Times New Roman" w:eastAsia="Times New Roman" w:hAnsi="Times New Roman" w:cs="Times New Roman"/>
                <w:lang w:val="ro-RO" w:eastAsia="en-GB"/>
              </w:rPr>
              <w:t xml:space="preserve"> acţiuni de orientare şcolară şi profesională pentru elevii clasei;  </w:t>
            </w:r>
          </w:p>
          <w:p w14:paraId="74AC46C5" w14:textId="77777777" w:rsidR="0078319F" w:rsidRPr="000C7655" w:rsidRDefault="0078319F" w:rsidP="002D56AA">
            <w:pPr>
              <w:rPr>
                <w:rFonts w:ascii="Times New Roman" w:eastAsia="Times New Roman" w:hAnsi="Times New Roman" w:cs="Times New Roman"/>
                <w:lang w:val="ro-RO" w:eastAsia="en-GB"/>
              </w:rPr>
            </w:pPr>
            <w:r w:rsidRPr="000C7655">
              <w:rPr>
                <w:rFonts w:ascii="Times New Roman" w:eastAsia="Times New Roman" w:hAnsi="Times New Roman" w:cs="Times New Roman"/>
                <w:lang w:val="ro-RO" w:eastAsia="en-GB"/>
              </w:rPr>
              <w:t>   </w:t>
            </w:r>
            <w:r w:rsidRPr="000C7655">
              <w:rPr>
                <w:rFonts w:ascii="Times New Roman" w:eastAsia="Times New Roman" w:hAnsi="Times New Roman" w:cs="Times New Roman"/>
                <w:b/>
                <w:bCs/>
                <w:lang w:val="ro-RO" w:eastAsia="en-GB"/>
              </w:rPr>
              <w:t>e)</w:t>
            </w:r>
            <w:r w:rsidRPr="000C7655">
              <w:rPr>
                <w:rFonts w:ascii="Times New Roman" w:eastAsia="Times New Roman" w:hAnsi="Times New Roman" w:cs="Times New Roman"/>
                <w:lang w:val="ro-RO" w:eastAsia="en-GB"/>
              </w:rPr>
              <w:t xml:space="preserve"> activităţi educative şi de consiliere;  </w:t>
            </w:r>
          </w:p>
          <w:p w14:paraId="61F78439" w14:textId="1023F86B" w:rsidR="0078319F" w:rsidRPr="000C7655" w:rsidRDefault="0078319F" w:rsidP="002D56AA">
            <w:pPr>
              <w:rPr>
                <w:rFonts w:ascii="Times New Roman" w:eastAsia="Times New Roman" w:hAnsi="Times New Roman" w:cs="Times New Roman"/>
                <w:color w:val="FF0000"/>
                <w:lang w:val="ro-RO" w:eastAsia="en-GB"/>
              </w:rPr>
            </w:pPr>
            <w:r w:rsidRPr="00C33DAA">
              <w:rPr>
                <w:rFonts w:ascii="Times New Roman" w:eastAsia="Times New Roman" w:hAnsi="Times New Roman" w:cs="Times New Roman"/>
                <w:color w:val="000000" w:themeColor="text1"/>
                <w:lang w:val="ro-RO" w:eastAsia="en-GB"/>
              </w:rPr>
              <w:t>   </w:t>
            </w:r>
            <w:r w:rsidRPr="00C33DAA">
              <w:rPr>
                <w:rFonts w:ascii="Times New Roman" w:eastAsia="Times New Roman" w:hAnsi="Times New Roman" w:cs="Times New Roman"/>
                <w:b/>
                <w:bCs/>
                <w:color w:val="000000" w:themeColor="text1"/>
                <w:lang w:val="ro-RO" w:eastAsia="en-GB"/>
              </w:rPr>
              <w:t>f)</w:t>
            </w:r>
            <w:r w:rsidRPr="00C33DAA">
              <w:rPr>
                <w:rFonts w:ascii="Times New Roman" w:eastAsia="Times New Roman" w:hAnsi="Times New Roman" w:cs="Times New Roman"/>
                <w:color w:val="000000" w:themeColor="text1"/>
                <w:lang w:val="ro-RO" w:eastAsia="en-GB"/>
              </w:rPr>
              <w:t xml:space="preserve"> activităţi extracurriculare şi extraşcolare în unitatea de </w:t>
            </w:r>
            <w:r w:rsidRPr="00C33DAA">
              <w:rPr>
                <w:rFonts w:ascii="Times New Roman" w:eastAsia="Times New Roman" w:hAnsi="Times New Roman" w:cs="Times New Roman"/>
                <w:color w:val="000000" w:themeColor="text1"/>
                <w:lang w:val="ro-RO" w:eastAsia="en-GB"/>
              </w:rPr>
              <w:lastRenderedPageBreak/>
              <w:t xml:space="preserve">învăţământ </w:t>
            </w:r>
            <w:r w:rsidRPr="001A29F8">
              <w:rPr>
                <w:rFonts w:ascii="Times New Roman" w:eastAsia="Times New Roman" w:hAnsi="Times New Roman" w:cs="Times New Roman"/>
                <w:color w:val="4472C4" w:themeColor="accent1"/>
                <w:lang w:val="ro-RO" w:eastAsia="en-GB"/>
              </w:rPr>
              <w:t>şi în afara acesteia, inclusiv activităţile realizate prin intermediul tehnologiei şi al internetului</w:t>
            </w:r>
          </w:p>
        </w:tc>
      </w:tr>
      <w:tr w:rsidR="0078319F" w:rsidRPr="000C7655" w14:paraId="10E56BF1" w14:textId="77777777" w:rsidTr="00110E1F">
        <w:tc>
          <w:tcPr>
            <w:tcW w:w="1271" w:type="dxa"/>
            <w:vMerge/>
          </w:tcPr>
          <w:p w14:paraId="79F739D2" w14:textId="77777777" w:rsidR="0078319F" w:rsidRPr="00110E1F" w:rsidRDefault="0078319F" w:rsidP="00110E1F">
            <w:pPr>
              <w:jc w:val="center"/>
              <w:rPr>
                <w:rFonts w:ascii="Times New Roman" w:hAnsi="Times New Roman" w:cs="Times New Roman"/>
                <w:b/>
                <w:lang w:val="ro-RO"/>
              </w:rPr>
            </w:pPr>
          </w:p>
        </w:tc>
        <w:tc>
          <w:tcPr>
            <w:tcW w:w="5812" w:type="dxa"/>
          </w:tcPr>
          <w:p w14:paraId="05B93954" w14:textId="77777777" w:rsidR="0078319F" w:rsidRPr="000C7655" w:rsidRDefault="0078319F" w:rsidP="002D56AA">
            <w:pPr>
              <w:autoSpaceDE w:val="0"/>
              <w:autoSpaceDN w:val="0"/>
              <w:adjustRightInd w:val="0"/>
              <w:rPr>
                <w:rFonts w:ascii="Times New Roman" w:hAnsi="Times New Roman" w:cs="Times New Roman"/>
                <w:lang w:val="ro-RO"/>
              </w:rPr>
            </w:pPr>
            <w:r w:rsidRPr="000C7655">
              <w:rPr>
                <w:rFonts w:ascii="Times New Roman" w:hAnsi="Times New Roman" w:cs="Times New Roman"/>
                <w:lang w:val="ro-RO"/>
              </w:rPr>
              <w:t xml:space="preserve">    3. colaborează cu:</w:t>
            </w:r>
          </w:p>
          <w:p w14:paraId="1C721CDC" w14:textId="432367C1" w:rsidR="0078319F" w:rsidRPr="000C7655" w:rsidRDefault="0078319F" w:rsidP="002D56AA">
            <w:pPr>
              <w:autoSpaceDE w:val="0"/>
              <w:autoSpaceDN w:val="0"/>
              <w:adjustRightInd w:val="0"/>
              <w:rPr>
                <w:rFonts w:ascii="Times New Roman" w:hAnsi="Times New Roman" w:cs="Times New Roman"/>
                <w:lang w:val="ro-RO"/>
              </w:rPr>
            </w:pPr>
            <w:r w:rsidRPr="000C7655">
              <w:rPr>
                <w:rFonts w:ascii="Times New Roman" w:hAnsi="Times New Roman" w:cs="Times New Roman"/>
                <w:lang w:val="ro-RO"/>
              </w:rPr>
              <w:t xml:space="preserve">d) comitetul de părinţi, părinţii, </w:t>
            </w:r>
            <w:r w:rsidRPr="00C33DAA">
              <w:rPr>
                <w:rFonts w:ascii="Times New Roman" w:hAnsi="Times New Roman" w:cs="Times New Roman"/>
                <w:color w:val="FF0000"/>
                <w:lang w:val="ro-RO"/>
              </w:rPr>
              <w:t xml:space="preserve">tutorii sau susţinătorii </w:t>
            </w:r>
            <w:r w:rsidRPr="000C7655">
              <w:rPr>
                <w:rFonts w:ascii="Times New Roman" w:hAnsi="Times New Roman" w:cs="Times New Roman"/>
                <w:lang w:val="ro-RO"/>
              </w:rPr>
              <w:t>legali pentru toate aspectele care vizează activitatea elevilor şi evenimentele importante la care aceştia participă şi cu alţi parteneri implicaţi în activitatea educativă şcolară şi extraşcolară;</w:t>
            </w:r>
          </w:p>
        </w:tc>
        <w:tc>
          <w:tcPr>
            <w:tcW w:w="1299" w:type="dxa"/>
            <w:vMerge/>
          </w:tcPr>
          <w:p w14:paraId="60C9E93B" w14:textId="77777777" w:rsidR="0078319F" w:rsidRPr="00110E1F" w:rsidRDefault="0078319F" w:rsidP="00110E1F">
            <w:pPr>
              <w:jc w:val="center"/>
              <w:rPr>
                <w:rFonts w:ascii="Times New Roman" w:hAnsi="Times New Roman" w:cs="Times New Roman"/>
                <w:b/>
                <w:lang w:val="ro-RO"/>
              </w:rPr>
            </w:pPr>
          </w:p>
        </w:tc>
        <w:tc>
          <w:tcPr>
            <w:tcW w:w="6214" w:type="dxa"/>
          </w:tcPr>
          <w:p w14:paraId="2DD8F5C7" w14:textId="77777777" w:rsidR="0078319F" w:rsidRPr="000C7655" w:rsidRDefault="0078319F" w:rsidP="002D56AA">
            <w:pPr>
              <w:autoSpaceDE w:val="0"/>
              <w:autoSpaceDN w:val="0"/>
              <w:adjustRightInd w:val="0"/>
              <w:rPr>
                <w:rFonts w:ascii="Times New Roman" w:hAnsi="Times New Roman" w:cs="Times New Roman"/>
                <w:lang w:val="ro-RO"/>
              </w:rPr>
            </w:pPr>
            <w:r w:rsidRPr="000C7655">
              <w:rPr>
                <w:rFonts w:ascii="Times New Roman" w:hAnsi="Times New Roman" w:cs="Times New Roman"/>
                <w:lang w:val="ro-RO"/>
              </w:rPr>
              <w:t xml:space="preserve">    3. colaborează cu:</w:t>
            </w:r>
          </w:p>
          <w:p w14:paraId="3D0556F3" w14:textId="3D271370" w:rsidR="0078319F" w:rsidRPr="000C7655" w:rsidRDefault="0078319F" w:rsidP="002D56AA">
            <w:pPr>
              <w:rPr>
                <w:rFonts w:ascii="Times New Roman" w:eastAsia="Times New Roman" w:hAnsi="Times New Roman" w:cs="Times New Roman"/>
                <w:lang w:val="ro-RO" w:eastAsia="en-GB"/>
              </w:rPr>
            </w:pPr>
            <w:r w:rsidRPr="00C33DAA">
              <w:rPr>
                <w:rFonts w:ascii="Times New Roman" w:hAnsi="Times New Roman" w:cs="Times New Roman"/>
                <w:color w:val="000000" w:themeColor="text1"/>
                <w:lang w:val="ro-RO"/>
              </w:rPr>
              <w:t>   </w:t>
            </w:r>
            <w:r w:rsidRPr="00C33DAA">
              <w:rPr>
                <w:rFonts w:ascii="Times New Roman" w:hAnsi="Times New Roman" w:cs="Times New Roman"/>
                <w:b/>
                <w:bCs/>
                <w:color w:val="000000" w:themeColor="text1"/>
                <w:lang w:val="ro-RO"/>
              </w:rPr>
              <w:t>d)</w:t>
            </w:r>
            <w:r w:rsidRPr="00C33DAA">
              <w:rPr>
                <w:rFonts w:ascii="Times New Roman" w:hAnsi="Times New Roman" w:cs="Times New Roman"/>
                <w:color w:val="000000" w:themeColor="text1"/>
                <w:lang w:val="ro-RO"/>
              </w:rPr>
              <w:t xml:space="preserve"> </w:t>
            </w:r>
            <w:r w:rsidRPr="00C33DAA">
              <w:rPr>
                <w:rStyle w:val="l5def1"/>
                <w:rFonts w:ascii="Times New Roman" w:hAnsi="Times New Roman" w:cs="Times New Roman"/>
                <w:color w:val="4472C4" w:themeColor="accent1"/>
                <w:sz w:val="22"/>
                <w:szCs w:val="22"/>
                <w:lang w:val="ro-RO"/>
              </w:rPr>
              <w:t xml:space="preserve">asociaţia şi </w:t>
            </w:r>
            <w:r w:rsidRPr="00C33DAA">
              <w:rPr>
                <w:rStyle w:val="l5def1"/>
                <w:rFonts w:ascii="Times New Roman" w:hAnsi="Times New Roman" w:cs="Times New Roman"/>
                <w:color w:val="000000" w:themeColor="text1"/>
                <w:sz w:val="22"/>
                <w:szCs w:val="22"/>
                <w:lang w:val="ro-RO"/>
              </w:rPr>
              <w:t xml:space="preserve">comitetul de părinţi, părinţii </w:t>
            </w:r>
            <w:r w:rsidRPr="00C33DAA">
              <w:rPr>
                <w:rStyle w:val="l5def1"/>
                <w:rFonts w:ascii="Times New Roman" w:hAnsi="Times New Roman" w:cs="Times New Roman"/>
                <w:color w:val="4472C4" w:themeColor="accent1"/>
                <w:sz w:val="22"/>
                <w:szCs w:val="22"/>
                <w:lang w:val="ro-RO"/>
              </w:rPr>
              <w:t xml:space="preserve">sau reprezentanţii </w:t>
            </w:r>
            <w:r w:rsidRPr="00C33DAA">
              <w:rPr>
                <w:rStyle w:val="l5def1"/>
                <w:rFonts w:ascii="Times New Roman" w:hAnsi="Times New Roman" w:cs="Times New Roman"/>
                <w:color w:val="000000" w:themeColor="text1"/>
                <w:sz w:val="22"/>
                <w:szCs w:val="22"/>
                <w:lang w:val="ro-RO"/>
              </w:rPr>
              <w:t>legali pentru toate aspectele care vizează activitatea elevilor şi evenimentele importante la care aceştia participă şi cu alţi parteneri implicaţi în activitatea educativă şcolară şi extraşcolară;</w:t>
            </w:r>
          </w:p>
        </w:tc>
      </w:tr>
      <w:tr w:rsidR="00C400A0" w:rsidRPr="000C7655" w14:paraId="6863F6CB" w14:textId="77777777" w:rsidTr="00110E1F">
        <w:tc>
          <w:tcPr>
            <w:tcW w:w="1271" w:type="dxa"/>
          </w:tcPr>
          <w:p w14:paraId="3361E9CB" w14:textId="18165708" w:rsidR="00C400A0" w:rsidRPr="00110E1F" w:rsidRDefault="008F1B31" w:rsidP="00110E1F">
            <w:pPr>
              <w:jc w:val="center"/>
              <w:rPr>
                <w:rFonts w:ascii="Times New Roman" w:hAnsi="Times New Roman" w:cs="Times New Roman"/>
                <w:b/>
                <w:lang w:val="ro-RO"/>
              </w:rPr>
            </w:pPr>
            <w:r w:rsidRPr="00110E1F">
              <w:rPr>
                <w:rFonts w:ascii="Times New Roman" w:hAnsi="Times New Roman" w:cs="Times New Roman"/>
                <w:b/>
                <w:lang w:val="ro-RO"/>
              </w:rPr>
              <w:t>Art. 77</w:t>
            </w:r>
          </w:p>
        </w:tc>
        <w:tc>
          <w:tcPr>
            <w:tcW w:w="5812" w:type="dxa"/>
          </w:tcPr>
          <w:p w14:paraId="2C15826F" w14:textId="77777777" w:rsidR="008F1B31" w:rsidRPr="000C7655" w:rsidRDefault="008F1B31" w:rsidP="002D56AA">
            <w:pPr>
              <w:autoSpaceDE w:val="0"/>
              <w:autoSpaceDN w:val="0"/>
              <w:adjustRightInd w:val="0"/>
              <w:rPr>
                <w:rFonts w:ascii="Times New Roman" w:hAnsi="Times New Roman" w:cs="Times New Roman"/>
                <w:lang w:val="ro-RO"/>
              </w:rPr>
            </w:pPr>
            <w:r w:rsidRPr="000C7655">
              <w:rPr>
                <w:rFonts w:ascii="Times New Roman" w:hAnsi="Times New Roman" w:cs="Times New Roman"/>
                <w:lang w:val="ro-RO"/>
              </w:rPr>
              <w:t>Profesorul diriginte mai are şi următoarele atribuţii:</w:t>
            </w:r>
          </w:p>
          <w:p w14:paraId="50399C76" w14:textId="7DEEBBD2" w:rsidR="008F1B31" w:rsidRPr="00C33DAA" w:rsidRDefault="008F1B31" w:rsidP="002D56AA">
            <w:pPr>
              <w:pStyle w:val="Listparagraf"/>
              <w:numPr>
                <w:ilvl w:val="0"/>
                <w:numId w:val="1"/>
              </w:numPr>
              <w:autoSpaceDE w:val="0"/>
              <w:autoSpaceDN w:val="0"/>
              <w:adjustRightInd w:val="0"/>
              <w:rPr>
                <w:rFonts w:ascii="Times New Roman" w:hAnsi="Times New Roman" w:cs="Times New Roman"/>
                <w:color w:val="000000" w:themeColor="text1"/>
                <w:lang w:val="ro-RO"/>
              </w:rPr>
            </w:pPr>
            <w:r w:rsidRPr="00C33DAA">
              <w:rPr>
                <w:rFonts w:ascii="Times New Roman" w:hAnsi="Times New Roman" w:cs="Times New Roman"/>
                <w:color w:val="000000" w:themeColor="text1"/>
                <w:lang w:val="ro-RO"/>
              </w:rPr>
              <w:t>răspunde de păstrarea bunurilor cu care este dotată sala de clasă, împreună cu elevi, părinţi, tutori sau susţinători legali, precum şi cu membrii consiliului clasei;</w:t>
            </w:r>
          </w:p>
          <w:p w14:paraId="4D34474A" w14:textId="774B93C5" w:rsidR="008F1B31" w:rsidRDefault="008F1B31" w:rsidP="002D56AA">
            <w:pPr>
              <w:pStyle w:val="Listparagraf"/>
              <w:numPr>
                <w:ilvl w:val="0"/>
                <w:numId w:val="1"/>
              </w:numPr>
              <w:autoSpaceDE w:val="0"/>
              <w:autoSpaceDN w:val="0"/>
              <w:adjustRightInd w:val="0"/>
              <w:rPr>
                <w:rFonts w:ascii="Times New Roman" w:hAnsi="Times New Roman" w:cs="Times New Roman"/>
                <w:color w:val="000000" w:themeColor="text1"/>
                <w:lang w:val="ro-RO"/>
              </w:rPr>
            </w:pPr>
            <w:r w:rsidRPr="00C33DAA">
              <w:rPr>
                <w:rFonts w:ascii="Times New Roman" w:hAnsi="Times New Roman" w:cs="Times New Roman"/>
                <w:color w:val="000000" w:themeColor="text1"/>
                <w:lang w:val="ro-RO"/>
              </w:rPr>
              <w:t>completează catalogul clasei cu datele personale ale elevilor;</w:t>
            </w:r>
          </w:p>
          <w:p w14:paraId="699FB55A" w14:textId="3B602A59" w:rsidR="008F1B31" w:rsidRDefault="008F1B31" w:rsidP="002D56AA">
            <w:pPr>
              <w:pStyle w:val="Listparagraf"/>
              <w:numPr>
                <w:ilvl w:val="0"/>
                <w:numId w:val="1"/>
              </w:numPr>
              <w:autoSpaceDE w:val="0"/>
              <w:autoSpaceDN w:val="0"/>
              <w:adjustRightInd w:val="0"/>
              <w:rPr>
                <w:rFonts w:ascii="Times New Roman" w:hAnsi="Times New Roman" w:cs="Times New Roman"/>
                <w:color w:val="000000" w:themeColor="text1"/>
                <w:lang w:val="ro-RO"/>
              </w:rPr>
            </w:pPr>
            <w:r w:rsidRPr="00C33DAA">
              <w:rPr>
                <w:rFonts w:ascii="Times New Roman" w:hAnsi="Times New Roman" w:cs="Times New Roman"/>
                <w:color w:val="000000" w:themeColor="text1"/>
                <w:lang w:val="ro-RO"/>
              </w:rPr>
              <w:t>motivează absenţele elevilor, în conformitate cu prevederile prezentului regulament şi ale regulamentului de organizare şi funcţionare a unităţii de învăţământ;</w:t>
            </w:r>
          </w:p>
          <w:p w14:paraId="2EFD24DF" w14:textId="49E0D9F9" w:rsidR="008F1B31" w:rsidRDefault="008F1B31" w:rsidP="002D56AA">
            <w:pPr>
              <w:pStyle w:val="Listparagraf"/>
              <w:numPr>
                <w:ilvl w:val="0"/>
                <w:numId w:val="1"/>
              </w:numPr>
              <w:autoSpaceDE w:val="0"/>
              <w:autoSpaceDN w:val="0"/>
              <w:adjustRightInd w:val="0"/>
              <w:rPr>
                <w:rFonts w:ascii="Times New Roman" w:hAnsi="Times New Roman" w:cs="Times New Roman"/>
                <w:color w:val="000000" w:themeColor="text1"/>
                <w:lang w:val="ro-RO"/>
              </w:rPr>
            </w:pPr>
            <w:r w:rsidRPr="00C33DAA">
              <w:rPr>
                <w:rFonts w:ascii="Times New Roman" w:hAnsi="Times New Roman" w:cs="Times New Roman"/>
                <w:color w:val="000000" w:themeColor="text1"/>
                <w:lang w:val="ro-RO"/>
              </w:rPr>
              <w:t>încheie situaţia şcolară a fiecărui elev la sfârşit de semestru şi de an şcolar şi o consemnează în</w:t>
            </w:r>
            <w:r w:rsidR="00C33DAA">
              <w:rPr>
                <w:rFonts w:ascii="Times New Roman" w:hAnsi="Times New Roman" w:cs="Times New Roman"/>
                <w:color w:val="000000" w:themeColor="text1"/>
                <w:lang w:val="ro-RO"/>
              </w:rPr>
              <w:t xml:space="preserve"> catalog şi în carnetul de elev;</w:t>
            </w:r>
          </w:p>
          <w:p w14:paraId="407C5D6C" w14:textId="4F6BC38A" w:rsidR="008F1B31" w:rsidRDefault="008F1B31" w:rsidP="002D56AA">
            <w:pPr>
              <w:pStyle w:val="Listparagraf"/>
              <w:numPr>
                <w:ilvl w:val="0"/>
                <w:numId w:val="1"/>
              </w:numPr>
              <w:autoSpaceDE w:val="0"/>
              <w:autoSpaceDN w:val="0"/>
              <w:adjustRightInd w:val="0"/>
              <w:rPr>
                <w:rFonts w:ascii="Times New Roman" w:hAnsi="Times New Roman" w:cs="Times New Roman"/>
                <w:color w:val="000000" w:themeColor="text1"/>
                <w:lang w:val="ro-RO"/>
              </w:rPr>
            </w:pPr>
            <w:r w:rsidRPr="00C33DAA">
              <w:rPr>
                <w:rFonts w:ascii="Times New Roman" w:hAnsi="Times New Roman" w:cs="Times New Roman"/>
                <w:color w:val="000000" w:themeColor="text1"/>
                <w:lang w:val="ro-RO"/>
              </w:rPr>
              <w:t>realizează ierarhizarea elevilor la sfârşit de an şcolar pe baza rezultatelor acestora;</w:t>
            </w:r>
          </w:p>
          <w:p w14:paraId="7E18CCFA" w14:textId="2574B3DE" w:rsidR="008F1B31" w:rsidRDefault="008F1B31" w:rsidP="002D56AA">
            <w:pPr>
              <w:pStyle w:val="Listparagraf"/>
              <w:numPr>
                <w:ilvl w:val="0"/>
                <w:numId w:val="1"/>
              </w:numPr>
              <w:autoSpaceDE w:val="0"/>
              <w:autoSpaceDN w:val="0"/>
              <w:adjustRightInd w:val="0"/>
              <w:rPr>
                <w:rFonts w:ascii="Times New Roman" w:hAnsi="Times New Roman" w:cs="Times New Roman"/>
                <w:color w:val="000000" w:themeColor="text1"/>
                <w:lang w:val="ro-RO"/>
              </w:rPr>
            </w:pPr>
            <w:r w:rsidRPr="00C33DAA">
              <w:rPr>
                <w:rFonts w:ascii="Times New Roman" w:hAnsi="Times New Roman" w:cs="Times New Roman"/>
                <w:color w:val="000000" w:themeColor="text1"/>
                <w:lang w:val="ro-RO"/>
              </w:rPr>
              <w:t>propune consiliului de administraţie acordarea de burse pentru elevi, în conformitate cu legislaţia în vigoare;</w:t>
            </w:r>
          </w:p>
          <w:p w14:paraId="187C7D5F" w14:textId="0103B935" w:rsidR="008F1B31" w:rsidRDefault="008F1B31" w:rsidP="002D56AA">
            <w:pPr>
              <w:pStyle w:val="Listparagraf"/>
              <w:numPr>
                <w:ilvl w:val="0"/>
                <w:numId w:val="1"/>
              </w:numPr>
              <w:autoSpaceDE w:val="0"/>
              <w:autoSpaceDN w:val="0"/>
              <w:adjustRightInd w:val="0"/>
              <w:rPr>
                <w:rFonts w:ascii="Times New Roman" w:hAnsi="Times New Roman" w:cs="Times New Roman"/>
                <w:color w:val="000000" w:themeColor="text1"/>
                <w:lang w:val="ro-RO"/>
              </w:rPr>
            </w:pPr>
            <w:r w:rsidRPr="00C33DAA">
              <w:rPr>
                <w:rFonts w:ascii="Times New Roman" w:hAnsi="Times New Roman" w:cs="Times New Roman"/>
                <w:color w:val="000000" w:themeColor="text1"/>
                <w:lang w:val="ro-RO"/>
              </w:rPr>
              <w:t>completează documentele specifice colectivului de elevi şi monitorizează completarea portofoliului educaţional al elevilor;</w:t>
            </w:r>
          </w:p>
          <w:p w14:paraId="7AE26460" w14:textId="255C932B" w:rsidR="008F1B31" w:rsidRDefault="008F1B31" w:rsidP="002D56AA">
            <w:pPr>
              <w:pStyle w:val="Listparagraf"/>
              <w:numPr>
                <w:ilvl w:val="0"/>
                <w:numId w:val="1"/>
              </w:numPr>
              <w:autoSpaceDE w:val="0"/>
              <w:autoSpaceDN w:val="0"/>
              <w:adjustRightInd w:val="0"/>
              <w:rPr>
                <w:rFonts w:ascii="Times New Roman" w:hAnsi="Times New Roman" w:cs="Times New Roman"/>
                <w:color w:val="000000" w:themeColor="text1"/>
                <w:lang w:val="ro-RO"/>
              </w:rPr>
            </w:pPr>
            <w:r w:rsidRPr="00C33DAA">
              <w:rPr>
                <w:rFonts w:ascii="Times New Roman" w:hAnsi="Times New Roman" w:cs="Times New Roman"/>
                <w:color w:val="000000" w:themeColor="text1"/>
                <w:lang w:val="ro-RO"/>
              </w:rPr>
              <w:t>întocmeşte calendarul activităţilor educative extraşcolare ale clasei;</w:t>
            </w:r>
          </w:p>
          <w:p w14:paraId="4E52E6FD" w14:textId="126A1E8B" w:rsidR="00C400A0" w:rsidRPr="00C33DAA" w:rsidRDefault="008F1B31" w:rsidP="002D56AA">
            <w:pPr>
              <w:pStyle w:val="Listparagraf"/>
              <w:numPr>
                <w:ilvl w:val="0"/>
                <w:numId w:val="1"/>
              </w:numPr>
              <w:autoSpaceDE w:val="0"/>
              <w:autoSpaceDN w:val="0"/>
              <w:adjustRightInd w:val="0"/>
              <w:rPr>
                <w:rFonts w:ascii="Times New Roman" w:hAnsi="Times New Roman" w:cs="Times New Roman"/>
                <w:color w:val="000000" w:themeColor="text1"/>
                <w:lang w:val="ro-RO"/>
              </w:rPr>
            </w:pPr>
            <w:r w:rsidRPr="00C33DAA">
              <w:rPr>
                <w:rFonts w:ascii="Times New Roman" w:hAnsi="Times New Roman" w:cs="Times New Roman"/>
                <w:color w:val="000000" w:themeColor="text1"/>
                <w:lang w:val="ro-RO"/>
              </w:rPr>
              <w:t>elaborează portofoliul dirigintelui.</w:t>
            </w:r>
          </w:p>
        </w:tc>
        <w:tc>
          <w:tcPr>
            <w:tcW w:w="1299" w:type="dxa"/>
          </w:tcPr>
          <w:p w14:paraId="5D74545F" w14:textId="583065FA" w:rsidR="00C400A0" w:rsidRPr="00110E1F" w:rsidRDefault="008F1B31" w:rsidP="00110E1F">
            <w:pPr>
              <w:jc w:val="center"/>
              <w:rPr>
                <w:rFonts w:ascii="Times New Roman" w:hAnsi="Times New Roman" w:cs="Times New Roman"/>
                <w:b/>
                <w:lang w:val="ro-RO"/>
              </w:rPr>
            </w:pPr>
            <w:r w:rsidRPr="00110E1F">
              <w:rPr>
                <w:rFonts w:ascii="Times New Roman" w:hAnsi="Times New Roman" w:cs="Times New Roman"/>
                <w:b/>
                <w:lang w:val="ro-RO"/>
              </w:rPr>
              <w:t>Art. 69</w:t>
            </w:r>
          </w:p>
        </w:tc>
        <w:tc>
          <w:tcPr>
            <w:tcW w:w="6214" w:type="dxa"/>
          </w:tcPr>
          <w:p w14:paraId="42D8A7E3" w14:textId="77777777" w:rsidR="008F1B31" w:rsidRPr="00C33DAA" w:rsidRDefault="008F1B31" w:rsidP="002D56AA">
            <w:pPr>
              <w:rPr>
                <w:rFonts w:ascii="Times New Roman" w:eastAsia="Times New Roman" w:hAnsi="Times New Roman" w:cs="Times New Roman"/>
                <w:color w:val="000000" w:themeColor="text1"/>
                <w:lang w:val="ro-RO" w:eastAsia="en-GB"/>
              </w:rPr>
            </w:pPr>
            <w:r w:rsidRPr="00C33DAA">
              <w:rPr>
                <w:rFonts w:ascii="Times New Roman" w:eastAsia="Times New Roman" w:hAnsi="Times New Roman" w:cs="Times New Roman"/>
                <w:color w:val="000000" w:themeColor="text1"/>
                <w:lang w:val="ro-RO" w:eastAsia="en-GB"/>
              </w:rPr>
              <w:t xml:space="preserve">Profesorul diriginte mai are şi următoarele atribuţii:  </w:t>
            </w:r>
          </w:p>
          <w:p w14:paraId="0CAD905A" w14:textId="77777777" w:rsidR="008F1B31" w:rsidRPr="000C7655" w:rsidRDefault="008F1B31" w:rsidP="009B02BE">
            <w:pPr>
              <w:ind w:left="407" w:hanging="407"/>
              <w:rPr>
                <w:rFonts w:ascii="Times New Roman" w:eastAsia="Times New Roman" w:hAnsi="Times New Roman" w:cs="Times New Roman"/>
                <w:color w:val="00B050"/>
                <w:lang w:val="ro-RO" w:eastAsia="en-GB"/>
              </w:rPr>
            </w:pPr>
            <w:r w:rsidRPr="000C7655">
              <w:rPr>
                <w:rFonts w:ascii="Times New Roman" w:eastAsia="Times New Roman" w:hAnsi="Times New Roman" w:cs="Times New Roman"/>
                <w:color w:val="00B050"/>
                <w:lang w:val="ro-RO" w:eastAsia="en-GB"/>
              </w:rPr>
              <w:t>   </w:t>
            </w:r>
            <w:r w:rsidRPr="000C7655">
              <w:rPr>
                <w:rFonts w:ascii="Times New Roman" w:eastAsia="Times New Roman" w:hAnsi="Times New Roman" w:cs="Times New Roman"/>
                <w:b/>
                <w:bCs/>
                <w:color w:val="00B050"/>
                <w:lang w:val="ro-RO" w:eastAsia="en-GB"/>
              </w:rPr>
              <w:t>a)</w:t>
            </w:r>
            <w:r w:rsidRPr="000C7655">
              <w:rPr>
                <w:rFonts w:ascii="Times New Roman" w:eastAsia="Times New Roman" w:hAnsi="Times New Roman" w:cs="Times New Roman"/>
                <w:color w:val="00B050"/>
                <w:lang w:val="ro-RO" w:eastAsia="en-GB"/>
              </w:rPr>
              <w:t xml:space="preserve"> completează catalogul clasei cu datele de identificare şcolară ale elevilor (nume, iniţiala tatălui, prenume, număr matricol);  </w:t>
            </w:r>
          </w:p>
          <w:p w14:paraId="79877AD9" w14:textId="77777777" w:rsidR="008F1B31" w:rsidRPr="000C7655" w:rsidRDefault="008F1B31" w:rsidP="009B02BE">
            <w:pPr>
              <w:ind w:left="407" w:hanging="407"/>
              <w:rPr>
                <w:rFonts w:ascii="Times New Roman" w:eastAsia="Times New Roman" w:hAnsi="Times New Roman" w:cs="Times New Roman"/>
                <w:color w:val="00B050"/>
                <w:lang w:val="ro-RO" w:eastAsia="en-GB"/>
              </w:rPr>
            </w:pPr>
            <w:r w:rsidRPr="000C7655">
              <w:rPr>
                <w:rFonts w:ascii="Times New Roman" w:eastAsia="Times New Roman" w:hAnsi="Times New Roman" w:cs="Times New Roman"/>
                <w:color w:val="00B050"/>
                <w:lang w:val="ro-RO" w:eastAsia="en-GB"/>
              </w:rPr>
              <w:t>   </w:t>
            </w:r>
            <w:r w:rsidRPr="000C7655">
              <w:rPr>
                <w:rFonts w:ascii="Times New Roman" w:eastAsia="Times New Roman" w:hAnsi="Times New Roman" w:cs="Times New Roman"/>
                <w:b/>
                <w:bCs/>
                <w:color w:val="00B050"/>
                <w:lang w:val="ro-RO" w:eastAsia="en-GB"/>
              </w:rPr>
              <w:t>b)</w:t>
            </w:r>
            <w:r w:rsidRPr="000C7655">
              <w:rPr>
                <w:rFonts w:ascii="Times New Roman" w:eastAsia="Times New Roman" w:hAnsi="Times New Roman" w:cs="Times New Roman"/>
                <w:color w:val="00B050"/>
                <w:lang w:val="ro-RO" w:eastAsia="en-GB"/>
              </w:rPr>
              <w:t xml:space="preserve"> motivează absenţele elevilor, în conformitate cu prevederile prezentului regulament şi ale regulamentului de organizare şi funcţionare a unităţii de învăţământ;  </w:t>
            </w:r>
          </w:p>
          <w:p w14:paraId="5D80D2D6" w14:textId="77777777" w:rsidR="008F1B31" w:rsidRPr="000C7655" w:rsidRDefault="008F1B31" w:rsidP="009B02BE">
            <w:pPr>
              <w:ind w:left="407" w:hanging="407"/>
              <w:rPr>
                <w:rFonts w:ascii="Times New Roman" w:eastAsia="Times New Roman" w:hAnsi="Times New Roman" w:cs="Times New Roman"/>
                <w:color w:val="00B050"/>
                <w:lang w:val="ro-RO" w:eastAsia="en-GB"/>
              </w:rPr>
            </w:pPr>
            <w:r w:rsidRPr="000C7655">
              <w:rPr>
                <w:rFonts w:ascii="Times New Roman" w:eastAsia="Times New Roman" w:hAnsi="Times New Roman" w:cs="Times New Roman"/>
                <w:color w:val="00B050"/>
                <w:lang w:val="ro-RO" w:eastAsia="en-GB"/>
              </w:rPr>
              <w:t>   </w:t>
            </w:r>
            <w:r w:rsidRPr="000C7655">
              <w:rPr>
                <w:rFonts w:ascii="Times New Roman" w:eastAsia="Times New Roman" w:hAnsi="Times New Roman" w:cs="Times New Roman"/>
                <w:b/>
                <w:bCs/>
                <w:color w:val="00B050"/>
                <w:lang w:val="ro-RO" w:eastAsia="en-GB"/>
              </w:rPr>
              <w:t>c)</w:t>
            </w:r>
            <w:r w:rsidRPr="000C7655">
              <w:rPr>
                <w:rFonts w:ascii="Times New Roman" w:eastAsia="Times New Roman" w:hAnsi="Times New Roman" w:cs="Times New Roman"/>
                <w:color w:val="00B050"/>
                <w:lang w:val="ro-RO" w:eastAsia="en-GB"/>
              </w:rPr>
              <w:t xml:space="preserve"> propune, în cadrul consiliului clasei şi în consiliul profesoral, nota la purtare a fiecărui elev, în conformitate cu reglementările prezentului regulament;  </w:t>
            </w:r>
          </w:p>
          <w:p w14:paraId="32254D42" w14:textId="77777777" w:rsidR="008F1B31" w:rsidRPr="000C7655" w:rsidRDefault="008F1B31" w:rsidP="009B02BE">
            <w:pPr>
              <w:ind w:left="407" w:hanging="407"/>
              <w:rPr>
                <w:rFonts w:ascii="Times New Roman" w:eastAsia="Times New Roman" w:hAnsi="Times New Roman" w:cs="Times New Roman"/>
                <w:color w:val="00B050"/>
                <w:lang w:val="ro-RO" w:eastAsia="en-GB"/>
              </w:rPr>
            </w:pPr>
            <w:r w:rsidRPr="000C7655">
              <w:rPr>
                <w:rFonts w:ascii="Times New Roman" w:eastAsia="Times New Roman" w:hAnsi="Times New Roman" w:cs="Times New Roman"/>
                <w:color w:val="00B050"/>
                <w:lang w:val="ro-RO" w:eastAsia="en-GB"/>
              </w:rPr>
              <w:t>   </w:t>
            </w:r>
            <w:r w:rsidRPr="000C7655">
              <w:rPr>
                <w:rFonts w:ascii="Times New Roman" w:eastAsia="Times New Roman" w:hAnsi="Times New Roman" w:cs="Times New Roman"/>
                <w:b/>
                <w:bCs/>
                <w:color w:val="00B050"/>
                <w:lang w:val="ro-RO" w:eastAsia="en-GB"/>
              </w:rPr>
              <w:t>d)</w:t>
            </w:r>
            <w:r w:rsidRPr="000C7655">
              <w:rPr>
                <w:rFonts w:ascii="Times New Roman" w:eastAsia="Times New Roman" w:hAnsi="Times New Roman" w:cs="Times New Roman"/>
                <w:color w:val="00B050"/>
                <w:lang w:val="ro-RO" w:eastAsia="en-GB"/>
              </w:rPr>
              <w:t xml:space="preserve"> aduce la cunoştinţa consiliului profesoral, pentru aprobare, sancţiunile elevilor propuse de către consiliul clasei, precum şi propunerea de ridicare a sancţiunilor privind scăderea notei la purtare;  </w:t>
            </w:r>
          </w:p>
          <w:p w14:paraId="5C11BDEF" w14:textId="77777777" w:rsidR="008F1B31" w:rsidRPr="000C7655" w:rsidRDefault="008F1B31" w:rsidP="009B02BE">
            <w:pPr>
              <w:ind w:left="407" w:hanging="407"/>
              <w:rPr>
                <w:rFonts w:ascii="Times New Roman" w:eastAsia="Times New Roman" w:hAnsi="Times New Roman" w:cs="Times New Roman"/>
                <w:color w:val="00B050"/>
                <w:lang w:val="ro-RO" w:eastAsia="en-GB"/>
              </w:rPr>
            </w:pPr>
            <w:r w:rsidRPr="000C7655">
              <w:rPr>
                <w:rFonts w:ascii="Times New Roman" w:eastAsia="Times New Roman" w:hAnsi="Times New Roman" w:cs="Times New Roman"/>
                <w:color w:val="00B050"/>
                <w:lang w:val="ro-RO" w:eastAsia="en-GB"/>
              </w:rPr>
              <w:t>   </w:t>
            </w:r>
            <w:r w:rsidRPr="000C7655">
              <w:rPr>
                <w:rFonts w:ascii="Times New Roman" w:eastAsia="Times New Roman" w:hAnsi="Times New Roman" w:cs="Times New Roman"/>
                <w:b/>
                <w:bCs/>
                <w:color w:val="00B050"/>
                <w:lang w:val="ro-RO" w:eastAsia="en-GB"/>
              </w:rPr>
              <w:t>e)</w:t>
            </w:r>
            <w:r w:rsidRPr="000C7655">
              <w:rPr>
                <w:rFonts w:ascii="Times New Roman" w:eastAsia="Times New Roman" w:hAnsi="Times New Roman" w:cs="Times New Roman"/>
                <w:color w:val="00B050"/>
                <w:lang w:val="ro-RO" w:eastAsia="en-GB"/>
              </w:rPr>
              <w:t xml:space="preserve"> pune în aplicare sancţiunile elevilor decise de consiliul profesoral în conformitate cu prezentul regulament şi statutul elevului;  </w:t>
            </w:r>
          </w:p>
          <w:p w14:paraId="2FB05550" w14:textId="77777777" w:rsidR="008F1B31" w:rsidRPr="000C7655" w:rsidRDefault="008F1B31" w:rsidP="009B02BE">
            <w:pPr>
              <w:ind w:left="407" w:hanging="407"/>
              <w:rPr>
                <w:rFonts w:ascii="Times New Roman" w:eastAsia="Times New Roman" w:hAnsi="Times New Roman" w:cs="Times New Roman"/>
                <w:color w:val="00B050"/>
                <w:lang w:val="ro-RO" w:eastAsia="en-GB"/>
              </w:rPr>
            </w:pPr>
            <w:r w:rsidRPr="000C7655">
              <w:rPr>
                <w:rFonts w:ascii="Times New Roman" w:eastAsia="Times New Roman" w:hAnsi="Times New Roman" w:cs="Times New Roman"/>
                <w:color w:val="00B050"/>
                <w:lang w:val="ro-RO" w:eastAsia="en-GB"/>
              </w:rPr>
              <w:t>   </w:t>
            </w:r>
            <w:r w:rsidRPr="000C7655">
              <w:rPr>
                <w:rFonts w:ascii="Times New Roman" w:eastAsia="Times New Roman" w:hAnsi="Times New Roman" w:cs="Times New Roman"/>
                <w:b/>
                <w:bCs/>
                <w:color w:val="00B050"/>
                <w:lang w:val="ro-RO" w:eastAsia="en-GB"/>
              </w:rPr>
              <w:t>f)</w:t>
            </w:r>
            <w:r w:rsidRPr="000C7655">
              <w:rPr>
                <w:rFonts w:ascii="Times New Roman" w:eastAsia="Times New Roman" w:hAnsi="Times New Roman" w:cs="Times New Roman"/>
                <w:color w:val="00B050"/>
                <w:lang w:val="ro-RO" w:eastAsia="en-GB"/>
              </w:rPr>
              <w:t xml:space="preserve"> încheie situaţia şcolară a fiecărui elev la sfârşit de semestru şi de an şcolar şi o consemnează în catalog şi în carnetul de elev;  </w:t>
            </w:r>
          </w:p>
          <w:p w14:paraId="1AC5AF96" w14:textId="77777777" w:rsidR="008F1B31" w:rsidRPr="000C7655" w:rsidRDefault="008F1B31" w:rsidP="009B02BE">
            <w:pPr>
              <w:ind w:left="407" w:hanging="407"/>
              <w:rPr>
                <w:rFonts w:ascii="Times New Roman" w:eastAsia="Times New Roman" w:hAnsi="Times New Roman" w:cs="Times New Roman"/>
                <w:color w:val="00B050"/>
                <w:lang w:val="ro-RO" w:eastAsia="en-GB"/>
              </w:rPr>
            </w:pPr>
            <w:r w:rsidRPr="000C7655">
              <w:rPr>
                <w:rFonts w:ascii="Times New Roman" w:eastAsia="Times New Roman" w:hAnsi="Times New Roman" w:cs="Times New Roman"/>
                <w:color w:val="00B050"/>
                <w:lang w:val="ro-RO" w:eastAsia="en-GB"/>
              </w:rPr>
              <w:t>   </w:t>
            </w:r>
            <w:r w:rsidRPr="000C7655">
              <w:rPr>
                <w:rFonts w:ascii="Times New Roman" w:eastAsia="Times New Roman" w:hAnsi="Times New Roman" w:cs="Times New Roman"/>
                <w:b/>
                <w:bCs/>
                <w:color w:val="00B050"/>
                <w:lang w:val="ro-RO" w:eastAsia="en-GB"/>
              </w:rPr>
              <w:t>g)</w:t>
            </w:r>
            <w:r w:rsidRPr="000C7655">
              <w:rPr>
                <w:rFonts w:ascii="Times New Roman" w:eastAsia="Times New Roman" w:hAnsi="Times New Roman" w:cs="Times New Roman"/>
                <w:color w:val="00B050"/>
                <w:lang w:val="ro-RO" w:eastAsia="en-GB"/>
              </w:rPr>
              <w:t xml:space="preserve"> realizează ierarhizarea elevilor la sfârşit de an şcolar pe baza rezultatelor acestora;  </w:t>
            </w:r>
          </w:p>
          <w:p w14:paraId="2CEDD8F2" w14:textId="77777777" w:rsidR="008F1B31" w:rsidRPr="000C7655" w:rsidRDefault="008F1B31" w:rsidP="009B02BE">
            <w:pPr>
              <w:ind w:left="407" w:hanging="407"/>
              <w:rPr>
                <w:rFonts w:ascii="Times New Roman" w:eastAsia="Times New Roman" w:hAnsi="Times New Roman" w:cs="Times New Roman"/>
                <w:color w:val="00B050"/>
                <w:lang w:val="ro-RO" w:eastAsia="en-GB"/>
              </w:rPr>
            </w:pPr>
            <w:r w:rsidRPr="000C7655">
              <w:rPr>
                <w:rFonts w:ascii="Times New Roman" w:eastAsia="Times New Roman" w:hAnsi="Times New Roman" w:cs="Times New Roman"/>
                <w:color w:val="00B050"/>
                <w:lang w:val="ro-RO" w:eastAsia="en-GB"/>
              </w:rPr>
              <w:t>   </w:t>
            </w:r>
            <w:r w:rsidRPr="000C7655">
              <w:rPr>
                <w:rFonts w:ascii="Times New Roman" w:eastAsia="Times New Roman" w:hAnsi="Times New Roman" w:cs="Times New Roman"/>
                <w:b/>
                <w:bCs/>
                <w:color w:val="00B050"/>
                <w:lang w:val="ro-RO" w:eastAsia="en-GB"/>
              </w:rPr>
              <w:t>h)</w:t>
            </w:r>
            <w:r w:rsidRPr="000C7655">
              <w:rPr>
                <w:rFonts w:ascii="Times New Roman" w:eastAsia="Times New Roman" w:hAnsi="Times New Roman" w:cs="Times New Roman"/>
                <w:color w:val="00B050"/>
                <w:lang w:val="ro-RO" w:eastAsia="en-GB"/>
              </w:rPr>
              <w:t xml:space="preserve"> propune consiliului de administraţie acordarea de burse pentru elevi, în conformitate cu legislaţia în vigoare;  </w:t>
            </w:r>
          </w:p>
          <w:p w14:paraId="3BA89262" w14:textId="77777777" w:rsidR="008F1B31" w:rsidRPr="000C7655" w:rsidRDefault="008F1B31" w:rsidP="009B02BE">
            <w:pPr>
              <w:ind w:left="407" w:hanging="407"/>
              <w:rPr>
                <w:rFonts w:ascii="Times New Roman" w:eastAsia="Times New Roman" w:hAnsi="Times New Roman" w:cs="Times New Roman"/>
                <w:color w:val="00B050"/>
                <w:lang w:val="ro-RO" w:eastAsia="en-GB"/>
              </w:rPr>
            </w:pPr>
            <w:r w:rsidRPr="000C7655">
              <w:rPr>
                <w:rFonts w:ascii="Times New Roman" w:eastAsia="Times New Roman" w:hAnsi="Times New Roman" w:cs="Times New Roman"/>
                <w:color w:val="00B050"/>
                <w:lang w:val="ro-RO" w:eastAsia="en-GB"/>
              </w:rPr>
              <w:t>   </w:t>
            </w:r>
            <w:r w:rsidRPr="000C7655">
              <w:rPr>
                <w:rFonts w:ascii="Times New Roman" w:eastAsia="Times New Roman" w:hAnsi="Times New Roman" w:cs="Times New Roman"/>
                <w:b/>
                <w:bCs/>
                <w:color w:val="00B050"/>
                <w:lang w:val="ro-RO" w:eastAsia="en-GB"/>
              </w:rPr>
              <w:t>i)</w:t>
            </w:r>
            <w:r w:rsidRPr="000C7655">
              <w:rPr>
                <w:rFonts w:ascii="Times New Roman" w:eastAsia="Times New Roman" w:hAnsi="Times New Roman" w:cs="Times New Roman"/>
                <w:color w:val="00B050"/>
                <w:lang w:val="ro-RO" w:eastAsia="en-GB"/>
              </w:rPr>
              <w:t xml:space="preserve"> completează documentele specifice colectivului de elevi şi monitorizează completarea portofoliului educaţional al elevilor;  </w:t>
            </w:r>
          </w:p>
          <w:p w14:paraId="52D59FE5" w14:textId="4D04849B" w:rsidR="00C400A0" w:rsidRPr="000C7655" w:rsidRDefault="008F1B31" w:rsidP="009B02BE">
            <w:pPr>
              <w:autoSpaceDE w:val="0"/>
              <w:autoSpaceDN w:val="0"/>
              <w:adjustRightInd w:val="0"/>
              <w:ind w:left="407" w:hanging="407"/>
              <w:rPr>
                <w:rFonts w:ascii="Times New Roman" w:hAnsi="Times New Roman" w:cs="Times New Roman"/>
                <w:lang w:val="ro-RO"/>
              </w:rPr>
            </w:pPr>
            <w:r w:rsidRPr="000C7655">
              <w:rPr>
                <w:rFonts w:ascii="Times New Roman" w:eastAsia="Times New Roman" w:hAnsi="Times New Roman" w:cs="Times New Roman"/>
                <w:color w:val="00B050"/>
                <w:lang w:val="ro-RO" w:eastAsia="en-GB"/>
              </w:rPr>
              <w:t>   </w:t>
            </w:r>
            <w:r w:rsidRPr="000C7655">
              <w:rPr>
                <w:rFonts w:ascii="Times New Roman" w:eastAsia="Times New Roman" w:hAnsi="Times New Roman" w:cs="Times New Roman"/>
                <w:b/>
                <w:bCs/>
                <w:color w:val="00B050"/>
                <w:lang w:val="ro-RO" w:eastAsia="en-GB"/>
              </w:rPr>
              <w:t>j)</w:t>
            </w:r>
            <w:r w:rsidRPr="000C7655">
              <w:rPr>
                <w:rFonts w:ascii="Times New Roman" w:eastAsia="Times New Roman" w:hAnsi="Times New Roman" w:cs="Times New Roman"/>
                <w:color w:val="00B050"/>
                <w:lang w:val="ro-RO" w:eastAsia="en-GB"/>
              </w:rPr>
              <w:t xml:space="preserve"> întocmeşte calendarul activităţilor educative extraşcolare ale clasei.</w:t>
            </w:r>
          </w:p>
        </w:tc>
      </w:tr>
      <w:tr w:rsidR="008F1B31" w:rsidRPr="000C7655" w14:paraId="2C7DF5BA" w14:textId="77777777" w:rsidTr="00110E1F">
        <w:tc>
          <w:tcPr>
            <w:tcW w:w="1271" w:type="dxa"/>
          </w:tcPr>
          <w:p w14:paraId="26840DE1" w14:textId="55D72918" w:rsidR="008F1B31" w:rsidRPr="00110E1F" w:rsidRDefault="008F1B31" w:rsidP="00110E1F">
            <w:pPr>
              <w:jc w:val="center"/>
              <w:rPr>
                <w:rFonts w:ascii="Times New Roman" w:hAnsi="Times New Roman" w:cs="Times New Roman"/>
                <w:b/>
                <w:lang w:val="ro-RO"/>
              </w:rPr>
            </w:pPr>
          </w:p>
        </w:tc>
        <w:tc>
          <w:tcPr>
            <w:tcW w:w="5812" w:type="dxa"/>
            <w:vAlign w:val="center"/>
          </w:tcPr>
          <w:p w14:paraId="331540B0" w14:textId="6D3CEE24" w:rsidR="008F1B31" w:rsidRPr="000C7655" w:rsidRDefault="0078319F" w:rsidP="002D56AA">
            <w:pPr>
              <w:autoSpaceDE w:val="0"/>
              <w:autoSpaceDN w:val="0"/>
              <w:adjustRightInd w:val="0"/>
              <w:rPr>
                <w:rFonts w:ascii="Times New Roman" w:hAnsi="Times New Roman" w:cs="Times New Roman"/>
                <w:lang w:val="ro-RO"/>
              </w:rPr>
            </w:pPr>
            <w:r w:rsidRPr="000B4282">
              <w:rPr>
                <w:rFonts w:ascii="Times New Roman" w:hAnsi="Times New Roman" w:cs="Times New Roman"/>
              </w:rPr>
              <w:t>-</w:t>
            </w:r>
            <w:r>
              <w:rPr>
                <w:rFonts w:ascii="Times New Roman" w:hAnsi="Times New Roman" w:cs="Times New Roman"/>
              </w:rPr>
              <w:t>------------</w:t>
            </w:r>
          </w:p>
        </w:tc>
        <w:tc>
          <w:tcPr>
            <w:tcW w:w="1299" w:type="dxa"/>
          </w:tcPr>
          <w:p w14:paraId="515F7282" w14:textId="70D12777" w:rsidR="008F1B31" w:rsidRPr="00110E1F" w:rsidRDefault="008F1B31" w:rsidP="00110E1F">
            <w:pPr>
              <w:jc w:val="center"/>
              <w:rPr>
                <w:rFonts w:ascii="Times New Roman" w:hAnsi="Times New Roman" w:cs="Times New Roman"/>
                <w:b/>
                <w:lang w:val="ro-RO"/>
              </w:rPr>
            </w:pPr>
            <w:r w:rsidRPr="00110E1F">
              <w:rPr>
                <w:rFonts w:ascii="Times New Roman" w:hAnsi="Times New Roman" w:cs="Times New Roman"/>
                <w:b/>
                <w:lang w:val="ro-RO"/>
              </w:rPr>
              <w:t>Art. 70</w:t>
            </w:r>
          </w:p>
        </w:tc>
        <w:tc>
          <w:tcPr>
            <w:tcW w:w="6214" w:type="dxa"/>
          </w:tcPr>
          <w:p w14:paraId="55B8C582" w14:textId="69B69058" w:rsidR="008F1B31" w:rsidRPr="000C7655" w:rsidRDefault="008F1B31" w:rsidP="002D56AA">
            <w:pPr>
              <w:rPr>
                <w:rFonts w:ascii="Times New Roman" w:eastAsia="Times New Roman" w:hAnsi="Times New Roman" w:cs="Times New Roman"/>
                <w:color w:val="00B050"/>
                <w:lang w:val="ro-RO" w:eastAsia="en-GB"/>
              </w:rPr>
            </w:pPr>
            <w:r w:rsidRPr="0078319F">
              <w:rPr>
                <w:rStyle w:val="l5def1"/>
                <w:rFonts w:ascii="Times New Roman" w:hAnsi="Times New Roman" w:cs="Times New Roman"/>
                <w:color w:val="4472C4" w:themeColor="accent1"/>
                <w:sz w:val="22"/>
                <w:szCs w:val="22"/>
                <w:lang w:val="ro-RO"/>
              </w:rPr>
              <w:t xml:space="preserve">Dispoziţiile </w:t>
            </w:r>
            <w:hyperlink r:id="rId7" w:history="1">
              <w:r w:rsidRPr="0078319F">
                <w:rPr>
                  <w:rStyle w:val="Hyperlink"/>
                  <w:rFonts w:ascii="Times New Roman" w:hAnsi="Times New Roman" w:cs="Times New Roman"/>
                  <w:color w:val="4472C4" w:themeColor="accent1"/>
                  <w:lang w:val="ro-RO"/>
                </w:rPr>
                <w:t>art. 67</w:t>
              </w:r>
            </w:hyperlink>
            <w:r w:rsidRPr="0078319F">
              <w:rPr>
                <w:rStyle w:val="l5def1"/>
                <w:rFonts w:ascii="Times New Roman" w:hAnsi="Times New Roman" w:cs="Times New Roman"/>
                <w:color w:val="4472C4" w:themeColor="accent1"/>
                <w:sz w:val="22"/>
                <w:szCs w:val="22"/>
                <w:lang w:val="ro-RO"/>
              </w:rPr>
              <w:t>-</w:t>
            </w:r>
            <w:hyperlink r:id="rId8" w:history="1">
              <w:r w:rsidRPr="0078319F">
                <w:rPr>
                  <w:rStyle w:val="Hyperlink"/>
                  <w:rFonts w:ascii="Times New Roman" w:hAnsi="Times New Roman" w:cs="Times New Roman"/>
                  <w:color w:val="4472C4" w:themeColor="accent1"/>
                  <w:lang w:val="ro-RO"/>
                </w:rPr>
                <w:t>69</w:t>
              </w:r>
            </w:hyperlink>
            <w:r w:rsidRPr="0078319F">
              <w:rPr>
                <w:rStyle w:val="l5def1"/>
                <w:rFonts w:ascii="Times New Roman" w:hAnsi="Times New Roman" w:cs="Times New Roman"/>
                <w:color w:val="4472C4" w:themeColor="accent1"/>
                <w:sz w:val="22"/>
                <w:szCs w:val="22"/>
                <w:lang w:val="ro-RO"/>
              </w:rPr>
              <w:t xml:space="preserve"> se aplică în mod corespunzător şi personalului didactic din învăţământul preşcolar şi primar.</w:t>
            </w:r>
          </w:p>
        </w:tc>
      </w:tr>
      <w:tr w:rsidR="008F1B31" w:rsidRPr="000C7655" w14:paraId="7F2F781C" w14:textId="77777777" w:rsidTr="00110E1F">
        <w:tc>
          <w:tcPr>
            <w:tcW w:w="1271" w:type="dxa"/>
          </w:tcPr>
          <w:p w14:paraId="45F78796" w14:textId="2A65031A" w:rsidR="008F1B31" w:rsidRPr="00110E1F" w:rsidRDefault="00E16C16" w:rsidP="00110E1F">
            <w:pPr>
              <w:jc w:val="center"/>
              <w:rPr>
                <w:rFonts w:ascii="Times New Roman" w:hAnsi="Times New Roman" w:cs="Times New Roman"/>
                <w:b/>
                <w:lang w:val="ro-RO"/>
              </w:rPr>
            </w:pPr>
            <w:r w:rsidRPr="00110E1F">
              <w:rPr>
                <w:rFonts w:ascii="Times New Roman" w:hAnsi="Times New Roman" w:cs="Times New Roman"/>
                <w:b/>
                <w:lang w:val="ro-RO"/>
              </w:rPr>
              <w:lastRenderedPageBreak/>
              <w:t>Art. 80</w:t>
            </w:r>
          </w:p>
        </w:tc>
        <w:tc>
          <w:tcPr>
            <w:tcW w:w="5812" w:type="dxa"/>
          </w:tcPr>
          <w:p w14:paraId="4419507F" w14:textId="0034D1DE" w:rsidR="008F1B31" w:rsidRPr="000C7655" w:rsidRDefault="00E16C16" w:rsidP="002D56AA">
            <w:pPr>
              <w:autoSpaceDE w:val="0"/>
              <w:autoSpaceDN w:val="0"/>
              <w:adjustRightInd w:val="0"/>
              <w:rPr>
                <w:rFonts w:ascii="Times New Roman" w:hAnsi="Times New Roman" w:cs="Times New Roman"/>
                <w:lang w:val="ro-RO"/>
              </w:rPr>
            </w:pPr>
            <w:r w:rsidRPr="000C7655">
              <w:rPr>
                <w:rFonts w:ascii="Times New Roman" w:hAnsi="Times New Roman" w:cs="Times New Roman"/>
                <w:lang w:val="ro-RO"/>
              </w:rPr>
              <w:t xml:space="preserve">(1) Comisiile de la nivelul unităţii de învăţământ îşi desfăşoară activitatea pe baza deciziei de constituire emise de directorul unităţii de învăţământ. În cadrul comisiilor prevăzute la </w:t>
            </w:r>
            <w:r w:rsidRPr="0078319F">
              <w:rPr>
                <w:rFonts w:ascii="Times New Roman" w:hAnsi="Times New Roman" w:cs="Times New Roman"/>
                <w:color w:val="FF0000"/>
                <w:lang w:val="ro-RO"/>
              </w:rPr>
              <w:t xml:space="preserve">art. 79 alin. (2) lit. b) şi f) </w:t>
            </w:r>
            <w:r w:rsidRPr="000C7655">
              <w:rPr>
                <w:rFonts w:ascii="Times New Roman" w:hAnsi="Times New Roman" w:cs="Times New Roman"/>
                <w:lang w:val="ro-RO"/>
              </w:rPr>
              <w:t>sunt cuprinşi şi reprezentanţi ai elevilor şi ai părinţilor, ai tutorilor sau ai susţinătorilor legali, nominalizaţi de consiliul şcolar al elevilor, respectiv consiliul reprezentativ al părinţilor şi asociaţia de părinţi, acolo unde există.</w:t>
            </w:r>
          </w:p>
        </w:tc>
        <w:tc>
          <w:tcPr>
            <w:tcW w:w="1299" w:type="dxa"/>
          </w:tcPr>
          <w:p w14:paraId="1A31EB29" w14:textId="1A458CE7" w:rsidR="008F1B31" w:rsidRPr="00110E1F" w:rsidRDefault="00E16C16" w:rsidP="00110E1F">
            <w:pPr>
              <w:jc w:val="center"/>
              <w:rPr>
                <w:rFonts w:ascii="Times New Roman" w:hAnsi="Times New Roman" w:cs="Times New Roman"/>
                <w:b/>
                <w:lang w:val="ro-RO"/>
              </w:rPr>
            </w:pPr>
            <w:r w:rsidRPr="00110E1F">
              <w:rPr>
                <w:rFonts w:ascii="Times New Roman" w:hAnsi="Times New Roman" w:cs="Times New Roman"/>
                <w:b/>
                <w:lang w:val="ro-RO"/>
              </w:rPr>
              <w:t>Art. 72</w:t>
            </w:r>
          </w:p>
        </w:tc>
        <w:tc>
          <w:tcPr>
            <w:tcW w:w="6214" w:type="dxa"/>
          </w:tcPr>
          <w:p w14:paraId="08174144" w14:textId="27EE91B2" w:rsidR="008F1B31" w:rsidRPr="000C7655" w:rsidRDefault="00E16C16" w:rsidP="002D56AA">
            <w:pPr>
              <w:rPr>
                <w:rStyle w:val="l5def1"/>
                <w:rFonts w:ascii="Times New Roman" w:hAnsi="Times New Roman" w:cs="Times New Roman"/>
                <w:color w:val="00B050"/>
                <w:sz w:val="22"/>
                <w:szCs w:val="22"/>
                <w:lang w:val="ro-RO"/>
              </w:rPr>
            </w:pPr>
            <w:r w:rsidRPr="009B02BE">
              <w:rPr>
                <w:rStyle w:val="l5def1"/>
                <w:rFonts w:ascii="Times New Roman" w:hAnsi="Times New Roman" w:cs="Times New Roman"/>
                <w:bCs/>
                <w:color w:val="000000" w:themeColor="text1"/>
                <w:sz w:val="22"/>
                <w:szCs w:val="22"/>
                <w:lang w:val="ro-RO"/>
              </w:rPr>
              <w:t>(1)</w:t>
            </w:r>
            <w:r w:rsidRPr="0078319F">
              <w:rPr>
                <w:rStyle w:val="l5def1"/>
                <w:rFonts w:ascii="Times New Roman" w:hAnsi="Times New Roman" w:cs="Times New Roman"/>
                <w:color w:val="000000" w:themeColor="text1"/>
                <w:sz w:val="22"/>
                <w:szCs w:val="22"/>
                <w:lang w:val="ro-RO"/>
              </w:rPr>
              <w:t xml:space="preserve"> Comisiile de la nivelul unităţii de învăţământ îşi desfăşoară activitatea pe baza deciziei de constituire emise de directorul unităţii de învăţământ. În cadrul comisiilor prevăzute la</w:t>
            </w:r>
            <w:r w:rsidRPr="000C7655">
              <w:rPr>
                <w:rStyle w:val="l5def1"/>
                <w:rFonts w:ascii="Times New Roman" w:hAnsi="Times New Roman" w:cs="Times New Roman"/>
                <w:color w:val="00B050"/>
                <w:sz w:val="22"/>
                <w:szCs w:val="22"/>
                <w:lang w:val="ro-RO"/>
              </w:rPr>
              <w:t xml:space="preserve"> </w:t>
            </w:r>
            <w:r w:rsidRPr="0078319F">
              <w:rPr>
                <w:rStyle w:val="l5def1"/>
                <w:rFonts w:ascii="Times New Roman" w:hAnsi="Times New Roman" w:cs="Times New Roman"/>
                <w:color w:val="4472C4" w:themeColor="accent1"/>
                <w:sz w:val="22"/>
                <w:szCs w:val="22"/>
                <w:lang w:val="ro-RO"/>
              </w:rPr>
              <w:t xml:space="preserve">art. 71 alin. (2) </w:t>
            </w:r>
            <w:hyperlink r:id="rId9" w:history="1">
              <w:r w:rsidRPr="0078319F">
                <w:rPr>
                  <w:rStyle w:val="Hyperlink"/>
                  <w:rFonts w:ascii="Times New Roman" w:hAnsi="Times New Roman" w:cs="Times New Roman"/>
                  <w:color w:val="4472C4" w:themeColor="accent1"/>
                  <w:lang w:val="ro-RO"/>
                </w:rPr>
                <w:t>lit. b)</w:t>
              </w:r>
            </w:hyperlink>
            <w:r w:rsidRPr="0078319F">
              <w:rPr>
                <w:rStyle w:val="l5def1"/>
                <w:rFonts w:ascii="Times New Roman" w:hAnsi="Times New Roman" w:cs="Times New Roman"/>
                <w:color w:val="4472C4" w:themeColor="accent1"/>
                <w:sz w:val="22"/>
                <w:szCs w:val="22"/>
                <w:lang w:val="ro-RO"/>
              </w:rPr>
              <w:t xml:space="preserve"> şi </w:t>
            </w:r>
            <w:hyperlink r:id="rId10" w:history="1">
              <w:r w:rsidRPr="0078319F">
                <w:rPr>
                  <w:rStyle w:val="Hyperlink"/>
                  <w:rFonts w:ascii="Times New Roman" w:hAnsi="Times New Roman" w:cs="Times New Roman"/>
                  <w:color w:val="4472C4" w:themeColor="accent1"/>
                  <w:lang w:val="ro-RO"/>
                </w:rPr>
                <w:t>e)</w:t>
              </w:r>
            </w:hyperlink>
            <w:r w:rsidRPr="000C7655">
              <w:rPr>
                <w:rStyle w:val="l5def1"/>
                <w:rFonts w:ascii="Times New Roman" w:hAnsi="Times New Roman" w:cs="Times New Roman"/>
                <w:color w:val="00B050"/>
                <w:sz w:val="22"/>
                <w:szCs w:val="22"/>
                <w:lang w:val="ro-RO"/>
              </w:rPr>
              <w:t xml:space="preserve"> </w:t>
            </w:r>
            <w:r w:rsidRPr="0078319F">
              <w:rPr>
                <w:rStyle w:val="l5def1"/>
                <w:rFonts w:ascii="Times New Roman" w:hAnsi="Times New Roman" w:cs="Times New Roman"/>
                <w:color w:val="000000" w:themeColor="text1"/>
                <w:sz w:val="22"/>
                <w:szCs w:val="22"/>
                <w:lang w:val="ro-RO"/>
              </w:rPr>
              <w:t>sunt cuprinşi şi reprezentanţi ai elevilor şi ai părinţilor sau ai reprezentanţilor legali, nominalizaţi de consiliul şcolar al elevilor, respectiv consiliul reprezentativ al părinţilor şi asociaţia de părinţi, acolo unde există.</w:t>
            </w:r>
          </w:p>
        </w:tc>
      </w:tr>
      <w:tr w:rsidR="0078319F" w:rsidRPr="000C7655" w14:paraId="4A493EAF" w14:textId="77777777" w:rsidTr="00110E1F">
        <w:trPr>
          <w:trHeight w:val="1467"/>
        </w:trPr>
        <w:tc>
          <w:tcPr>
            <w:tcW w:w="1271" w:type="dxa"/>
            <w:vMerge w:val="restart"/>
          </w:tcPr>
          <w:p w14:paraId="6EBABB84" w14:textId="405473F8" w:rsidR="0078319F" w:rsidRPr="00110E1F" w:rsidRDefault="0078319F" w:rsidP="00110E1F">
            <w:pPr>
              <w:jc w:val="center"/>
              <w:rPr>
                <w:rFonts w:ascii="Times New Roman" w:hAnsi="Times New Roman" w:cs="Times New Roman"/>
                <w:b/>
                <w:lang w:val="ro-RO"/>
              </w:rPr>
            </w:pPr>
            <w:r w:rsidRPr="00110E1F">
              <w:rPr>
                <w:rFonts w:ascii="Times New Roman" w:hAnsi="Times New Roman" w:cs="Times New Roman"/>
                <w:b/>
                <w:lang w:val="ro-RO"/>
              </w:rPr>
              <w:t>Art. 95</w:t>
            </w:r>
          </w:p>
        </w:tc>
        <w:tc>
          <w:tcPr>
            <w:tcW w:w="5812" w:type="dxa"/>
          </w:tcPr>
          <w:p w14:paraId="02F1D8CC" w14:textId="522F8C89" w:rsidR="0078319F" w:rsidRPr="000C7655" w:rsidRDefault="0078319F" w:rsidP="002D56AA">
            <w:pPr>
              <w:autoSpaceDE w:val="0"/>
              <w:autoSpaceDN w:val="0"/>
              <w:adjustRightInd w:val="0"/>
              <w:rPr>
                <w:rFonts w:ascii="Times New Roman" w:hAnsi="Times New Roman" w:cs="Times New Roman"/>
                <w:lang w:val="ro-RO"/>
              </w:rPr>
            </w:pPr>
            <w:r w:rsidRPr="000C7655">
              <w:rPr>
                <w:rFonts w:ascii="Times New Roman" w:hAnsi="Times New Roman" w:cs="Times New Roman"/>
                <w:lang w:val="ro-RO"/>
              </w:rPr>
              <w:t>(1) În unităţile de învăţământ se organizează şi funcţionează Biblioteca şcolară sau Centrul de documentare şi informare.</w:t>
            </w:r>
          </w:p>
          <w:p w14:paraId="0CB8AF97" w14:textId="3E3FE419" w:rsidR="0078319F" w:rsidRPr="000C7655" w:rsidRDefault="0078319F" w:rsidP="002D56AA">
            <w:pPr>
              <w:autoSpaceDE w:val="0"/>
              <w:autoSpaceDN w:val="0"/>
              <w:adjustRightInd w:val="0"/>
              <w:rPr>
                <w:rFonts w:ascii="Times New Roman" w:hAnsi="Times New Roman" w:cs="Times New Roman"/>
                <w:lang w:val="ro-RO"/>
              </w:rPr>
            </w:pPr>
            <w:r w:rsidRPr="000C7655">
              <w:rPr>
                <w:rFonts w:ascii="Times New Roman" w:hAnsi="Times New Roman" w:cs="Times New Roman"/>
                <w:lang w:val="ro-RO"/>
              </w:rPr>
              <w:t>(2) Acestea se organizează şi funcţionează în baza Legii bibliotecilor şi a regulamentului aprobat prin ordin al ministrului educaţiei naţionale şi cercetării ştiinţifice.</w:t>
            </w:r>
          </w:p>
        </w:tc>
        <w:tc>
          <w:tcPr>
            <w:tcW w:w="1299" w:type="dxa"/>
            <w:vMerge w:val="restart"/>
          </w:tcPr>
          <w:p w14:paraId="2434F86B" w14:textId="45EEBF79" w:rsidR="0078319F" w:rsidRPr="00110E1F" w:rsidRDefault="0078319F" w:rsidP="00110E1F">
            <w:pPr>
              <w:jc w:val="center"/>
              <w:rPr>
                <w:rFonts w:ascii="Times New Roman" w:hAnsi="Times New Roman" w:cs="Times New Roman"/>
                <w:b/>
                <w:lang w:val="ro-RO"/>
              </w:rPr>
            </w:pPr>
            <w:r w:rsidRPr="00110E1F">
              <w:rPr>
                <w:rFonts w:ascii="Times New Roman" w:hAnsi="Times New Roman" w:cs="Times New Roman"/>
                <w:b/>
                <w:lang w:val="ro-RO"/>
              </w:rPr>
              <w:t>Art. 87</w:t>
            </w:r>
          </w:p>
        </w:tc>
        <w:tc>
          <w:tcPr>
            <w:tcW w:w="6214" w:type="dxa"/>
          </w:tcPr>
          <w:p w14:paraId="5605AE64" w14:textId="77777777" w:rsidR="0078319F" w:rsidRPr="000C7655" w:rsidRDefault="0078319F" w:rsidP="002D56AA">
            <w:pPr>
              <w:rPr>
                <w:rFonts w:ascii="Times New Roman" w:eastAsia="Times New Roman" w:hAnsi="Times New Roman" w:cs="Times New Roman"/>
                <w:lang w:val="ro-RO" w:eastAsia="en-GB"/>
              </w:rPr>
            </w:pPr>
            <w:r w:rsidRPr="000C7655">
              <w:rPr>
                <w:rFonts w:ascii="Times New Roman" w:eastAsia="Times New Roman" w:hAnsi="Times New Roman" w:cs="Times New Roman"/>
                <w:b/>
                <w:bCs/>
                <w:lang w:val="ro-RO" w:eastAsia="en-GB"/>
              </w:rPr>
              <w:t>(1)</w:t>
            </w:r>
            <w:r w:rsidRPr="000C7655">
              <w:rPr>
                <w:rFonts w:ascii="Times New Roman" w:eastAsia="Times New Roman" w:hAnsi="Times New Roman" w:cs="Times New Roman"/>
                <w:lang w:val="ro-RO" w:eastAsia="en-GB"/>
              </w:rPr>
              <w:t xml:space="preserve"> În unităţile de învăţământ se organizează şi funcţionează biblioteca şcolară sau centrul de documentare şi informare.  </w:t>
            </w:r>
          </w:p>
          <w:p w14:paraId="1F2ADC11" w14:textId="24F2CA4F" w:rsidR="0078319F" w:rsidRPr="000C7655" w:rsidRDefault="0078319F" w:rsidP="002D56AA">
            <w:pPr>
              <w:rPr>
                <w:rStyle w:val="l5def1"/>
                <w:rFonts w:ascii="Times New Roman" w:hAnsi="Times New Roman" w:cs="Times New Roman"/>
                <w:b/>
                <w:bCs/>
                <w:color w:val="00B050"/>
                <w:sz w:val="22"/>
                <w:szCs w:val="22"/>
                <w:lang w:val="ro-RO"/>
              </w:rPr>
            </w:pPr>
            <w:r w:rsidRPr="009B02BE">
              <w:rPr>
                <w:rFonts w:ascii="Times New Roman" w:eastAsia="Times New Roman" w:hAnsi="Times New Roman" w:cs="Times New Roman"/>
                <w:bCs/>
                <w:lang w:val="ro-RO" w:eastAsia="en-GB"/>
              </w:rPr>
              <w:t>(</w:t>
            </w:r>
            <w:r w:rsidRPr="009B02BE">
              <w:rPr>
                <w:rFonts w:ascii="Times New Roman" w:eastAsia="Times New Roman" w:hAnsi="Times New Roman" w:cs="Times New Roman"/>
                <w:bCs/>
                <w:color w:val="000000" w:themeColor="text1"/>
                <w:lang w:val="ro-RO" w:eastAsia="en-GB"/>
              </w:rPr>
              <w:t>2)</w:t>
            </w:r>
            <w:r w:rsidRPr="0078319F">
              <w:rPr>
                <w:rFonts w:ascii="Times New Roman" w:eastAsia="Times New Roman" w:hAnsi="Times New Roman" w:cs="Times New Roman"/>
                <w:color w:val="000000" w:themeColor="text1"/>
                <w:lang w:val="ro-RO" w:eastAsia="en-GB"/>
              </w:rPr>
              <w:t xml:space="preserve"> Acestea se organizează şi funcţionează în baza Legii bibliotecilor </w:t>
            </w:r>
            <w:hyperlink r:id="rId11" w:history="1">
              <w:r w:rsidRPr="0078319F">
                <w:rPr>
                  <w:rFonts w:ascii="Times New Roman" w:eastAsia="Times New Roman" w:hAnsi="Times New Roman" w:cs="Times New Roman"/>
                  <w:color w:val="4472C4" w:themeColor="accent1"/>
                  <w:lang w:val="ro-RO" w:eastAsia="en-GB"/>
                </w:rPr>
                <w:t>nr. 334/2002</w:t>
              </w:r>
            </w:hyperlink>
            <w:r w:rsidRPr="0078319F">
              <w:rPr>
                <w:rFonts w:ascii="Times New Roman" w:eastAsia="Times New Roman" w:hAnsi="Times New Roman" w:cs="Times New Roman"/>
                <w:color w:val="4472C4" w:themeColor="accent1"/>
                <w:lang w:val="ro-RO" w:eastAsia="en-GB"/>
              </w:rPr>
              <w:t>, republicată, cu modificările şi completările ulterioare,</w:t>
            </w:r>
            <w:r w:rsidRPr="000C7655">
              <w:rPr>
                <w:rFonts w:ascii="Times New Roman" w:eastAsia="Times New Roman" w:hAnsi="Times New Roman" w:cs="Times New Roman"/>
                <w:color w:val="00B050"/>
                <w:lang w:val="ro-RO" w:eastAsia="en-GB"/>
              </w:rPr>
              <w:t xml:space="preserve"> </w:t>
            </w:r>
            <w:r w:rsidRPr="0078319F">
              <w:rPr>
                <w:rFonts w:ascii="Times New Roman" w:eastAsia="Times New Roman" w:hAnsi="Times New Roman" w:cs="Times New Roman"/>
                <w:color w:val="000000" w:themeColor="text1"/>
                <w:lang w:val="ro-RO" w:eastAsia="en-GB"/>
              </w:rPr>
              <w:t>şi a regulamentului aprobat prin ordin al ministrului educaţiei şi cercetării.</w:t>
            </w:r>
          </w:p>
        </w:tc>
      </w:tr>
      <w:tr w:rsidR="0078319F" w:rsidRPr="000C7655" w14:paraId="242754FD" w14:textId="77777777" w:rsidTr="00110E1F">
        <w:tc>
          <w:tcPr>
            <w:tcW w:w="1271" w:type="dxa"/>
            <w:vMerge/>
          </w:tcPr>
          <w:p w14:paraId="7E48BC04" w14:textId="0D96A61F" w:rsidR="0078319F" w:rsidRPr="00110E1F" w:rsidRDefault="0078319F" w:rsidP="00110E1F">
            <w:pPr>
              <w:jc w:val="center"/>
              <w:rPr>
                <w:rFonts w:ascii="Times New Roman" w:hAnsi="Times New Roman" w:cs="Times New Roman"/>
                <w:b/>
                <w:lang w:val="ro-RO"/>
              </w:rPr>
            </w:pPr>
          </w:p>
        </w:tc>
        <w:tc>
          <w:tcPr>
            <w:tcW w:w="5812" w:type="dxa"/>
          </w:tcPr>
          <w:p w14:paraId="4761D2D9" w14:textId="5D285157" w:rsidR="0078319F" w:rsidRPr="000C7655" w:rsidRDefault="0078319F" w:rsidP="002D56AA">
            <w:pPr>
              <w:autoSpaceDE w:val="0"/>
              <w:autoSpaceDN w:val="0"/>
              <w:adjustRightInd w:val="0"/>
              <w:rPr>
                <w:rFonts w:ascii="Times New Roman" w:hAnsi="Times New Roman" w:cs="Times New Roman"/>
                <w:lang w:val="ro-RO"/>
              </w:rPr>
            </w:pPr>
            <w:r w:rsidRPr="000C7655">
              <w:rPr>
                <w:rFonts w:ascii="Times New Roman" w:hAnsi="Times New Roman" w:cs="Times New Roman"/>
                <w:lang w:val="ro-RO"/>
              </w:rPr>
              <w:t xml:space="preserve">(7) Platforma </w:t>
            </w:r>
            <w:proofErr w:type="spellStart"/>
            <w:r w:rsidRPr="000C7655">
              <w:rPr>
                <w:rFonts w:ascii="Times New Roman" w:hAnsi="Times New Roman" w:cs="Times New Roman"/>
                <w:lang w:val="ro-RO"/>
              </w:rPr>
              <w:t>şcolară</w:t>
            </w:r>
            <w:proofErr w:type="spellEnd"/>
            <w:r w:rsidRPr="000C7655">
              <w:rPr>
                <w:rFonts w:ascii="Times New Roman" w:hAnsi="Times New Roman" w:cs="Times New Roman"/>
                <w:lang w:val="ro-RO"/>
              </w:rPr>
              <w:t xml:space="preserve"> de e-</w:t>
            </w:r>
            <w:proofErr w:type="spellStart"/>
            <w:r w:rsidRPr="000C7655">
              <w:rPr>
                <w:rFonts w:ascii="Times New Roman" w:hAnsi="Times New Roman" w:cs="Times New Roman"/>
                <w:lang w:val="ro-RO"/>
              </w:rPr>
              <w:t>learning</w:t>
            </w:r>
            <w:proofErr w:type="spellEnd"/>
            <w:r w:rsidRPr="000C7655">
              <w:rPr>
                <w:rFonts w:ascii="Times New Roman" w:hAnsi="Times New Roman" w:cs="Times New Roman"/>
                <w:lang w:val="ro-RO"/>
              </w:rPr>
              <w:t xml:space="preserve"> este utilizată de către unitatea de învăţământ, pentru a acorda asistenţă elevilor în timpul sau în afara programului şcolar, precum şi elevilor care nu pot frecventa temporar şcoala, din motive de sănătate.</w:t>
            </w:r>
          </w:p>
        </w:tc>
        <w:tc>
          <w:tcPr>
            <w:tcW w:w="1299" w:type="dxa"/>
            <w:vMerge/>
          </w:tcPr>
          <w:p w14:paraId="0EE2B02B" w14:textId="77777777" w:rsidR="0078319F" w:rsidRPr="00110E1F" w:rsidRDefault="0078319F" w:rsidP="00110E1F">
            <w:pPr>
              <w:jc w:val="center"/>
              <w:rPr>
                <w:rFonts w:ascii="Times New Roman" w:hAnsi="Times New Roman" w:cs="Times New Roman"/>
                <w:b/>
                <w:lang w:val="ro-RO"/>
              </w:rPr>
            </w:pPr>
          </w:p>
        </w:tc>
        <w:tc>
          <w:tcPr>
            <w:tcW w:w="6214" w:type="dxa"/>
          </w:tcPr>
          <w:p w14:paraId="298D133A" w14:textId="40E0D7E5" w:rsidR="0078319F" w:rsidRPr="000C7655" w:rsidRDefault="0078319F" w:rsidP="002D56AA">
            <w:pPr>
              <w:rPr>
                <w:rFonts w:ascii="Times New Roman" w:eastAsia="Times New Roman" w:hAnsi="Times New Roman" w:cs="Times New Roman"/>
                <w:b/>
                <w:bCs/>
                <w:lang w:val="ro-RO" w:eastAsia="en-GB"/>
              </w:rPr>
            </w:pPr>
            <w:r w:rsidRPr="009B02BE">
              <w:rPr>
                <w:rFonts w:ascii="Times New Roman" w:hAnsi="Times New Roman" w:cs="Times New Roman"/>
                <w:bCs/>
                <w:lang w:val="ro-RO"/>
              </w:rPr>
              <w:t>(7)</w:t>
            </w:r>
            <w:r w:rsidRPr="000C7655">
              <w:rPr>
                <w:rFonts w:ascii="Times New Roman" w:hAnsi="Times New Roman" w:cs="Times New Roman"/>
                <w:lang w:val="ro-RO"/>
              </w:rPr>
              <w:t xml:space="preserve"> </w:t>
            </w:r>
            <w:r w:rsidRPr="000C7655">
              <w:rPr>
                <w:rStyle w:val="l5def1"/>
                <w:rFonts w:ascii="Times New Roman" w:hAnsi="Times New Roman" w:cs="Times New Roman"/>
                <w:sz w:val="22"/>
                <w:szCs w:val="22"/>
                <w:lang w:val="ro-RO"/>
              </w:rPr>
              <w:t xml:space="preserve">Platforma </w:t>
            </w:r>
            <w:proofErr w:type="spellStart"/>
            <w:r w:rsidRPr="000C7655">
              <w:rPr>
                <w:rStyle w:val="l5def1"/>
                <w:rFonts w:ascii="Times New Roman" w:hAnsi="Times New Roman" w:cs="Times New Roman"/>
                <w:sz w:val="22"/>
                <w:szCs w:val="22"/>
                <w:lang w:val="ro-RO"/>
              </w:rPr>
              <w:t>şcolară</w:t>
            </w:r>
            <w:proofErr w:type="spellEnd"/>
            <w:r w:rsidRPr="000C7655">
              <w:rPr>
                <w:rStyle w:val="l5def1"/>
                <w:rFonts w:ascii="Times New Roman" w:hAnsi="Times New Roman" w:cs="Times New Roman"/>
                <w:sz w:val="22"/>
                <w:szCs w:val="22"/>
                <w:lang w:val="ro-RO"/>
              </w:rPr>
              <w:t xml:space="preserve"> de e-</w:t>
            </w:r>
            <w:proofErr w:type="spellStart"/>
            <w:r w:rsidRPr="000C7655">
              <w:rPr>
                <w:rStyle w:val="l5def1"/>
                <w:rFonts w:ascii="Times New Roman" w:hAnsi="Times New Roman" w:cs="Times New Roman"/>
                <w:sz w:val="22"/>
                <w:szCs w:val="22"/>
                <w:lang w:val="ro-RO"/>
              </w:rPr>
              <w:t>learning</w:t>
            </w:r>
            <w:proofErr w:type="spellEnd"/>
            <w:r w:rsidRPr="000C7655">
              <w:rPr>
                <w:rStyle w:val="l5def1"/>
                <w:rFonts w:ascii="Times New Roman" w:hAnsi="Times New Roman" w:cs="Times New Roman"/>
                <w:sz w:val="22"/>
                <w:szCs w:val="22"/>
                <w:lang w:val="ro-RO"/>
              </w:rPr>
              <w:t xml:space="preserve"> este utilizată de către unitatea de învăţământ, pentru a acorda asistenţă elevilor în timpul sau în afara programului şcolar, </w:t>
            </w:r>
            <w:r w:rsidRPr="0078319F">
              <w:rPr>
                <w:rStyle w:val="l5def1"/>
                <w:rFonts w:ascii="Times New Roman" w:hAnsi="Times New Roman" w:cs="Times New Roman"/>
                <w:color w:val="4472C4" w:themeColor="accent1"/>
                <w:sz w:val="22"/>
                <w:szCs w:val="22"/>
                <w:lang w:val="ro-RO"/>
              </w:rPr>
              <w:t>în perioada în care sunt suspendate cursurile şcolare,</w:t>
            </w:r>
            <w:r w:rsidRPr="000C7655">
              <w:rPr>
                <w:rStyle w:val="l5def1"/>
                <w:rFonts w:ascii="Times New Roman" w:hAnsi="Times New Roman" w:cs="Times New Roman"/>
                <w:sz w:val="22"/>
                <w:szCs w:val="22"/>
                <w:lang w:val="ro-RO"/>
              </w:rPr>
              <w:t xml:space="preserve"> precum şi elevilor care nu pot frecventa temporar cursurile, din motive medicale.</w:t>
            </w:r>
            <w:r w:rsidRPr="000C7655">
              <w:rPr>
                <w:rFonts w:ascii="Times New Roman" w:hAnsi="Times New Roman" w:cs="Times New Roman"/>
                <w:lang w:val="ro-RO"/>
              </w:rPr>
              <w:t> </w:t>
            </w:r>
          </w:p>
        </w:tc>
      </w:tr>
      <w:tr w:rsidR="00B15780" w:rsidRPr="000C7655" w14:paraId="537809D9" w14:textId="77777777" w:rsidTr="00110E1F">
        <w:tc>
          <w:tcPr>
            <w:tcW w:w="1271" w:type="dxa"/>
            <w:vMerge w:val="restart"/>
          </w:tcPr>
          <w:p w14:paraId="17E93142" w14:textId="5FC99F5C" w:rsidR="00B15780" w:rsidRPr="00110E1F" w:rsidRDefault="00B15780" w:rsidP="00110E1F">
            <w:pPr>
              <w:jc w:val="center"/>
              <w:rPr>
                <w:rFonts w:ascii="Times New Roman" w:hAnsi="Times New Roman" w:cs="Times New Roman"/>
                <w:b/>
                <w:lang w:val="ro-RO"/>
              </w:rPr>
            </w:pPr>
            <w:r w:rsidRPr="00110E1F">
              <w:rPr>
                <w:rFonts w:ascii="Times New Roman" w:hAnsi="Times New Roman" w:cs="Times New Roman"/>
                <w:b/>
                <w:lang w:val="ro-RO"/>
              </w:rPr>
              <w:t>Art. 98</w:t>
            </w:r>
          </w:p>
        </w:tc>
        <w:tc>
          <w:tcPr>
            <w:tcW w:w="5812" w:type="dxa"/>
          </w:tcPr>
          <w:p w14:paraId="68137F0D" w14:textId="2EBDF573" w:rsidR="00B15780" w:rsidRPr="00B15780" w:rsidRDefault="00B15780" w:rsidP="002D56AA">
            <w:pPr>
              <w:autoSpaceDE w:val="0"/>
              <w:autoSpaceDN w:val="0"/>
              <w:adjustRightInd w:val="0"/>
              <w:rPr>
                <w:rFonts w:ascii="Times New Roman" w:eastAsia="Calibri" w:hAnsi="Times New Roman" w:cs="Times New Roman"/>
                <w:color w:val="FF0000"/>
              </w:rPr>
            </w:pPr>
            <w:r w:rsidRPr="00B15780">
              <w:rPr>
                <w:rFonts w:ascii="Times New Roman" w:eastAsia="Calibri" w:hAnsi="Times New Roman" w:cs="Times New Roman"/>
              </w:rPr>
              <w:t xml:space="preserve">(2)  </w:t>
            </w:r>
            <w:proofErr w:type="spellStart"/>
            <w:r w:rsidRPr="00B15780">
              <w:rPr>
                <w:rFonts w:ascii="Times New Roman" w:eastAsia="Calibri" w:hAnsi="Times New Roman" w:cs="Times New Roman"/>
              </w:rPr>
              <w:t>În</w:t>
            </w:r>
            <w:proofErr w:type="spellEnd"/>
            <w:r w:rsidRPr="00B15780">
              <w:rPr>
                <w:rFonts w:ascii="Times New Roman" w:eastAsia="Calibri" w:hAnsi="Times New Roman" w:cs="Times New Roman"/>
              </w:rPr>
              <w:t xml:space="preserve"> </w:t>
            </w:r>
            <w:proofErr w:type="spellStart"/>
            <w:r w:rsidRPr="00B15780">
              <w:rPr>
                <w:rFonts w:ascii="Times New Roman" w:eastAsia="Calibri" w:hAnsi="Times New Roman" w:cs="Times New Roman"/>
              </w:rPr>
              <w:t>situaţia</w:t>
            </w:r>
            <w:proofErr w:type="spellEnd"/>
            <w:r w:rsidRPr="00B15780">
              <w:rPr>
                <w:rFonts w:ascii="Times New Roman" w:eastAsia="Calibri" w:hAnsi="Times New Roman" w:cs="Times New Roman"/>
              </w:rPr>
              <w:t xml:space="preserve"> </w:t>
            </w:r>
            <w:proofErr w:type="spellStart"/>
            <w:r w:rsidRPr="00B15780">
              <w:rPr>
                <w:rFonts w:ascii="Times New Roman" w:eastAsia="Calibri" w:hAnsi="Times New Roman" w:cs="Times New Roman"/>
              </w:rPr>
              <w:t>în</w:t>
            </w:r>
            <w:proofErr w:type="spellEnd"/>
            <w:r w:rsidRPr="00B15780">
              <w:rPr>
                <w:rFonts w:ascii="Times New Roman" w:eastAsia="Calibri" w:hAnsi="Times New Roman" w:cs="Times New Roman"/>
              </w:rPr>
              <w:t xml:space="preserve"> care, </w:t>
            </w:r>
            <w:proofErr w:type="spellStart"/>
            <w:r w:rsidRPr="00B15780">
              <w:rPr>
                <w:rFonts w:ascii="Times New Roman" w:eastAsia="Calibri" w:hAnsi="Times New Roman" w:cs="Times New Roman"/>
              </w:rPr>
              <w:t>pe</w:t>
            </w:r>
            <w:proofErr w:type="spellEnd"/>
            <w:r w:rsidRPr="00B15780">
              <w:rPr>
                <w:rFonts w:ascii="Times New Roman" w:eastAsia="Calibri" w:hAnsi="Times New Roman" w:cs="Times New Roman"/>
              </w:rPr>
              <w:t xml:space="preserve"> </w:t>
            </w:r>
            <w:proofErr w:type="spellStart"/>
            <w:r w:rsidRPr="00B15780">
              <w:rPr>
                <w:rFonts w:ascii="Times New Roman" w:eastAsia="Calibri" w:hAnsi="Times New Roman" w:cs="Times New Roman"/>
              </w:rPr>
              <w:t>durata</w:t>
            </w:r>
            <w:proofErr w:type="spellEnd"/>
            <w:r w:rsidRPr="00B15780">
              <w:rPr>
                <w:rFonts w:ascii="Times New Roman" w:eastAsia="Calibri" w:hAnsi="Times New Roman" w:cs="Times New Roman"/>
              </w:rPr>
              <w:t xml:space="preserve"> </w:t>
            </w:r>
            <w:proofErr w:type="spellStart"/>
            <w:r w:rsidRPr="00B15780">
              <w:rPr>
                <w:rFonts w:ascii="Times New Roman" w:eastAsia="Calibri" w:hAnsi="Times New Roman" w:cs="Times New Roman"/>
              </w:rPr>
              <w:t>clasei</w:t>
            </w:r>
            <w:proofErr w:type="spellEnd"/>
            <w:r w:rsidRPr="00B15780">
              <w:rPr>
                <w:rFonts w:ascii="Times New Roman" w:eastAsia="Calibri" w:hAnsi="Times New Roman" w:cs="Times New Roman"/>
              </w:rPr>
              <w:t xml:space="preserve"> </w:t>
            </w:r>
            <w:proofErr w:type="spellStart"/>
            <w:r w:rsidRPr="00B15780">
              <w:rPr>
                <w:rFonts w:ascii="Times New Roman" w:eastAsia="Calibri" w:hAnsi="Times New Roman" w:cs="Times New Roman"/>
              </w:rPr>
              <w:t>pregătitoare</w:t>
            </w:r>
            <w:proofErr w:type="spellEnd"/>
            <w:r w:rsidRPr="00B15780">
              <w:rPr>
                <w:rFonts w:ascii="Times New Roman" w:eastAsia="Calibri" w:hAnsi="Times New Roman" w:cs="Times New Roman"/>
              </w:rPr>
              <w:t xml:space="preserve"> </w:t>
            </w:r>
            <w:proofErr w:type="spellStart"/>
            <w:r w:rsidRPr="00B15780">
              <w:rPr>
                <w:rFonts w:ascii="Times New Roman" w:eastAsia="Calibri" w:hAnsi="Times New Roman" w:cs="Times New Roman"/>
              </w:rPr>
              <w:t>ori</w:t>
            </w:r>
            <w:proofErr w:type="spellEnd"/>
            <w:r w:rsidRPr="00B15780">
              <w:rPr>
                <w:rFonts w:ascii="Times New Roman" w:eastAsia="Calibri" w:hAnsi="Times New Roman" w:cs="Times New Roman"/>
              </w:rPr>
              <w:t xml:space="preserve"> a </w:t>
            </w:r>
            <w:proofErr w:type="spellStart"/>
            <w:r w:rsidRPr="00B15780">
              <w:rPr>
                <w:rFonts w:ascii="Times New Roman" w:eastAsia="Calibri" w:hAnsi="Times New Roman" w:cs="Times New Roman"/>
              </w:rPr>
              <w:t>clasei</w:t>
            </w:r>
            <w:proofErr w:type="spellEnd"/>
            <w:r w:rsidRPr="00B15780">
              <w:rPr>
                <w:rFonts w:ascii="Times New Roman" w:eastAsia="Calibri" w:hAnsi="Times New Roman" w:cs="Times New Roman"/>
              </w:rPr>
              <w:t xml:space="preserve"> I, </w:t>
            </w:r>
            <w:proofErr w:type="spellStart"/>
            <w:r w:rsidRPr="00B15780">
              <w:rPr>
                <w:rFonts w:ascii="Times New Roman" w:eastAsia="Calibri" w:hAnsi="Times New Roman" w:cs="Times New Roman"/>
              </w:rPr>
              <w:t>elevul</w:t>
            </w:r>
            <w:proofErr w:type="spellEnd"/>
            <w:r w:rsidRPr="00B15780">
              <w:rPr>
                <w:rFonts w:ascii="Times New Roman" w:eastAsia="Calibri" w:hAnsi="Times New Roman" w:cs="Times New Roman"/>
              </w:rPr>
              <w:t xml:space="preserve"> </w:t>
            </w:r>
            <w:proofErr w:type="spellStart"/>
            <w:r w:rsidRPr="00B15780">
              <w:rPr>
                <w:rFonts w:ascii="Times New Roman" w:eastAsia="Calibri" w:hAnsi="Times New Roman" w:cs="Times New Roman"/>
              </w:rPr>
              <w:t>acumulează</w:t>
            </w:r>
            <w:proofErr w:type="spellEnd"/>
            <w:r w:rsidRPr="00B15780">
              <w:rPr>
                <w:rFonts w:ascii="Times New Roman" w:eastAsia="Calibri" w:hAnsi="Times New Roman" w:cs="Times New Roman"/>
              </w:rPr>
              <w:t xml:space="preserve"> </w:t>
            </w:r>
            <w:proofErr w:type="spellStart"/>
            <w:r w:rsidRPr="00B15780">
              <w:rPr>
                <w:rFonts w:ascii="Times New Roman" w:eastAsia="Calibri" w:hAnsi="Times New Roman" w:cs="Times New Roman"/>
              </w:rPr>
              <w:t>absenţe</w:t>
            </w:r>
            <w:proofErr w:type="spellEnd"/>
            <w:r w:rsidRPr="00B15780">
              <w:rPr>
                <w:rFonts w:ascii="Times New Roman" w:eastAsia="Calibri" w:hAnsi="Times New Roman" w:cs="Times New Roman"/>
              </w:rPr>
              <w:t xml:space="preserve"> ca </w:t>
            </w:r>
            <w:proofErr w:type="spellStart"/>
            <w:r w:rsidRPr="00B15780">
              <w:rPr>
                <w:rFonts w:ascii="Times New Roman" w:eastAsia="Calibri" w:hAnsi="Times New Roman" w:cs="Times New Roman"/>
              </w:rPr>
              <w:t>urmare</w:t>
            </w:r>
            <w:proofErr w:type="spellEnd"/>
            <w:r w:rsidRPr="00B15780">
              <w:rPr>
                <w:rFonts w:ascii="Times New Roman" w:eastAsia="Calibri" w:hAnsi="Times New Roman" w:cs="Times New Roman"/>
              </w:rPr>
              <w:t xml:space="preserve"> a </w:t>
            </w:r>
            <w:proofErr w:type="spellStart"/>
            <w:r w:rsidRPr="00B15780">
              <w:rPr>
                <w:rFonts w:ascii="Times New Roman" w:eastAsia="Calibri" w:hAnsi="Times New Roman" w:cs="Times New Roman"/>
              </w:rPr>
              <w:t>unor</w:t>
            </w:r>
            <w:proofErr w:type="spellEnd"/>
            <w:r w:rsidRPr="00B15780">
              <w:rPr>
                <w:rFonts w:ascii="Times New Roman" w:eastAsia="Calibri" w:hAnsi="Times New Roman" w:cs="Times New Roman"/>
              </w:rPr>
              <w:t xml:space="preserve"> </w:t>
            </w:r>
            <w:proofErr w:type="spellStart"/>
            <w:r w:rsidRPr="00B15780">
              <w:rPr>
                <w:rFonts w:ascii="Times New Roman" w:eastAsia="Calibri" w:hAnsi="Times New Roman" w:cs="Times New Roman"/>
              </w:rPr>
              <w:t>probleme</w:t>
            </w:r>
            <w:proofErr w:type="spellEnd"/>
            <w:r w:rsidRPr="00B15780">
              <w:rPr>
                <w:rFonts w:ascii="Times New Roman" w:eastAsia="Calibri" w:hAnsi="Times New Roman" w:cs="Times New Roman"/>
              </w:rPr>
              <w:t xml:space="preserve"> </w:t>
            </w:r>
            <w:r w:rsidRPr="00B15780">
              <w:rPr>
                <w:rFonts w:ascii="Times New Roman" w:eastAsia="Calibri" w:hAnsi="Times New Roman" w:cs="Times New Roman"/>
                <w:color w:val="FF0000"/>
              </w:rPr>
              <w:t xml:space="preserve">de </w:t>
            </w:r>
            <w:proofErr w:type="spellStart"/>
            <w:r w:rsidRPr="00B15780">
              <w:rPr>
                <w:rFonts w:ascii="Times New Roman" w:eastAsia="Calibri" w:hAnsi="Times New Roman" w:cs="Times New Roman"/>
                <w:color w:val="FF0000"/>
              </w:rPr>
              <w:t>sănătate</w:t>
            </w:r>
            <w:proofErr w:type="spellEnd"/>
            <w:r w:rsidRPr="00B15780">
              <w:rPr>
                <w:rFonts w:ascii="Times New Roman" w:eastAsia="Calibri" w:hAnsi="Times New Roman" w:cs="Times New Roman"/>
              </w:rPr>
              <w:t xml:space="preserve"> </w:t>
            </w:r>
            <w:proofErr w:type="spellStart"/>
            <w:r w:rsidRPr="00B15780">
              <w:rPr>
                <w:rFonts w:ascii="Times New Roman" w:eastAsia="Calibri" w:hAnsi="Times New Roman" w:cs="Times New Roman"/>
              </w:rPr>
              <w:t>sau</w:t>
            </w:r>
            <w:proofErr w:type="spellEnd"/>
            <w:r w:rsidRPr="00B15780">
              <w:rPr>
                <w:rFonts w:ascii="Times New Roman" w:eastAsia="Calibri" w:hAnsi="Times New Roman" w:cs="Times New Roman"/>
              </w:rPr>
              <w:t xml:space="preserve"> se </w:t>
            </w:r>
            <w:proofErr w:type="spellStart"/>
            <w:r w:rsidRPr="00B15780">
              <w:rPr>
                <w:rFonts w:ascii="Times New Roman" w:eastAsia="Calibri" w:hAnsi="Times New Roman" w:cs="Times New Roman"/>
              </w:rPr>
              <w:t>observă</w:t>
            </w:r>
            <w:proofErr w:type="spellEnd"/>
            <w:r w:rsidRPr="00B15780">
              <w:rPr>
                <w:rFonts w:ascii="Times New Roman" w:eastAsia="Calibri" w:hAnsi="Times New Roman" w:cs="Times New Roman"/>
              </w:rPr>
              <w:t xml:space="preserve"> </w:t>
            </w:r>
            <w:proofErr w:type="spellStart"/>
            <w:r w:rsidRPr="00B15780">
              <w:rPr>
                <w:rFonts w:ascii="Times New Roman" w:eastAsia="Calibri" w:hAnsi="Times New Roman" w:cs="Times New Roman"/>
              </w:rPr>
              <w:t>manifestări</w:t>
            </w:r>
            <w:proofErr w:type="spellEnd"/>
            <w:r w:rsidRPr="00B15780">
              <w:rPr>
                <w:rFonts w:ascii="Times New Roman" w:eastAsia="Calibri" w:hAnsi="Times New Roman" w:cs="Times New Roman"/>
              </w:rPr>
              <w:t xml:space="preserve"> de </w:t>
            </w:r>
            <w:proofErr w:type="spellStart"/>
            <w:r w:rsidRPr="00B15780">
              <w:rPr>
                <w:rFonts w:ascii="Times New Roman" w:eastAsia="Calibri" w:hAnsi="Times New Roman" w:cs="Times New Roman"/>
              </w:rPr>
              <w:t>oboseală</w:t>
            </w:r>
            <w:proofErr w:type="spellEnd"/>
            <w:r w:rsidRPr="00B15780">
              <w:rPr>
                <w:rFonts w:ascii="Times New Roman" w:eastAsia="Calibri" w:hAnsi="Times New Roman" w:cs="Times New Roman"/>
              </w:rPr>
              <w:t xml:space="preserve"> </w:t>
            </w:r>
            <w:proofErr w:type="spellStart"/>
            <w:r w:rsidRPr="00B15780">
              <w:rPr>
                <w:rFonts w:ascii="Times New Roman" w:eastAsia="Calibri" w:hAnsi="Times New Roman" w:cs="Times New Roman"/>
              </w:rPr>
              <w:t>sau</w:t>
            </w:r>
            <w:proofErr w:type="spellEnd"/>
            <w:r w:rsidRPr="00B15780">
              <w:rPr>
                <w:rFonts w:ascii="Times New Roman" w:eastAsia="Calibri" w:hAnsi="Times New Roman" w:cs="Times New Roman"/>
              </w:rPr>
              <w:t xml:space="preserve"> de </w:t>
            </w:r>
            <w:proofErr w:type="spellStart"/>
            <w:r w:rsidRPr="00B15780">
              <w:rPr>
                <w:rFonts w:ascii="Times New Roman" w:eastAsia="Calibri" w:hAnsi="Times New Roman" w:cs="Times New Roman"/>
              </w:rPr>
              <w:t>neadaptare</w:t>
            </w:r>
            <w:proofErr w:type="spellEnd"/>
            <w:r w:rsidRPr="00B15780">
              <w:rPr>
                <w:rFonts w:ascii="Times New Roman" w:eastAsia="Calibri" w:hAnsi="Times New Roman" w:cs="Times New Roman"/>
              </w:rPr>
              <w:t xml:space="preserve"> </w:t>
            </w:r>
            <w:proofErr w:type="spellStart"/>
            <w:r w:rsidRPr="00B15780">
              <w:rPr>
                <w:rFonts w:ascii="Times New Roman" w:eastAsia="Calibri" w:hAnsi="Times New Roman" w:cs="Times New Roman"/>
              </w:rPr>
              <w:t>şcolară</w:t>
            </w:r>
            <w:proofErr w:type="spellEnd"/>
            <w:r w:rsidRPr="00B15780">
              <w:rPr>
                <w:rFonts w:ascii="Times New Roman" w:eastAsia="Calibri" w:hAnsi="Times New Roman" w:cs="Times New Roman"/>
              </w:rPr>
              <w:t xml:space="preserve">, </w:t>
            </w:r>
            <w:proofErr w:type="spellStart"/>
            <w:r w:rsidRPr="00B15780">
              <w:rPr>
                <w:rFonts w:ascii="Times New Roman" w:eastAsia="Calibri" w:hAnsi="Times New Roman" w:cs="Times New Roman"/>
              </w:rPr>
              <w:t>părinţii</w:t>
            </w:r>
            <w:proofErr w:type="spellEnd"/>
            <w:r w:rsidRPr="00B15780">
              <w:rPr>
                <w:rFonts w:ascii="Times New Roman" w:eastAsia="Calibri" w:hAnsi="Times New Roman" w:cs="Times New Roman"/>
                <w:color w:val="FF0000"/>
              </w:rPr>
              <w:t xml:space="preserve">, </w:t>
            </w:r>
            <w:proofErr w:type="spellStart"/>
            <w:r w:rsidRPr="00B15780">
              <w:rPr>
                <w:rFonts w:ascii="Times New Roman" w:eastAsia="Calibri" w:hAnsi="Times New Roman" w:cs="Times New Roman"/>
                <w:color w:val="FF0000"/>
              </w:rPr>
              <w:t>tutorii</w:t>
            </w:r>
            <w:proofErr w:type="spellEnd"/>
            <w:r w:rsidRPr="00B15780">
              <w:rPr>
                <w:rFonts w:ascii="Times New Roman" w:eastAsia="Calibri" w:hAnsi="Times New Roman" w:cs="Times New Roman"/>
                <w:color w:val="FF0000"/>
              </w:rPr>
              <w:t xml:space="preserve"> </w:t>
            </w:r>
            <w:proofErr w:type="spellStart"/>
            <w:r w:rsidRPr="00B15780">
              <w:rPr>
                <w:rFonts w:ascii="Times New Roman" w:eastAsia="Calibri" w:hAnsi="Times New Roman" w:cs="Times New Roman"/>
                <w:color w:val="FF0000"/>
              </w:rPr>
              <w:t>sau</w:t>
            </w:r>
            <w:proofErr w:type="spellEnd"/>
            <w:r w:rsidRPr="00B15780">
              <w:rPr>
                <w:rFonts w:ascii="Times New Roman" w:eastAsia="Calibri" w:hAnsi="Times New Roman" w:cs="Times New Roman"/>
                <w:color w:val="FF0000"/>
              </w:rPr>
              <w:t xml:space="preserve"> </w:t>
            </w:r>
            <w:proofErr w:type="spellStart"/>
            <w:r w:rsidRPr="00B15780">
              <w:rPr>
                <w:rFonts w:ascii="Times New Roman" w:eastAsia="Calibri" w:hAnsi="Times New Roman" w:cs="Times New Roman"/>
                <w:color w:val="FF0000"/>
              </w:rPr>
              <w:t>susţinătorii</w:t>
            </w:r>
            <w:proofErr w:type="spellEnd"/>
            <w:r w:rsidRPr="00B15780">
              <w:rPr>
                <w:rFonts w:ascii="Times New Roman" w:eastAsia="Calibri" w:hAnsi="Times New Roman" w:cs="Times New Roman"/>
                <w:color w:val="FF0000"/>
              </w:rPr>
              <w:t xml:space="preserve"> </w:t>
            </w:r>
            <w:proofErr w:type="spellStart"/>
            <w:r w:rsidRPr="00B15780">
              <w:rPr>
                <w:rFonts w:ascii="Times New Roman" w:eastAsia="Calibri" w:hAnsi="Times New Roman" w:cs="Times New Roman"/>
              </w:rPr>
              <w:t>legali</w:t>
            </w:r>
            <w:proofErr w:type="spellEnd"/>
            <w:r w:rsidRPr="00B15780">
              <w:rPr>
                <w:rFonts w:ascii="Times New Roman" w:eastAsia="Calibri" w:hAnsi="Times New Roman" w:cs="Times New Roman"/>
              </w:rPr>
              <w:t xml:space="preserve"> pot </w:t>
            </w:r>
            <w:proofErr w:type="spellStart"/>
            <w:r w:rsidRPr="00B15780">
              <w:rPr>
                <w:rFonts w:ascii="Times New Roman" w:eastAsia="Calibri" w:hAnsi="Times New Roman" w:cs="Times New Roman"/>
              </w:rPr>
              <w:t>depune</w:t>
            </w:r>
            <w:proofErr w:type="spellEnd"/>
            <w:r w:rsidRPr="00B15780">
              <w:rPr>
                <w:rFonts w:ascii="Times New Roman" w:eastAsia="Calibri" w:hAnsi="Times New Roman" w:cs="Times New Roman"/>
              </w:rPr>
              <w:t xml:space="preserve"> la </w:t>
            </w:r>
            <w:proofErr w:type="spellStart"/>
            <w:r w:rsidRPr="00B15780">
              <w:rPr>
                <w:rFonts w:ascii="Times New Roman" w:eastAsia="Calibri" w:hAnsi="Times New Roman" w:cs="Times New Roman"/>
              </w:rPr>
              <w:t>unitatea</w:t>
            </w:r>
            <w:proofErr w:type="spellEnd"/>
            <w:r w:rsidRPr="00B15780">
              <w:rPr>
                <w:rFonts w:ascii="Times New Roman" w:eastAsia="Calibri" w:hAnsi="Times New Roman" w:cs="Times New Roman"/>
              </w:rPr>
              <w:t xml:space="preserve"> de </w:t>
            </w:r>
            <w:proofErr w:type="spellStart"/>
            <w:r w:rsidRPr="00B15780">
              <w:rPr>
                <w:rFonts w:ascii="Times New Roman" w:eastAsia="Calibri" w:hAnsi="Times New Roman" w:cs="Times New Roman"/>
              </w:rPr>
              <w:t>învăţământ</w:t>
            </w:r>
            <w:proofErr w:type="spellEnd"/>
            <w:r w:rsidRPr="00B15780">
              <w:rPr>
                <w:rFonts w:ascii="Times New Roman" w:eastAsia="Calibri" w:hAnsi="Times New Roman" w:cs="Times New Roman"/>
              </w:rPr>
              <w:t xml:space="preserve"> o </w:t>
            </w:r>
            <w:proofErr w:type="spellStart"/>
            <w:r w:rsidRPr="00B15780">
              <w:rPr>
                <w:rFonts w:ascii="Times New Roman" w:eastAsia="Calibri" w:hAnsi="Times New Roman" w:cs="Times New Roman"/>
              </w:rPr>
              <w:t>solicitare</w:t>
            </w:r>
            <w:proofErr w:type="spellEnd"/>
            <w:r w:rsidRPr="00B15780">
              <w:rPr>
                <w:rFonts w:ascii="Times New Roman" w:eastAsia="Calibri" w:hAnsi="Times New Roman" w:cs="Times New Roman"/>
              </w:rPr>
              <w:t xml:space="preserve"> de </w:t>
            </w:r>
            <w:proofErr w:type="spellStart"/>
            <w:r w:rsidRPr="00B15780">
              <w:rPr>
                <w:rFonts w:ascii="Times New Roman" w:eastAsia="Calibri" w:hAnsi="Times New Roman" w:cs="Times New Roman"/>
              </w:rPr>
              <w:t>retragere</w:t>
            </w:r>
            <w:proofErr w:type="spellEnd"/>
            <w:r w:rsidRPr="00B15780">
              <w:rPr>
                <w:rFonts w:ascii="Times New Roman" w:eastAsia="Calibri" w:hAnsi="Times New Roman" w:cs="Times New Roman"/>
              </w:rPr>
              <w:t xml:space="preserve"> a </w:t>
            </w:r>
            <w:proofErr w:type="spellStart"/>
            <w:r w:rsidRPr="00B15780">
              <w:rPr>
                <w:rFonts w:ascii="Times New Roman" w:eastAsia="Calibri" w:hAnsi="Times New Roman" w:cs="Times New Roman"/>
              </w:rPr>
              <w:t>elevului</w:t>
            </w:r>
            <w:proofErr w:type="spellEnd"/>
            <w:r w:rsidRPr="00B15780">
              <w:rPr>
                <w:rFonts w:ascii="Times New Roman" w:eastAsia="Calibri" w:hAnsi="Times New Roman" w:cs="Times New Roman"/>
              </w:rPr>
              <w:t xml:space="preserve"> </w:t>
            </w:r>
            <w:proofErr w:type="spellStart"/>
            <w:r w:rsidRPr="00B15780">
              <w:rPr>
                <w:rFonts w:ascii="Times New Roman" w:eastAsia="Calibri" w:hAnsi="Times New Roman" w:cs="Times New Roman"/>
              </w:rPr>
              <w:t>în</w:t>
            </w:r>
            <w:proofErr w:type="spellEnd"/>
            <w:r w:rsidRPr="00B15780">
              <w:rPr>
                <w:rFonts w:ascii="Times New Roman" w:eastAsia="Calibri" w:hAnsi="Times New Roman" w:cs="Times New Roman"/>
              </w:rPr>
              <w:t xml:space="preserve"> </w:t>
            </w:r>
            <w:proofErr w:type="spellStart"/>
            <w:r w:rsidRPr="00B15780">
              <w:rPr>
                <w:rFonts w:ascii="Times New Roman" w:eastAsia="Calibri" w:hAnsi="Times New Roman" w:cs="Times New Roman"/>
              </w:rPr>
              <w:t>vederea</w:t>
            </w:r>
            <w:proofErr w:type="spellEnd"/>
            <w:r w:rsidRPr="00B15780">
              <w:rPr>
                <w:rFonts w:ascii="Times New Roman" w:eastAsia="Calibri" w:hAnsi="Times New Roman" w:cs="Times New Roman"/>
              </w:rPr>
              <w:t xml:space="preserve"> </w:t>
            </w:r>
            <w:proofErr w:type="spellStart"/>
            <w:r w:rsidRPr="00B15780">
              <w:rPr>
                <w:rFonts w:ascii="Times New Roman" w:eastAsia="Calibri" w:hAnsi="Times New Roman" w:cs="Times New Roman"/>
              </w:rPr>
              <w:t>reînscrierii</w:t>
            </w:r>
            <w:proofErr w:type="spellEnd"/>
            <w:r w:rsidRPr="00B15780">
              <w:rPr>
                <w:rFonts w:ascii="Times New Roman" w:eastAsia="Calibri" w:hAnsi="Times New Roman" w:cs="Times New Roman"/>
              </w:rPr>
              <w:t xml:space="preserve"> </w:t>
            </w:r>
            <w:proofErr w:type="spellStart"/>
            <w:r w:rsidRPr="00B15780">
              <w:rPr>
                <w:rFonts w:ascii="Times New Roman" w:eastAsia="Calibri" w:hAnsi="Times New Roman" w:cs="Times New Roman"/>
              </w:rPr>
              <w:t>în</w:t>
            </w:r>
            <w:proofErr w:type="spellEnd"/>
            <w:r w:rsidRPr="00B15780">
              <w:rPr>
                <w:rFonts w:ascii="Times New Roman" w:eastAsia="Calibri" w:hAnsi="Times New Roman" w:cs="Times New Roman"/>
              </w:rPr>
              <w:t xml:space="preserve"> </w:t>
            </w:r>
            <w:proofErr w:type="spellStart"/>
            <w:r w:rsidRPr="00B15780">
              <w:rPr>
                <w:rFonts w:ascii="Times New Roman" w:eastAsia="Calibri" w:hAnsi="Times New Roman" w:cs="Times New Roman"/>
              </w:rPr>
              <w:t>anul</w:t>
            </w:r>
            <w:proofErr w:type="spellEnd"/>
            <w:r w:rsidRPr="00B15780">
              <w:rPr>
                <w:rFonts w:ascii="Times New Roman" w:eastAsia="Calibri" w:hAnsi="Times New Roman" w:cs="Times New Roman"/>
              </w:rPr>
              <w:t xml:space="preserve"> </w:t>
            </w:r>
            <w:proofErr w:type="spellStart"/>
            <w:r w:rsidRPr="00B15780">
              <w:rPr>
                <w:rFonts w:ascii="Times New Roman" w:eastAsia="Calibri" w:hAnsi="Times New Roman" w:cs="Times New Roman"/>
              </w:rPr>
              <w:t>şcolar</w:t>
            </w:r>
            <w:proofErr w:type="spellEnd"/>
            <w:r w:rsidRPr="00B15780">
              <w:rPr>
                <w:rFonts w:ascii="Times New Roman" w:eastAsia="Calibri" w:hAnsi="Times New Roman" w:cs="Times New Roman"/>
              </w:rPr>
              <w:t xml:space="preserve"> </w:t>
            </w:r>
            <w:proofErr w:type="spellStart"/>
            <w:r w:rsidRPr="00B15780">
              <w:rPr>
                <w:rFonts w:ascii="Times New Roman" w:eastAsia="Calibri" w:hAnsi="Times New Roman" w:cs="Times New Roman"/>
              </w:rPr>
              <w:t>următor</w:t>
            </w:r>
            <w:proofErr w:type="spellEnd"/>
            <w:r w:rsidRPr="00B15780">
              <w:rPr>
                <w:rFonts w:ascii="Times New Roman" w:eastAsia="Calibri" w:hAnsi="Times New Roman" w:cs="Times New Roman"/>
              </w:rPr>
              <w:t xml:space="preserve">, </w:t>
            </w:r>
            <w:proofErr w:type="spellStart"/>
            <w:r w:rsidRPr="00B15780">
              <w:rPr>
                <w:rFonts w:ascii="Times New Roman" w:eastAsia="Calibri" w:hAnsi="Times New Roman" w:cs="Times New Roman"/>
              </w:rPr>
              <w:t>în</w:t>
            </w:r>
            <w:proofErr w:type="spellEnd"/>
            <w:r w:rsidRPr="00B15780">
              <w:rPr>
                <w:rFonts w:ascii="Times New Roman" w:eastAsia="Calibri" w:hAnsi="Times New Roman" w:cs="Times New Roman"/>
              </w:rPr>
              <w:t xml:space="preserve"> </w:t>
            </w:r>
            <w:proofErr w:type="spellStart"/>
            <w:r w:rsidRPr="00B15780">
              <w:rPr>
                <w:rFonts w:ascii="Times New Roman" w:eastAsia="Calibri" w:hAnsi="Times New Roman" w:cs="Times New Roman"/>
              </w:rPr>
              <w:t>clasa</w:t>
            </w:r>
            <w:proofErr w:type="spellEnd"/>
            <w:r w:rsidRPr="00B15780">
              <w:rPr>
                <w:rFonts w:ascii="Times New Roman" w:eastAsia="Calibri" w:hAnsi="Times New Roman" w:cs="Times New Roman"/>
              </w:rPr>
              <w:t xml:space="preserve"> </w:t>
            </w:r>
            <w:proofErr w:type="spellStart"/>
            <w:r w:rsidRPr="00B15780">
              <w:rPr>
                <w:rFonts w:ascii="Times New Roman" w:eastAsia="Calibri" w:hAnsi="Times New Roman" w:cs="Times New Roman"/>
              </w:rPr>
              <w:t>corespunzătoare</w:t>
            </w:r>
            <w:proofErr w:type="spellEnd"/>
            <w:r w:rsidRPr="00B15780">
              <w:rPr>
                <w:rFonts w:ascii="Times New Roman" w:eastAsia="Calibri" w:hAnsi="Times New Roman" w:cs="Times New Roman"/>
              </w:rPr>
              <w:t xml:space="preserve"> </w:t>
            </w:r>
            <w:proofErr w:type="spellStart"/>
            <w:r w:rsidRPr="00B15780">
              <w:rPr>
                <w:rFonts w:ascii="Times New Roman" w:eastAsia="Calibri" w:hAnsi="Times New Roman" w:cs="Times New Roman"/>
              </w:rPr>
              <w:t>nivelului</w:t>
            </w:r>
            <w:proofErr w:type="spellEnd"/>
            <w:r w:rsidRPr="00B15780">
              <w:rPr>
                <w:rFonts w:ascii="Times New Roman" w:eastAsia="Calibri" w:hAnsi="Times New Roman" w:cs="Times New Roman"/>
              </w:rPr>
              <w:t xml:space="preserve"> din care s-a </w:t>
            </w:r>
            <w:proofErr w:type="spellStart"/>
            <w:r w:rsidRPr="00B15780">
              <w:rPr>
                <w:rFonts w:ascii="Times New Roman" w:eastAsia="Calibri" w:hAnsi="Times New Roman" w:cs="Times New Roman"/>
              </w:rPr>
              <w:t>retras</w:t>
            </w:r>
            <w:proofErr w:type="spellEnd"/>
            <w:r w:rsidRPr="00B15780">
              <w:rPr>
                <w:rFonts w:ascii="Times New Roman" w:eastAsia="Calibri" w:hAnsi="Times New Roman" w:cs="Times New Roman"/>
              </w:rPr>
              <w:t xml:space="preserve">; la </w:t>
            </w:r>
            <w:proofErr w:type="spellStart"/>
            <w:r w:rsidRPr="00B15780">
              <w:rPr>
                <w:rFonts w:ascii="Times New Roman" w:eastAsia="Calibri" w:hAnsi="Times New Roman" w:cs="Times New Roman"/>
              </w:rPr>
              <w:t>cererea</w:t>
            </w:r>
            <w:proofErr w:type="spellEnd"/>
            <w:r w:rsidRPr="00B15780">
              <w:rPr>
                <w:rFonts w:ascii="Times New Roman" w:eastAsia="Calibri" w:hAnsi="Times New Roman" w:cs="Times New Roman"/>
              </w:rPr>
              <w:t xml:space="preserve"> </w:t>
            </w:r>
            <w:proofErr w:type="spellStart"/>
            <w:r w:rsidRPr="00B15780">
              <w:rPr>
                <w:rFonts w:ascii="Times New Roman" w:eastAsia="Calibri" w:hAnsi="Times New Roman" w:cs="Times New Roman"/>
              </w:rPr>
              <w:t>motivată</w:t>
            </w:r>
            <w:proofErr w:type="spellEnd"/>
            <w:r w:rsidRPr="00B15780">
              <w:rPr>
                <w:rFonts w:ascii="Times New Roman" w:eastAsia="Calibri" w:hAnsi="Times New Roman" w:cs="Times New Roman"/>
              </w:rPr>
              <w:t xml:space="preserve"> a </w:t>
            </w:r>
            <w:proofErr w:type="spellStart"/>
            <w:r w:rsidRPr="00B15780">
              <w:rPr>
                <w:rFonts w:ascii="Times New Roman" w:eastAsia="Calibri" w:hAnsi="Times New Roman" w:cs="Times New Roman"/>
              </w:rPr>
              <w:t>părintelui</w:t>
            </w:r>
            <w:proofErr w:type="spellEnd"/>
            <w:r w:rsidRPr="00B15780">
              <w:rPr>
                <w:rFonts w:ascii="Times New Roman" w:eastAsia="Calibri" w:hAnsi="Times New Roman" w:cs="Times New Roman"/>
              </w:rPr>
              <w:t xml:space="preserve">, </w:t>
            </w:r>
            <w:proofErr w:type="spellStart"/>
            <w:r w:rsidRPr="00B15780">
              <w:rPr>
                <w:rFonts w:ascii="Times New Roman" w:eastAsia="Calibri" w:hAnsi="Times New Roman" w:cs="Times New Roman"/>
              </w:rPr>
              <w:t>reînscrierea</w:t>
            </w:r>
            <w:proofErr w:type="spellEnd"/>
            <w:r w:rsidRPr="00B15780">
              <w:rPr>
                <w:rFonts w:ascii="Times New Roman" w:eastAsia="Calibri" w:hAnsi="Times New Roman" w:cs="Times New Roman"/>
              </w:rPr>
              <w:t xml:space="preserve"> se </w:t>
            </w:r>
            <w:proofErr w:type="spellStart"/>
            <w:r w:rsidRPr="00B15780">
              <w:rPr>
                <w:rFonts w:ascii="Times New Roman" w:eastAsia="Calibri" w:hAnsi="Times New Roman" w:cs="Times New Roman"/>
              </w:rPr>
              <w:t>poate</w:t>
            </w:r>
            <w:proofErr w:type="spellEnd"/>
            <w:r w:rsidRPr="00B15780">
              <w:rPr>
                <w:rFonts w:ascii="Times New Roman" w:eastAsia="Calibri" w:hAnsi="Times New Roman" w:cs="Times New Roman"/>
              </w:rPr>
              <w:t xml:space="preserve"> face </w:t>
            </w:r>
            <w:proofErr w:type="spellStart"/>
            <w:r w:rsidRPr="00B15780">
              <w:rPr>
                <w:rFonts w:ascii="Times New Roman" w:eastAsia="Calibri" w:hAnsi="Times New Roman" w:cs="Times New Roman"/>
              </w:rPr>
              <w:t>şi</w:t>
            </w:r>
            <w:proofErr w:type="spellEnd"/>
            <w:r w:rsidRPr="00B15780">
              <w:rPr>
                <w:rFonts w:ascii="Times New Roman" w:eastAsia="Calibri" w:hAnsi="Times New Roman" w:cs="Times New Roman"/>
              </w:rPr>
              <w:t xml:space="preserve"> </w:t>
            </w:r>
            <w:proofErr w:type="spellStart"/>
            <w:r w:rsidRPr="00B15780">
              <w:rPr>
                <w:rFonts w:ascii="Times New Roman" w:eastAsia="Calibri" w:hAnsi="Times New Roman" w:cs="Times New Roman"/>
              </w:rPr>
              <w:t>în</w:t>
            </w:r>
            <w:proofErr w:type="spellEnd"/>
            <w:r w:rsidRPr="00B15780">
              <w:rPr>
                <w:rFonts w:ascii="Times New Roman" w:eastAsia="Calibri" w:hAnsi="Times New Roman" w:cs="Times New Roman"/>
              </w:rPr>
              <w:t xml:space="preserve"> </w:t>
            </w:r>
            <w:proofErr w:type="spellStart"/>
            <w:r w:rsidRPr="00B15780">
              <w:rPr>
                <w:rFonts w:ascii="Times New Roman" w:eastAsia="Calibri" w:hAnsi="Times New Roman" w:cs="Times New Roman"/>
              </w:rPr>
              <w:t>anul</w:t>
            </w:r>
            <w:proofErr w:type="spellEnd"/>
            <w:r w:rsidRPr="00B15780">
              <w:rPr>
                <w:rFonts w:ascii="Times New Roman" w:eastAsia="Calibri" w:hAnsi="Times New Roman" w:cs="Times New Roman"/>
              </w:rPr>
              <w:t xml:space="preserve"> </w:t>
            </w:r>
            <w:proofErr w:type="spellStart"/>
            <w:r w:rsidRPr="00B15780">
              <w:rPr>
                <w:rFonts w:ascii="Times New Roman" w:eastAsia="Calibri" w:hAnsi="Times New Roman" w:cs="Times New Roman"/>
              </w:rPr>
              <w:t>şcolar</w:t>
            </w:r>
            <w:proofErr w:type="spellEnd"/>
            <w:r w:rsidRPr="00B15780">
              <w:rPr>
                <w:rFonts w:ascii="Times New Roman" w:eastAsia="Calibri" w:hAnsi="Times New Roman" w:cs="Times New Roman"/>
              </w:rPr>
              <w:t xml:space="preserve"> </w:t>
            </w:r>
            <w:proofErr w:type="spellStart"/>
            <w:r w:rsidRPr="00B15780">
              <w:rPr>
                <w:rFonts w:ascii="Times New Roman" w:eastAsia="Calibri" w:hAnsi="Times New Roman" w:cs="Times New Roman"/>
              </w:rPr>
              <w:t>în</w:t>
            </w:r>
            <w:proofErr w:type="spellEnd"/>
            <w:r w:rsidRPr="00B15780">
              <w:rPr>
                <w:rFonts w:ascii="Times New Roman" w:eastAsia="Calibri" w:hAnsi="Times New Roman" w:cs="Times New Roman"/>
              </w:rPr>
              <w:t xml:space="preserve"> care s-a </w:t>
            </w:r>
            <w:proofErr w:type="spellStart"/>
            <w:r w:rsidRPr="00B15780">
              <w:rPr>
                <w:rFonts w:ascii="Times New Roman" w:eastAsia="Calibri" w:hAnsi="Times New Roman" w:cs="Times New Roman"/>
              </w:rPr>
              <w:t>solicitat</w:t>
            </w:r>
            <w:proofErr w:type="spellEnd"/>
            <w:r w:rsidRPr="00B15780">
              <w:rPr>
                <w:rFonts w:ascii="Times New Roman" w:eastAsia="Calibri" w:hAnsi="Times New Roman" w:cs="Times New Roman"/>
              </w:rPr>
              <w:t xml:space="preserve"> </w:t>
            </w:r>
            <w:proofErr w:type="spellStart"/>
            <w:r w:rsidRPr="00B15780">
              <w:rPr>
                <w:rFonts w:ascii="Times New Roman" w:eastAsia="Calibri" w:hAnsi="Times New Roman" w:cs="Times New Roman"/>
              </w:rPr>
              <w:t>retragerea</w:t>
            </w:r>
            <w:proofErr w:type="spellEnd"/>
            <w:r w:rsidRPr="00B15780">
              <w:rPr>
                <w:rFonts w:ascii="Times New Roman" w:eastAsia="Calibri" w:hAnsi="Times New Roman" w:cs="Times New Roman"/>
              </w:rPr>
              <w:t xml:space="preserve">, </w:t>
            </w:r>
            <w:proofErr w:type="spellStart"/>
            <w:r w:rsidRPr="00B15780">
              <w:rPr>
                <w:rFonts w:ascii="Times New Roman" w:eastAsia="Calibri" w:hAnsi="Times New Roman" w:cs="Times New Roman"/>
              </w:rPr>
              <w:t>în</w:t>
            </w:r>
            <w:proofErr w:type="spellEnd"/>
            <w:r w:rsidRPr="00B15780">
              <w:rPr>
                <w:rFonts w:ascii="Times New Roman" w:eastAsia="Calibri" w:hAnsi="Times New Roman" w:cs="Times New Roman"/>
              </w:rPr>
              <w:t xml:space="preserve"> </w:t>
            </w:r>
            <w:proofErr w:type="spellStart"/>
            <w:r w:rsidRPr="00B15780">
              <w:rPr>
                <w:rFonts w:ascii="Times New Roman" w:eastAsia="Calibri" w:hAnsi="Times New Roman" w:cs="Times New Roman"/>
              </w:rPr>
              <w:t>clasa</w:t>
            </w:r>
            <w:proofErr w:type="spellEnd"/>
            <w:r w:rsidRPr="00B15780">
              <w:rPr>
                <w:rFonts w:ascii="Times New Roman" w:eastAsia="Calibri" w:hAnsi="Times New Roman" w:cs="Times New Roman"/>
              </w:rPr>
              <w:t xml:space="preserve"> </w:t>
            </w:r>
            <w:proofErr w:type="spellStart"/>
            <w:r w:rsidRPr="00B15780">
              <w:rPr>
                <w:rFonts w:ascii="Times New Roman" w:eastAsia="Calibri" w:hAnsi="Times New Roman" w:cs="Times New Roman"/>
              </w:rPr>
              <w:t>anterioară</w:t>
            </w:r>
            <w:proofErr w:type="spellEnd"/>
            <w:r w:rsidRPr="00B15780">
              <w:rPr>
                <w:rFonts w:ascii="Times New Roman" w:eastAsia="Calibri" w:hAnsi="Times New Roman" w:cs="Times New Roman"/>
              </w:rPr>
              <w:t xml:space="preserve"> </w:t>
            </w:r>
            <w:proofErr w:type="spellStart"/>
            <w:r w:rsidRPr="00B15780">
              <w:rPr>
                <w:rFonts w:ascii="Times New Roman" w:eastAsia="Calibri" w:hAnsi="Times New Roman" w:cs="Times New Roman"/>
              </w:rPr>
              <w:t>nivelului</w:t>
            </w:r>
            <w:proofErr w:type="spellEnd"/>
            <w:r w:rsidRPr="00B15780">
              <w:rPr>
                <w:rFonts w:ascii="Times New Roman" w:eastAsia="Calibri" w:hAnsi="Times New Roman" w:cs="Times New Roman"/>
              </w:rPr>
              <w:t xml:space="preserve"> din care s-a </w:t>
            </w:r>
            <w:proofErr w:type="spellStart"/>
            <w:r w:rsidRPr="00B15780">
              <w:rPr>
                <w:rFonts w:ascii="Times New Roman" w:eastAsia="Calibri" w:hAnsi="Times New Roman" w:cs="Times New Roman"/>
              </w:rPr>
              <w:t>retras</w:t>
            </w:r>
            <w:proofErr w:type="spellEnd"/>
            <w:r w:rsidRPr="00B15780">
              <w:rPr>
                <w:rFonts w:ascii="Times New Roman" w:eastAsia="Calibri" w:hAnsi="Times New Roman" w:cs="Times New Roman"/>
              </w:rPr>
              <w:t xml:space="preserve"> </w:t>
            </w:r>
            <w:proofErr w:type="spellStart"/>
            <w:r w:rsidRPr="00B15780">
              <w:rPr>
                <w:rFonts w:ascii="Times New Roman" w:eastAsia="Calibri" w:hAnsi="Times New Roman" w:cs="Times New Roman"/>
              </w:rPr>
              <w:t>elevul</w:t>
            </w:r>
            <w:proofErr w:type="spellEnd"/>
            <w:r w:rsidRPr="00B15780">
              <w:rPr>
                <w:rFonts w:ascii="Times New Roman" w:eastAsia="Calibri" w:hAnsi="Times New Roman" w:cs="Times New Roman"/>
              </w:rPr>
              <w:t>.</w:t>
            </w:r>
          </w:p>
        </w:tc>
        <w:tc>
          <w:tcPr>
            <w:tcW w:w="1299" w:type="dxa"/>
            <w:vMerge w:val="restart"/>
          </w:tcPr>
          <w:p w14:paraId="4EFDF9E7" w14:textId="650EB2BC" w:rsidR="00B15780" w:rsidRPr="00110E1F" w:rsidRDefault="00B15780" w:rsidP="00110E1F">
            <w:pPr>
              <w:jc w:val="center"/>
              <w:rPr>
                <w:rFonts w:ascii="Times New Roman" w:hAnsi="Times New Roman" w:cs="Times New Roman"/>
                <w:b/>
                <w:lang w:val="ro-RO"/>
              </w:rPr>
            </w:pPr>
            <w:r w:rsidRPr="00110E1F">
              <w:rPr>
                <w:rFonts w:ascii="Times New Roman" w:hAnsi="Times New Roman" w:cs="Times New Roman"/>
                <w:b/>
                <w:lang w:val="ro-RO"/>
              </w:rPr>
              <w:t>Art. 90</w:t>
            </w:r>
          </w:p>
        </w:tc>
        <w:tc>
          <w:tcPr>
            <w:tcW w:w="6214" w:type="dxa"/>
          </w:tcPr>
          <w:p w14:paraId="0068E724" w14:textId="5ED6AF20" w:rsidR="00B15780" w:rsidRPr="000B4282" w:rsidRDefault="00B15780" w:rsidP="002D56AA">
            <w:pPr>
              <w:rPr>
                <w:rFonts w:ascii="Times New Roman" w:hAnsi="Times New Roman" w:cs="Times New Roman"/>
              </w:rPr>
            </w:pPr>
            <w:r w:rsidRPr="009B02BE">
              <w:rPr>
                <w:rFonts w:ascii="Calibri" w:eastAsia="Times New Roman" w:hAnsi="Calibri" w:cs="Calibri"/>
                <w:bCs/>
                <w:sz w:val="24"/>
                <w:szCs w:val="24"/>
                <w:lang w:val="ro-RO" w:eastAsia="en-GB"/>
              </w:rPr>
              <w:t>(</w:t>
            </w:r>
            <w:r w:rsidRPr="009B02BE">
              <w:rPr>
                <w:rFonts w:ascii="Times New Roman" w:eastAsia="Times New Roman" w:hAnsi="Times New Roman" w:cs="Times New Roman"/>
                <w:bCs/>
                <w:lang w:val="ro-RO" w:eastAsia="en-GB"/>
              </w:rPr>
              <w:t>2)</w:t>
            </w:r>
            <w:r w:rsidRPr="00B15780">
              <w:rPr>
                <w:rFonts w:ascii="Times New Roman" w:eastAsia="Times New Roman" w:hAnsi="Times New Roman" w:cs="Times New Roman"/>
                <w:lang w:val="ro-RO" w:eastAsia="en-GB"/>
              </w:rPr>
              <w:t xml:space="preserve"> În situaţia în care, pe durata clasei pregătitoare ori a clasei I, elevul acumulează absenţe ca urmare a unor probleme </w:t>
            </w:r>
            <w:r w:rsidRPr="00B15780">
              <w:rPr>
                <w:rFonts w:ascii="Times New Roman" w:eastAsia="Times New Roman" w:hAnsi="Times New Roman" w:cs="Times New Roman"/>
                <w:color w:val="0070C0"/>
                <w:lang w:val="ro-RO" w:eastAsia="en-GB"/>
              </w:rPr>
              <w:t xml:space="preserve">medicale </w:t>
            </w:r>
            <w:r w:rsidRPr="00B15780">
              <w:rPr>
                <w:rFonts w:ascii="Times New Roman" w:eastAsia="Times New Roman" w:hAnsi="Times New Roman" w:cs="Times New Roman"/>
                <w:lang w:val="ro-RO" w:eastAsia="en-GB"/>
              </w:rPr>
              <w:t xml:space="preserve">sau se observă manifestări de oboseală sau de neadaptare şcolară, părinţii </w:t>
            </w:r>
            <w:r w:rsidRPr="00B15780">
              <w:rPr>
                <w:rFonts w:ascii="Times New Roman" w:eastAsia="Times New Roman" w:hAnsi="Times New Roman" w:cs="Times New Roman"/>
                <w:color w:val="4472C4" w:themeColor="accent1"/>
                <w:lang w:val="ro-RO" w:eastAsia="en-GB"/>
              </w:rPr>
              <w:t xml:space="preserve">sau reprezentanţii </w:t>
            </w:r>
            <w:r w:rsidRPr="00B15780">
              <w:rPr>
                <w:rFonts w:ascii="Times New Roman" w:eastAsia="Times New Roman" w:hAnsi="Times New Roman" w:cs="Times New Roman"/>
                <w:lang w:val="ro-RO" w:eastAsia="en-GB"/>
              </w:rPr>
              <w:t>legali pot depune la unitatea de învăţământ o solicitare de retragere a elevului în vederea reînscrierii în anul şcolar următor, în clasa corespunzătoare nivelului din care s-a retras; la cererea motivată a părintelui, reînscrierea se poate face şi în anul şcolar în care s-a solicitat retragerea, în clasa anterioară nivelului din care s-a retras elevul.</w:t>
            </w:r>
          </w:p>
        </w:tc>
      </w:tr>
      <w:tr w:rsidR="00B15780" w:rsidRPr="000C7655" w14:paraId="66743A34" w14:textId="77777777" w:rsidTr="00110E1F">
        <w:tc>
          <w:tcPr>
            <w:tcW w:w="1271" w:type="dxa"/>
            <w:vMerge/>
          </w:tcPr>
          <w:p w14:paraId="2A6CD6D8" w14:textId="77777777" w:rsidR="00B15780" w:rsidRPr="00110E1F" w:rsidRDefault="00B15780" w:rsidP="00110E1F">
            <w:pPr>
              <w:jc w:val="center"/>
              <w:rPr>
                <w:rFonts w:ascii="Times New Roman" w:hAnsi="Times New Roman" w:cs="Times New Roman"/>
                <w:b/>
                <w:lang w:val="ro-RO"/>
              </w:rPr>
            </w:pPr>
          </w:p>
        </w:tc>
        <w:tc>
          <w:tcPr>
            <w:tcW w:w="5812" w:type="dxa"/>
          </w:tcPr>
          <w:p w14:paraId="2C7AED18" w14:textId="4D6611E7" w:rsidR="00B15780" w:rsidRPr="00B15780" w:rsidRDefault="00B15780" w:rsidP="002D56AA">
            <w:pPr>
              <w:autoSpaceDE w:val="0"/>
              <w:autoSpaceDN w:val="0"/>
              <w:adjustRightInd w:val="0"/>
              <w:rPr>
                <w:rFonts w:ascii="Times New Roman" w:eastAsia="Calibri" w:hAnsi="Times New Roman" w:cs="Times New Roman"/>
                <w:color w:val="FF0000"/>
              </w:rPr>
            </w:pPr>
            <w:r w:rsidRPr="00B15780">
              <w:rPr>
                <w:rFonts w:ascii="Times New Roman" w:eastAsia="Calibri" w:hAnsi="Times New Roman" w:cs="Times New Roman"/>
              </w:rPr>
              <w:t xml:space="preserve">(3)  </w:t>
            </w:r>
            <w:proofErr w:type="spellStart"/>
            <w:r w:rsidRPr="00B15780">
              <w:rPr>
                <w:rFonts w:ascii="Times New Roman" w:eastAsia="Calibri" w:hAnsi="Times New Roman" w:cs="Times New Roman"/>
              </w:rPr>
              <w:t>În</w:t>
            </w:r>
            <w:proofErr w:type="spellEnd"/>
            <w:r w:rsidRPr="00B15780">
              <w:rPr>
                <w:rFonts w:ascii="Times New Roman" w:eastAsia="Calibri" w:hAnsi="Times New Roman" w:cs="Times New Roman"/>
              </w:rPr>
              <w:t xml:space="preserve"> </w:t>
            </w:r>
            <w:proofErr w:type="spellStart"/>
            <w:r w:rsidRPr="00B15780">
              <w:rPr>
                <w:rFonts w:ascii="Times New Roman" w:eastAsia="Calibri" w:hAnsi="Times New Roman" w:cs="Times New Roman"/>
              </w:rPr>
              <w:t>situaţia</w:t>
            </w:r>
            <w:proofErr w:type="spellEnd"/>
            <w:r w:rsidRPr="00B15780">
              <w:rPr>
                <w:rFonts w:ascii="Times New Roman" w:eastAsia="Calibri" w:hAnsi="Times New Roman" w:cs="Times New Roman"/>
              </w:rPr>
              <w:t xml:space="preserve"> </w:t>
            </w:r>
            <w:proofErr w:type="spellStart"/>
            <w:r w:rsidRPr="00B15780">
              <w:rPr>
                <w:rFonts w:ascii="Times New Roman" w:eastAsia="Calibri" w:hAnsi="Times New Roman" w:cs="Times New Roman"/>
              </w:rPr>
              <w:t>solicitării</w:t>
            </w:r>
            <w:proofErr w:type="spellEnd"/>
            <w:r w:rsidRPr="00B15780">
              <w:rPr>
                <w:rFonts w:ascii="Times New Roman" w:eastAsia="Calibri" w:hAnsi="Times New Roman" w:cs="Times New Roman"/>
              </w:rPr>
              <w:t xml:space="preserve"> de </w:t>
            </w:r>
            <w:proofErr w:type="spellStart"/>
            <w:r w:rsidRPr="00B15780">
              <w:rPr>
                <w:rFonts w:ascii="Times New Roman" w:eastAsia="Calibri" w:hAnsi="Times New Roman" w:cs="Times New Roman"/>
              </w:rPr>
              <w:t>retragere</w:t>
            </w:r>
            <w:proofErr w:type="spellEnd"/>
            <w:r w:rsidRPr="00B15780">
              <w:rPr>
                <w:rFonts w:ascii="Times New Roman" w:eastAsia="Calibri" w:hAnsi="Times New Roman" w:cs="Times New Roman"/>
              </w:rPr>
              <w:t xml:space="preserve"> </w:t>
            </w:r>
            <w:proofErr w:type="spellStart"/>
            <w:r w:rsidRPr="00B15780">
              <w:rPr>
                <w:rFonts w:ascii="Times New Roman" w:eastAsia="Calibri" w:hAnsi="Times New Roman" w:cs="Times New Roman"/>
              </w:rPr>
              <w:t>menţionată</w:t>
            </w:r>
            <w:proofErr w:type="spellEnd"/>
            <w:r w:rsidRPr="00B15780">
              <w:rPr>
                <w:rFonts w:ascii="Times New Roman" w:eastAsia="Calibri" w:hAnsi="Times New Roman" w:cs="Times New Roman"/>
              </w:rPr>
              <w:t xml:space="preserve"> la </w:t>
            </w:r>
            <w:proofErr w:type="spellStart"/>
            <w:r w:rsidRPr="00B15780">
              <w:rPr>
                <w:rFonts w:ascii="Times New Roman" w:eastAsia="Calibri" w:hAnsi="Times New Roman" w:cs="Times New Roman"/>
              </w:rPr>
              <w:t>alin</w:t>
            </w:r>
            <w:proofErr w:type="spellEnd"/>
            <w:r w:rsidRPr="00B15780">
              <w:rPr>
                <w:rFonts w:ascii="Times New Roman" w:eastAsia="Calibri" w:hAnsi="Times New Roman" w:cs="Times New Roman"/>
              </w:rPr>
              <w:t xml:space="preserve">. </w:t>
            </w:r>
            <w:r w:rsidRPr="00B15780">
              <w:rPr>
                <w:rFonts w:ascii="Times New Roman" w:eastAsia="Calibri" w:hAnsi="Times New Roman" w:cs="Times New Roman"/>
                <w:vanish/>
              </w:rPr>
              <w:t>&lt;LLNK 12016     0120KY43      3&gt;</w:t>
            </w:r>
            <w:r w:rsidRPr="00B15780">
              <w:rPr>
                <w:rFonts w:ascii="Times New Roman" w:eastAsia="Calibri" w:hAnsi="Times New Roman" w:cs="Times New Roman"/>
                <w:u w:val="single"/>
              </w:rPr>
              <w:t>(2)</w:t>
            </w:r>
            <w:r w:rsidRPr="00B15780">
              <w:rPr>
                <w:rFonts w:ascii="Times New Roman" w:eastAsia="Calibri" w:hAnsi="Times New Roman" w:cs="Times New Roman"/>
              </w:rPr>
              <w:t xml:space="preserve">, </w:t>
            </w:r>
            <w:proofErr w:type="spellStart"/>
            <w:r w:rsidRPr="00B15780">
              <w:rPr>
                <w:rFonts w:ascii="Times New Roman" w:eastAsia="Calibri" w:hAnsi="Times New Roman" w:cs="Times New Roman"/>
              </w:rPr>
              <w:t>unităţile</w:t>
            </w:r>
            <w:proofErr w:type="spellEnd"/>
            <w:r w:rsidRPr="00B15780">
              <w:rPr>
                <w:rFonts w:ascii="Times New Roman" w:eastAsia="Calibri" w:hAnsi="Times New Roman" w:cs="Times New Roman"/>
              </w:rPr>
              <w:t xml:space="preserve"> de </w:t>
            </w:r>
            <w:proofErr w:type="spellStart"/>
            <w:r w:rsidRPr="00B15780">
              <w:rPr>
                <w:rFonts w:ascii="Times New Roman" w:eastAsia="Calibri" w:hAnsi="Times New Roman" w:cs="Times New Roman"/>
              </w:rPr>
              <w:t>învăţământ</w:t>
            </w:r>
            <w:proofErr w:type="spellEnd"/>
            <w:r w:rsidRPr="00B15780">
              <w:rPr>
                <w:rFonts w:ascii="Times New Roman" w:eastAsia="Calibri" w:hAnsi="Times New Roman" w:cs="Times New Roman"/>
              </w:rPr>
              <w:t xml:space="preserve"> </w:t>
            </w:r>
            <w:proofErr w:type="spellStart"/>
            <w:r w:rsidRPr="00B15780">
              <w:rPr>
                <w:rFonts w:ascii="Times New Roman" w:eastAsia="Calibri" w:hAnsi="Times New Roman" w:cs="Times New Roman"/>
              </w:rPr>
              <w:t>vor</w:t>
            </w:r>
            <w:proofErr w:type="spellEnd"/>
            <w:r w:rsidRPr="00B15780">
              <w:rPr>
                <w:rFonts w:ascii="Times New Roman" w:eastAsia="Calibri" w:hAnsi="Times New Roman" w:cs="Times New Roman"/>
              </w:rPr>
              <w:t xml:space="preserve"> </w:t>
            </w:r>
            <w:proofErr w:type="spellStart"/>
            <w:r w:rsidRPr="00B15780">
              <w:rPr>
                <w:rFonts w:ascii="Times New Roman" w:eastAsia="Calibri" w:hAnsi="Times New Roman" w:cs="Times New Roman"/>
              </w:rPr>
              <w:t>consilia</w:t>
            </w:r>
            <w:proofErr w:type="spellEnd"/>
            <w:r w:rsidRPr="00B15780">
              <w:rPr>
                <w:rFonts w:ascii="Times New Roman" w:eastAsia="Calibri" w:hAnsi="Times New Roman" w:cs="Times New Roman"/>
              </w:rPr>
              <w:t xml:space="preserve"> </w:t>
            </w:r>
            <w:proofErr w:type="spellStart"/>
            <w:r w:rsidRPr="00B15780">
              <w:rPr>
                <w:rFonts w:ascii="Times New Roman" w:eastAsia="Calibri" w:hAnsi="Times New Roman" w:cs="Times New Roman"/>
              </w:rPr>
              <w:t>părinţii</w:t>
            </w:r>
            <w:proofErr w:type="spellEnd"/>
            <w:r w:rsidRPr="00B15780">
              <w:rPr>
                <w:rFonts w:ascii="Times New Roman" w:eastAsia="Calibri" w:hAnsi="Times New Roman" w:cs="Times New Roman"/>
              </w:rPr>
              <w:t xml:space="preserve">, </w:t>
            </w:r>
            <w:proofErr w:type="spellStart"/>
            <w:r w:rsidRPr="00B15780">
              <w:rPr>
                <w:rFonts w:ascii="Times New Roman" w:eastAsia="Calibri" w:hAnsi="Times New Roman" w:cs="Times New Roman"/>
              </w:rPr>
              <w:t>tutorii</w:t>
            </w:r>
            <w:proofErr w:type="spellEnd"/>
            <w:r w:rsidRPr="00B15780">
              <w:rPr>
                <w:rFonts w:ascii="Times New Roman" w:eastAsia="Calibri" w:hAnsi="Times New Roman" w:cs="Times New Roman"/>
              </w:rPr>
              <w:t xml:space="preserve"> </w:t>
            </w:r>
            <w:proofErr w:type="spellStart"/>
            <w:r w:rsidRPr="00B15780">
              <w:rPr>
                <w:rFonts w:ascii="Times New Roman" w:eastAsia="Calibri" w:hAnsi="Times New Roman" w:cs="Times New Roman"/>
              </w:rPr>
              <w:t>sau</w:t>
            </w:r>
            <w:proofErr w:type="spellEnd"/>
            <w:r w:rsidRPr="00B15780">
              <w:rPr>
                <w:rFonts w:ascii="Times New Roman" w:eastAsia="Calibri" w:hAnsi="Times New Roman" w:cs="Times New Roman"/>
              </w:rPr>
              <w:t xml:space="preserve"> </w:t>
            </w:r>
            <w:proofErr w:type="spellStart"/>
            <w:r w:rsidRPr="00B15780">
              <w:rPr>
                <w:rFonts w:ascii="Times New Roman" w:eastAsia="Calibri" w:hAnsi="Times New Roman" w:cs="Times New Roman"/>
              </w:rPr>
              <w:t>susţinătorii</w:t>
            </w:r>
            <w:proofErr w:type="spellEnd"/>
            <w:r w:rsidRPr="00B15780">
              <w:rPr>
                <w:rFonts w:ascii="Times New Roman" w:eastAsia="Calibri" w:hAnsi="Times New Roman" w:cs="Times New Roman"/>
              </w:rPr>
              <w:t xml:space="preserve"> </w:t>
            </w:r>
            <w:proofErr w:type="spellStart"/>
            <w:r w:rsidRPr="00B15780">
              <w:rPr>
                <w:rFonts w:ascii="Times New Roman" w:eastAsia="Calibri" w:hAnsi="Times New Roman" w:cs="Times New Roman"/>
              </w:rPr>
              <w:t>legali</w:t>
            </w:r>
            <w:proofErr w:type="spellEnd"/>
            <w:r w:rsidRPr="00B15780">
              <w:rPr>
                <w:rFonts w:ascii="Times New Roman" w:eastAsia="Calibri" w:hAnsi="Times New Roman" w:cs="Times New Roman"/>
              </w:rPr>
              <w:t xml:space="preserve"> </w:t>
            </w:r>
            <w:proofErr w:type="spellStart"/>
            <w:r w:rsidRPr="00B15780">
              <w:rPr>
                <w:rFonts w:ascii="Times New Roman" w:eastAsia="Calibri" w:hAnsi="Times New Roman" w:cs="Times New Roman"/>
              </w:rPr>
              <w:t>privind</w:t>
            </w:r>
            <w:proofErr w:type="spellEnd"/>
            <w:r w:rsidRPr="00B15780">
              <w:rPr>
                <w:rFonts w:ascii="Times New Roman" w:eastAsia="Calibri" w:hAnsi="Times New Roman" w:cs="Times New Roman"/>
              </w:rPr>
              <w:t xml:space="preserve"> </w:t>
            </w:r>
            <w:proofErr w:type="spellStart"/>
            <w:r w:rsidRPr="00B15780">
              <w:rPr>
                <w:rFonts w:ascii="Times New Roman" w:eastAsia="Calibri" w:hAnsi="Times New Roman" w:cs="Times New Roman"/>
              </w:rPr>
              <w:t>nevoia</w:t>
            </w:r>
            <w:proofErr w:type="spellEnd"/>
            <w:r w:rsidRPr="00B15780">
              <w:rPr>
                <w:rFonts w:ascii="Times New Roman" w:eastAsia="Calibri" w:hAnsi="Times New Roman" w:cs="Times New Roman"/>
              </w:rPr>
              <w:t xml:space="preserve"> de a </w:t>
            </w:r>
            <w:proofErr w:type="spellStart"/>
            <w:r w:rsidRPr="00B15780">
              <w:rPr>
                <w:rFonts w:ascii="Times New Roman" w:eastAsia="Calibri" w:hAnsi="Times New Roman" w:cs="Times New Roman"/>
              </w:rPr>
              <w:t>lua</w:t>
            </w:r>
            <w:proofErr w:type="spellEnd"/>
            <w:r w:rsidRPr="00B15780">
              <w:rPr>
                <w:rFonts w:ascii="Times New Roman" w:eastAsia="Calibri" w:hAnsi="Times New Roman" w:cs="Times New Roman"/>
              </w:rPr>
              <w:t xml:space="preserve"> </w:t>
            </w:r>
            <w:proofErr w:type="spellStart"/>
            <w:r w:rsidRPr="00B15780">
              <w:rPr>
                <w:rFonts w:ascii="Times New Roman" w:eastAsia="Calibri" w:hAnsi="Times New Roman" w:cs="Times New Roman"/>
              </w:rPr>
              <w:t>decizii</w:t>
            </w:r>
            <w:proofErr w:type="spellEnd"/>
            <w:r w:rsidRPr="00B15780">
              <w:rPr>
                <w:rFonts w:ascii="Times New Roman" w:eastAsia="Calibri" w:hAnsi="Times New Roman" w:cs="Times New Roman"/>
              </w:rPr>
              <w:t xml:space="preserve"> </w:t>
            </w:r>
            <w:proofErr w:type="spellStart"/>
            <w:r w:rsidRPr="00B15780">
              <w:rPr>
                <w:rFonts w:ascii="Times New Roman" w:eastAsia="Calibri" w:hAnsi="Times New Roman" w:cs="Times New Roman"/>
              </w:rPr>
              <w:t>în</w:t>
            </w:r>
            <w:proofErr w:type="spellEnd"/>
            <w:r w:rsidRPr="00B15780">
              <w:rPr>
                <w:rFonts w:ascii="Times New Roman" w:eastAsia="Calibri" w:hAnsi="Times New Roman" w:cs="Times New Roman"/>
              </w:rPr>
              <w:t xml:space="preserve"> </w:t>
            </w:r>
            <w:proofErr w:type="spellStart"/>
            <w:r w:rsidRPr="00B15780">
              <w:rPr>
                <w:rFonts w:ascii="Times New Roman" w:eastAsia="Calibri" w:hAnsi="Times New Roman" w:cs="Times New Roman"/>
              </w:rPr>
              <w:t>interesul</w:t>
            </w:r>
            <w:proofErr w:type="spellEnd"/>
            <w:r w:rsidRPr="00B15780">
              <w:rPr>
                <w:rFonts w:ascii="Times New Roman" w:eastAsia="Calibri" w:hAnsi="Times New Roman" w:cs="Times New Roman"/>
              </w:rPr>
              <w:t xml:space="preserve"> </w:t>
            </w:r>
            <w:proofErr w:type="spellStart"/>
            <w:r w:rsidRPr="00B15780">
              <w:rPr>
                <w:rFonts w:ascii="Times New Roman" w:eastAsia="Calibri" w:hAnsi="Times New Roman" w:cs="Times New Roman"/>
              </w:rPr>
              <w:t>educaţional</w:t>
            </w:r>
            <w:proofErr w:type="spellEnd"/>
            <w:r w:rsidRPr="00B15780">
              <w:rPr>
                <w:rFonts w:ascii="Times New Roman" w:eastAsia="Calibri" w:hAnsi="Times New Roman" w:cs="Times New Roman"/>
              </w:rPr>
              <w:t xml:space="preserve"> al </w:t>
            </w:r>
            <w:proofErr w:type="spellStart"/>
            <w:r w:rsidRPr="00B15780">
              <w:rPr>
                <w:rFonts w:ascii="Times New Roman" w:eastAsia="Calibri" w:hAnsi="Times New Roman" w:cs="Times New Roman"/>
              </w:rPr>
              <w:t>elevului</w:t>
            </w:r>
            <w:proofErr w:type="spellEnd"/>
            <w:r w:rsidRPr="00B15780">
              <w:rPr>
                <w:rFonts w:ascii="Times New Roman" w:eastAsia="Calibri" w:hAnsi="Times New Roman" w:cs="Times New Roman"/>
              </w:rPr>
              <w:t xml:space="preserve"> </w:t>
            </w:r>
            <w:proofErr w:type="spellStart"/>
            <w:r w:rsidRPr="00B15780">
              <w:rPr>
                <w:rFonts w:ascii="Times New Roman" w:eastAsia="Calibri" w:hAnsi="Times New Roman" w:cs="Times New Roman"/>
              </w:rPr>
              <w:t>şi</w:t>
            </w:r>
            <w:proofErr w:type="spellEnd"/>
            <w:r w:rsidRPr="00B15780">
              <w:rPr>
                <w:rFonts w:ascii="Times New Roman" w:eastAsia="Calibri" w:hAnsi="Times New Roman" w:cs="Times New Roman"/>
              </w:rPr>
              <w:t xml:space="preserve"> </w:t>
            </w:r>
            <w:proofErr w:type="spellStart"/>
            <w:r w:rsidRPr="00B15780">
              <w:rPr>
                <w:rFonts w:ascii="Times New Roman" w:eastAsia="Calibri" w:hAnsi="Times New Roman" w:cs="Times New Roman"/>
              </w:rPr>
              <w:t>îi</w:t>
            </w:r>
            <w:proofErr w:type="spellEnd"/>
            <w:r w:rsidRPr="00B15780">
              <w:rPr>
                <w:rFonts w:ascii="Times New Roman" w:eastAsia="Calibri" w:hAnsi="Times New Roman" w:cs="Times New Roman"/>
              </w:rPr>
              <w:t xml:space="preserve"> </w:t>
            </w:r>
            <w:proofErr w:type="spellStart"/>
            <w:r w:rsidRPr="00B15780">
              <w:rPr>
                <w:rFonts w:ascii="Times New Roman" w:eastAsia="Calibri" w:hAnsi="Times New Roman" w:cs="Times New Roman"/>
              </w:rPr>
              <w:t>vor</w:t>
            </w:r>
            <w:proofErr w:type="spellEnd"/>
            <w:r w:rsidRPr="00B15780">
              <w:rPr>
                <w:rFonts w:ascii="Times New Roman" w:eastAsia="Calibri" w:hAnsi="Times New Roman" w:cs="Times New Roman"/>
              </w:rPr>
              <w:t xml:space="preserve"> </w:t>
            </w:r>
            <w:proofErr w:type="spellStart"/>
            <w:r w:rsidRPr="00B15780">
              <w:rPr>
                <w:rFonts w:ascii="Times New Roman" w:eastAsia="Calibri" w:hAnsi="Times New Roman" w:cs="Times New Roman"/>
              </w:rPr>
              <w:t>informa</w:t>
            </w:r>
            <w:proofErr w:type="spellEnd"/>
            <w:r w:rsidRPr="00B15780">
              <w:rPr>
                <w:rFonts w:ascii="Times New Roman" w:eastAsia="Calibri" w:hAnsi="Times New Roman" w:cs="Times New Roman"/>
              </w:rPr>
              <w:t xml:space="preserve"> </w:t>
            </w:r>
            <w:proofErr w:type="spellStart"/>
            <w:r w:rsidRPr="00B15780">
              <w:rPr>
                <w:rFonts w:ascii="Times New Roman" w:eastAsia="Calibri" w:hAnsi="Times New Roman" w:cs="Times New Roman"/>
              </w:rPr>
              <w:t>că</w:t>
            </w:r>
            <w:proofErr w:type="spellEnd"/>
            <w:r w:rsidRPr="00B15780">
              <w:rPr>
                <w:rFonts w:ascii="Times New Roman" w:eastAsia="Calibri" w:hAnsi="Times New Roman" w:cs="Times New Roman"/>
              </w:rPr>
              <w:t xml:space="preserve"> </w:t>
            </w:r>
            <w:proofErr w:type="spellStart"/>
            <w:r w:rsidRPr="00B15780">
              <w:rPr>
                <w:rFonts w:ascii="Times New Roman" w:eastAsia="Calibri" w:hAnsi="Times New Roman" w:cs="Times New Roman"/>
              </w:rPr>
              <w:t>solicitarea</w:t>
            </w:r>
            <w:proofErr w:type="spellEnd"/>
            <w:r w:rsidRPr="00B15780">
              <w:rPr>
                <w:rFonts w:ascii="Times New Roman" w:eastAsia="Calibri" w:hAnsi="Times New Roman" w:cs="Times New Roman"/>
              </w:rPr>
              <w:t xml:space="preserve"> nu </w:t>
            </w:r>
            <w:proofErr w:type="spellStart"/>
            <w:r w:rsidRPr="00B15780">
              <w:rPr>
                <w:rFonts w:ascii="Times New Roman" w:eastAsia="Calibri" w:hAnsi="Times New Roman" w:cs="Times New Roman"/>
              </w:rPr>
              <w:t>poate</w:t>
            </w:r>
            <w:proofErr w:type="spellEnd"/>
            <w:r w:rsidRPr="00B15780">
              <w:rPr>
                <w:rFonts w:ascii="Times New Roman" w:eastAsia="Calibri" w:hAnsi="Times New Roman" w:cs="Times New Roman"/>
              </w:rPr>
              <w:t xml:space="preserve"> fi </w:t>
            </w:r>
            <w:proofErr w:type="spellStart"/>
            <w:r w:rsidRPr="00B15780">
              <w:rPr>
                <w:rFonts w:ascii="Times New Roman" w:eastAsia="Calibri" w:hAnsi="Times New Roman" w:cs="Times New Roman"/>
              </w:rPr>
              <w:t>soluţionată</w:t>
            </w:r>
            <w:proofErr w:type="spellEnd"/>
            <w:r w:rsidRPr="00B15780">
              <w:rPr>
                <w:rFonts w:ascii="Times New Roman" w:eastAsia="Calibri" w:hAnsi="Times New Roman" w:cs="Times New Roman"/>
              </w:rPr>
              <w:t xml:space="preserve"> </w:t>
            </w:r>
            <w:proofErr w:type="spellStart"/>
            <w:r w:rsidRPr="00B15780">
              <w:rPr>
                <w:rFonts w:ascii="Times New Roman" w:eastAsia="Calibri" w:hAnsi="Times New Roman" w:cs="Times New Roman"/>
              </w:rPr>
              <w:t>decât</w:t>
            </w:r>
            <w:proofErr w:type="spellEnd"/>
            <w:r w:rsidRPr="00B15780">
              <w:rPr>
                <w:rFonts w:ascii="Times New Roman" w:eastAsia="Calibri" w:hAnsi="Times New Roman" w:cs="Times New Roman"/>
              </w:rPr>
              <w:t xml:space="preserve"> </w:t>
            </w:r>
            <w:proofErr w:type="spellStart"/>
            <w:r w:rsidRPr="00B15780">
              <w:rPr>
                <w:rFonts w:ascii="Times New Roman" w:eastAsia="Calibri" w:hAnsi="Times New Roman" w:cs="Times New Roman"/>
              </w:rPr>
              <w:t>în</w:t>
            </w:r>
            <w:proofErr w:type="spellEnd"/>
            <w:r w:rsidRPr="00B15780">
              <w:rPr>
                <w:rFonts w:ascii="Times New Roman" w:eastAsia="Calibri" w:hAnsi="Times New Roman" w:cs="Times New Roman"/>
              </w:rPr>
              <w:t xml:space="preserve"> </w:t>
            </w:r>
            <w:proofErr w:type="spellStart"/>
            <w:r w:rsidRPr="00B15780">
              <w:rPr>
                <w:rFonts w:ascii="Times New Roman" w:eastAsia="Calibri" w:hAnsi="Times New Roman" w:cs="Times New Roman"/>
              </w:rPr>
              <w:t>situaţia</w:t>
            </w:r>
            <w:proofErr w:type="spellEnd"/>
            <w:r w:rsidRPr="00B15780">
              <w:rPr>
                <w:rFonts w:ascii="Times New Roman" w:eastAsia="Calibri" w:hAnsi="Times New Roman" w:cs="Times New Roman"/>
              </w:rPr>
              <w:t xml:space="preserve"> </w:t>
            </w:r>
            <w:proofErr w:type="spellStart"/>
            <w:r w:rsidRPr="00B15780">
              <w:rPr>
                <w:rFonts w:ascii="Times New Roman" w:eastAsia="Calibri" w:hAnsi="Times New Roman" w:cs="Times New Roman"/>
              </w:rPr>
              <w:t>în</w:t>
            </w:r>
            <w:proofErr w:type="spellEnd"/>
            <w:r w:rsidRPr="00B15780">
              <w:rPr>
                <w:rFonts w:ascii="Times New Roman" w:eastAsia="Calibri" w:hAnsi="Times New Roman" w:cs="Times New Roman"/>
              </w:rPr>
              <w:t xml:space="preserve"> care </w:t>
            </w:r>
            <w:proofErr w:type="spellStart"/>
            <w:r w:rsidRPr="00B15780">
              <w:rPr>
                <w:rFonts w:ascii="Times New Roman" w:eastAsia="Calibri" w:hAnsi="Times New Roman" w:cs="Times New Roman"/>
              </w:rPr>
              <w:t>evaluarea</w:t>
            </w:r>
            <w:proofErr w:type="spellEnd"/>
            <w:r w:rsidRPr="00B15780">
              <w:rPr>
                <w:rFonts w:ascii="Times New Roman" w:eastAsia="Calibri" w:hAnsi="Times New Roman" w:cs="Times New Roman"/>
              </w:rPr>
              <w:t xml:space="preserve"> </w:t>
            </w:r>
            <w:proofErr w:type="spellStart"/>
            <w:r w:rsidRPr="00B15780">
              <w:rPr>
                <w:rFonts w:ascii="Times New Roman" w:eastAsia="Calibri" w:hAnsi="Times New Roman" w:cs="Times New Roman"/>
                <w:color w:val="000000" w:themeColor="text1"/>
              </w:rPr>
              <w:t>dezvoltării</w:t>
            </w:r>
            <w:proofErr w:type="spellEnd"/>
            <w:r w:rsidRPr="00B15780">
              <w:rPr>
                <w:rFonts w:ascii="Times New Roman" w:eastAsia="Calibri" w:hAnsi="Times New Roman" w:cs="Times New Roman"/>
                <w:color w:val="000000" w:themeColor="text1"/>
              </w:rPr>
              <w:t xml:space="preserve"> </w:t>
            </w:r>
            <w:proofErr w:type="spellStart"/>
            <w:r w:rsidRPr="00B15780">
              <w:rPr>
                <w:rFonts w:ascii="Times New Roman" w:eastAsia="Calibri" w:hAnsi="Times New Roman" w:cs="Times New Roman"/>
                <w:color w:val="000000" w:themeColor="text1"/>
              </w:rPr>
              <w:t>psihosomatice</w:t>
            </w:r>
            <w:proofErr w:type="spellEnd"/>
            <w:r w:rsidRPr="00B15780">
              <w:rPr>
                <w:rFonts w:ascii="Times New Roman" w:eastAsia="Calibri" w:hAnsi="Times New Roman" w:cs="Times New Roman"/>
                <w:color w:val="000000" w:themeColor="text1"/>
              </w:rPr>
              <w:t xml:space="preserve"> </w:t>
            </w:r>
            <w:proofErr w:type="spellStart"/>
            <w:r w:rsidRPr="00B15780">
              <w:rPr>
                <w:rFonts w:ascii="Times New Roman" w:eastAsia="Calibri" w:hAnsi="Times New Roman" w:cs="Times New Roman"/>
                <w:color w:val="000000" w:themeColor="text1"/>
              </w:rPr>
              <w:t>atestă</w:t>
            </w:r>
            <w:proofErr w:type="spellEnd"/>
            <w:r w:rsidRPr="00B15780">
              <w:rPr>
                <w:rFonts w:ascii="Times New Roman" w:eastAsia="Calibri" w:hAnsi="Times New Roman" w:cs="Times New Roman"/>
                <w:color w:val="000000" w:themeColor="text1"/>
              </w:rPr>
              <w:t xml:space="preserve"> </w:t>
            </w:r>
            <w:proofErr w:type="spellStart"/>
            <w:r w:rsidRPr="00B15780">
              <w:rPr>
                <w:rFonts w:ascii="Times New Roman" w:eastAsia="Calibri" w:hAnsi="Times New Roman" w:cs="Times New Roman"/>
                <w:color w:val="000000" w:themeColor="text1"/>
              </w:rPr>
              <w:t>necesitatea</w:t>
            </w:r>
            <w:proofErr w:type="spellEnd"/>
            <w:r w:rsidRPr="00B15780">
              <w:rPr>
                <w:rFonts w:ascii="Times New Roman" w:eastAsia="Calibri" w:hAnsi="Times New Roman" w:cs="Times New Roman"/>
                <w:color w:val="000000" w:themeColor="text1"/>
              </w:rPr>
              <w:t xml:space="preserve"> </w:t>
            </w:r>
            <w:proofErr w:type="spellStart"/>
            <w:r w:rsidRPr="00B15780">
              <w:rPr>
                <w:rFonts w:ascii="Times New Roman" w:eastAsia="Calibri" w:hAnsi="Times New Roman" w:cs="Times New Roman"/>
                <w:color w:val="000000" w:themeColor="text1"/>
              </w:rPr>
              <w:t>reînscrierii</w:t>
            </w:r>
            <w:proofErr w:type="spellEnd"/>
            <w:r w:rsidRPr="00B15780">
              <w:rPr>
                <w:rFonts w:ascii="Times New Roman" w:eastAsia="Calibri" w:hAnsi="Times New Roman" w:cs="Times New Roman"/>
                <w:color w:val="000000" w:themeColor="text1"/>
              </w:rPr>
              <w:t xml:space="preserve"> </w:t>
            </w:r>
            <w:proofErr w:type="spellStart"/>
            <w:r w:rsidRPr="00B15780">
              <w:rPr>
                <w:rFonts w:ascii="Times New Roman" w:eastAsia="Calibri" w:hAnsi="Times New Roman" w:cs="Times New Roman"/>
                <w:color w:val="000000" w:themeColor="text1"/>
              </w:rPr>
              <w:t>în</w:t>
            </w:r>
            <w:proofErr w:type="spellEnd"/>
            <w:r w:rsidRPr="00B15780">
              <w:rPr>
                <w:rFonts w:ascii="Times New Roman" w:eastAsia="Calibri" w:hAnsi="Times New Roman" w:cs="Times New Roman"/>
                <w:color w:val="000000" w:themeColor="text1"/>
              </w:rPr>
              <w:t xml:space="preserve"> </w:t>
            </w:r>
            <w:proofErr w:type="spellStart"/>
            <w:r w:rsidRPr="00B15780">
              <w:rPr>
                <w:rFonts w:ascii="Times New Roman" w:eastAsia="Calibri" w:hAnsi="Times New Roman" w:cs="Times New Roman"/>
                <w:color w:val="000000" w:themeColor="text1"/>
              </w:rPr>
              <w:t>clasa</w:t>
            </w:r>
            <w:proofErr w:type="spellEnd"/>
            <w:r w:rsidRPr="00B15780">
              <w:rPr>
                <w:rFonts w:ascii="Times New Roman" w:eastAsia="Calibri" w:hAnsi="Times New Roman" w:cs="Times New Roman"/>
                <w:color w:val="000000" w:themeColor="text1"/>
              </w:rPr>
              <w:t xml:space="preserve"> </w:t>
            </w:r>
            <w:proofErr w:type="spellStart"/>
            <w:r w:rsidRPr="00B15780">
              <w:rPr>
                <w:rFonts w:ascii="Times New Roman" w:eastAsia="Calibri" w:hAnsi="Times New Roman" w:cs="Times New Roman"/>
                <w:color w:val="000000" w:themeColor="text1"/>
              </w:rPr>
              <w:t>anterioară</w:t>
            </w:r>
            <w:proofErr w:type="spellEnd"/>
            <w:r w:rsidRPr="00B15780">
              <w:rPr>
                <w:rFonts w:ascii="Times New Roman" w:eastAsia="Calibri" w:hAnsi="Times New Roman" w:cs="Times New Roman"/>
                <w:color w:val="000000" w:themeColor="text1"/>
              </w:rPr>
              <w:t xml:space="preserve"> </w:t>
            </w:r>
            <w:proofErr w:type="spellStart"/>
            <w:r w:rsidRPr="00B15780">
              <w:rPr>
                <w:rFonts w:ascii="Times New Roman" w:eastAsia="Calibri" w:hAnsi="Times New Roman" w:cs="Times New Roman"/>
                <w:color w:val="000000" w:themeColor="text1"/>
              </w:rPr>
              <w:t>sau</w:t>
            </w:r>
            <w:proofErr w:type="spellEnd"/>
            <w:r w:rsidRPr="00B15780">
              <w:rPr>
                <w:rFonts w:ascii="Times New Roman" w:eastAsia="Calibri" w:hAnsi="Times New Roman" w:cs="Times New Roman"/>
                <w:color w:val="000000" w:themeColor="text1"/>
              </w:rPr>
              <w:t xml:space="preserve"> </w:t>
            </w:r>
            <w:proofErr w:type="spellStart"/>
            <w:r w:rsidRPr="00B15780">
              <w:rPr>
                <w:rFonts w:ascii="Times New Roman" w:eastAsia="Calibri" w:hAnsi="Times New Roman" w:cs="Times New Roman"/>
                <w:color w:val="000000" w:themeColor="text1"/>
              </w:rPr>
              <w:t>în</w:t>
            </w:r>
            <w:proofErr w:type="spellEnd"/>
            <w:r w:rsidRPr="00B15780">
              <w:rPr>
                <w:rFonts w:ascii="Times New Roman" w:eastAsia="Calibri" w:hAnsi="Times New Roman" w:cs="Times New Roman"/>
                <w:color w:val="000000" w:themeColor="text1"/>
              </w:rPr>
              <w:t xml:space="preserve"> </w:t>
            </w:r>
            <w:proofErr w:type="spellStart"/>
            <w:r w:rsidRPr="00B15780">
              <w:rPr>
                <w:rFonts w:ascii="Times New Roman" w:eastAsia="Calibri" w:hAnsi="Times New Roman" w:cs="Times New Roman"/>
                <w:color w:val="000000" w:themeColor="text1"/>
              </w:rPr>
              <w:t>clasa</w:t>
            </w:r>
            <w:proofErr w:type="spellEnd"/>
            <w:r w:rsidRPr="00B15780">
              <w:rPr>
                <w:rFonts w:ascii="Times New Roman" w:eastAsia="Calibri" w:hAnsi="Times New Roman" w:cs="Times New Roman"/>
                <w:color w:val="000000" w:themeColor="text1"/>
              </w:rPr>
              <w:t xml:space="preserve"> </w:t>
            </w:r>
            <w:proofErr w:type="spellStart"/>
            <w:r w:rsidRPr="00B15780">
              <w:rPr>
                <w:rFonts w:ascii="Times New Roman" w:eastAsia="Calibri" w:hAnsi="Times New Roman" w:cs="Times New Roman"/>
                <w:color w:val="000000" w:themeColor="text1"/>
              </w:rPr>
              <w:t>corespunzătoare</w:t>
            </w:r>
            <w:proofErr w:type="spellEnd"/>
            <w:r w:rsidRPr="00B15780">
              <w:rPr>
                <w:rFonts w:ascii="Times New Roman" w:eastAsia="Calibri" w:hAnsi="Times New Roman" w:cs="Times New Roman"/>
                <w:color w:val="000000" w:themeColor="text1"/>
              </w:rPr>
              <w:t xml:space="preserve"> </w:t>
            </w:r>
            <w:proofErr w:type="spellStart"/>
            <w:r w:rsidRPr="00B15780">
              <w:rPr>
                <w:rFonts w:ascii="Times New Roman" w:eastAsia="Calibri" w:hAnsi="Times New Roman" w:cs="Times New Roman"/>
                <w:color w:val="000000" w:themeColor="text1"/>
              </w:rPr>
              <w:t>nivelului</w:t>
            </w:r>
            <w:proofErr w:type="spellEnd"/>
            <w:r w:rsidRPr="00B15780">
              <w:rPr>
                <w:rFonts w:ascii="Times New Roman" w:eastAsia="Calibri" w:hAnsi="Times New Roman" w:cs="Times New Roman"/>
                <w:color w:val="000000" w:themeColor="text1"/>
              </w:rPr>
              <w:t xml:space="preserve"> din care s-a </w:t>
            </w:r>
            <w:proofErr w:type="spellStart"/>
            <w:r w:rsidRPr="00B15780">
              <w:rPr>
                <w:rFonts w:ascii="Times New Roman" w:eastAsia="Calibri" w:hAnsi="Times New Roman" w:cs="Times New Roman"/>
                <w:color w:val="000000" w:themeColor="text1"/>
              </w:rPr>
              <w:t>retras</w:t>
            </w:r>
            <w:proofErr w:type="spellEnd"/>
            <w:r w:rsidRPr="00B15780">
              <w:rPr>
                <w:rFonts w:ascii="Times New Roman" w:eastAsia="Calibri" w:hAnsi="Times New Roman" w:cs="Times New Roman"/>
                <w:color w:val="000000" w:themeColor="text1"/>
              </w:rPr>
              <w:t>.</w:t>
            </w:r>
          </w:p>
        </w:tc>
        <w:tc>
          <w:tcPr>
            <w:tcW w:w="1299" w:type="dxa"/>
            <w:vMerge/>
          </w:tcPr>
          <w:p w14:paraId="02E67648" w14:textId="2E2BE576" w:rsidR="00B15780" w:rsidRPr="00110E1F" w:rsidRDefault="00B15780" w:rsidP="00110E1F">
            <w:pPr>
              <w:jc w:val="center"/>
              <w:rPr>
                <w:rFonts w:ascii="Times New Roman" w:hAnsi="Times New Roman" w:cs="Times New Roman"/>
                <w:b/>
                <w:lang w:val="ro-RO"/>
              </w:rPr>
            </w:pPr>
          </w:p>
        </w:tc>
        <w:tc>
          <w:tcPr>
            <w:tcW w:w="6214" w:type="dxa"/>
          </w:tcPr>
          <w:p w14:paraId="5E546359" w14:textId="6669707B" w:rsidR="00B15780" w:rsidRPr="00B15780" w:rsidRDefault="00B15780" w:rsidP="002D56AA">
            <w:pPr>
              <w:rPr>
                <w:rFonts w:ascii="Times New Roman" w:hAnsi="Times New Roman" w:cs="Times New Roman"/>
              </w:rPr>
            </w:pPr>
            <w:r w:rsidRPr="009B02BE">
              <w:rPr>
                <w:rFonts w:ascii="Times New Roman" w:eastAsia="Times New Roman" w:hAnsi="Times New Roman" w:cs="Times New Roman"/>
                <w:bCs/>
                <w:lang w:val="ro-RO" w:eastAsia="en-GB"/>
              </w:rPr>
              <w:t>(3)</w:t>
            </w:r>
            <w:r w:rsidRPr="00B15780">
              <w:rPr>
                <w:rFonts w:ascii="Times New Roman" w:eastAsia="Times New Roman" w:hAnsi="Times New Roman" w:cs="Times New Roman"/>
                <w:lang w:val="ro-RO" w:eastAsia="en-GB"/>
              </w:rPr>
              <w:t xml:space="preserve"> În situaţia solicitării de retragere menţionată la </w:t>
            </w:r>
            <w:hyperlink r:id="rId12" w:history="1">
              <w:r w:rsidRPr="00B15780">
                <w:rPr>
                  <w:rFonts w:ascii="Times New Roman" w:eastAsia="Times New Roman" w:hAnsi="Times New Roman" w:cs="Times New Roman"/>
                  <w:lang w:val="ro-RO" w:eastAsia="en-GB"/>
                </w:rPr>
                <w:t>alin. (2)</w:t>
              </w:r>
            </w:hyperlink>
            <w:r w:rsidRPr="00B15780">
              <w:rPr>
                <w:rFonts w:ascii="Times New Roman" w:eastAsia="Times New Roman" w:hAnsi="Times New Roman" w:cs="Times New Roman"/>
                <w:lang w:val="ro-RO" w:eastAsia="en-GB"/>
              </w:rPr>
              <w:t xml:space="preserve">, unităţile de învăţământ vor consilia părinţii </w:t>
            </w:r>
            <w:r w:rsidRPr="00B15780">
              <w:rPr>
                <w:rFonts w:ascii="Times New Roman" w:eastAsia="Times New Roman" w:hAnsi="Times New Roman" w:cs="Times New Roman"/>
                <w:color w:val="0070C0"/>
                <w:lang w:val="ro-RO" w:eastAsia="en-GB"/>
              </w:rPr>
              <w:t xml:space="preserve">sau reprezentanţii </w:t>
            </w:r>
            <w:r w:rsidRPr="00B15780">
              <w:rPr>
                <w:rFonts w:ascii="Times New Roman" w:eastAsia="Times New Roman" w:hAnsi="Times New Roman" w:cs="Times New Roman"/>
                <w:lang w:val="ro-RO" w:eastAsia="en-GB"/>
              </w:rPr>
              <w:t xml:space="preserve">legali privind nevoia de a lua decizii în interesul educaţional al elevului şi îi vor informa că solicitarea nu poate fi soluţionată decât în situaţia în care evaluarea nivelului </w:t>
            </w:r>
            <w:r w:rsidRPr="00B15780">
              <w:rPr>
                <w:rFonts w:ascii="Times New Roman" w:eastAsia="Times New Roman" w:hAnsi="Times New Roman" w:cs="Times New Roman"/>
                <w:color w:val="000000" w:themeColor="text1"/>
                <w:lang w:val="ro-RO" w:eastAsia="en-GB"/>
              </w:rPr>
              <w:t xml:space="preserve">dezvoltării </w:t>
            </w:r>
            <w:r w:rsidRPr="00B15780">
              <w:rPr>
                <w:rFonts w:ascii="Times New Roman" w:eastAsia="Times New Roman" w:hAnsi="Times New Roman" w:cs="Times New Roman"/>
                <w:color w:val="00B050"/>
                <w:lang w:val="ro-RO" w:eastAsia="en-GB"/>
              </w:rPr>
              <w:t>atestă necesitatea reînscrierii în clasa anterioară sau în clasa corespunzătoare nivelului din care s-a retras.</w:t>
            </w:r>
          </w:p>
        </w:tc>
      </w:tr>
      <w:tr w:rsidR="00B15780" w:rsidRPr="000C7655" w14:paraId="2FEAD3E7" w14:textId="77777777" w:rsidTr="00110E1F">
        <w:tc>
          <w:tcPr>
            <w:tcW w:w="1271" w:type="dxa"/>
            <w:vMerge/>
          </w:tcPr>
          <w:p w14:paraId="065C6A16" w14:textId="54F38175" w:rsidR="00B15780" w:rsidRPr="00110E1F" w:rsidRDefault="00B15780" w:rsidP="00110E1F">
            <w:pPr>
              <w:jc w:val="center"/>
              <w:rPr>
                <w:rFonts w:ascii="Times New Roman" w:hAnsi="Times New Roman" w:cs="Times New Roman"/>
                <w:b/>
                <w:lang w:val="ro-RO"/>
              </w:rPr>
            </w:pPr>
          </w:p>
        </w:tc>
        <w:tc>
          <w:tcPr>
            <w:tcW w:w="5812" w:type="dxa"/>
          </w:tcPr>
          <w:p w14:paraId="225E7016" w14:textId="254AD59C" w:rsidR="00B15780" w:rsidRPr="0078319F" w:rsidRDefault="00B15780" w:rsidP="002D56AA">
            <w:pPr>
              <w:autoSpaceDE w:val="0"/>
              <w:autoSpaceDN w:val="0"/>
              <w:adjustRightInd w:val="0"/>
              <w:rPr>
                <w:rFonts w:ascii="Times New Roman" w:hAnsi="Times New Roman" w:cs="Times New Roman"/>
                <w:lang w:val="ro-RO"/>
              </w:rPr>
            </w:pPr>
            <w:r w:rsidRPr="0078319F">
              <w:rPr>
                <w:rFonts w:ascii="Times New Roman" w:eastAsia="Calibri" w:hAnsi="Times New Roman" w:cs="Times New Roman"/>
                <w:color w:val="FF0000"/>
              </w:rPr>
              <w:t xml:space="preserve">4) </w:t>
            </w:r>
            <w:proofErr w:type="spellStart"/>
            <w:r w:rsidRPr="0078319F">
              <w:rPr>
                <w:rFonts w:ascii="Times New Roman" w:eastAsia="Calibri" w:hAnsi="Times New Roman" w:cs="Times New Roman"/>
                <w:color w:val="FF0000"/>
              </w:rPr>
              <w:t>Evaluarea</w:t>
            </w:r>
            <w:proofErr w:type="spellEnd"/>
            <w:r w:rsidRPr="0078319F">
              <w:rPr>
                <w:rFonts w:ascii="Times New Roman" w:eastAsia="Calibri" w:hAnsi="Times New Roman" w:cs="Times New Roman"/>
                <w:color w:val="FF0000"/>
              </w:rPr>
              <w:t xml:space="preserve"> </w:t>
            </w:r>
            <w:proofErr w:type="spellStart"/>
            <w:r w:rsidRPr="0078319F">
              <w:rPr>
                <w:rFonts w:ascii="Times New Roman" w:eastAsia="Calibri" w:hAnsi="Times New Roman" w:cs="Times New Roman"/>
                <w:color w:val="FF0000"/>
              </w:rPr>
              <w:t>dezvoltării</w:t>
            </w:r>
            <w:proofErr w:type="spellEnd"/>
            <w:r w:rsidRPr="0078319F">
              <w:rPr>
                <w:rFonts w:ascii="Times New Roman" w:eastAsia="Calibri" w:hAnsi="Times New Roman" w:cs="Times New Roman"/>
                <w:color w:val="FF0000"/>
              </w:rPr>
              <w:t xml:space="preserve"> </w:t>
            </w:r>
            <w:proofErr w:type="spellStart"/>
            <w:r w:rsidRPr="0078319F">
              <w:rPr>
                <w:rFonts w:ascii="Times New Roman" w:eastAsia="Calibri" w:hAnsi="Times New Roman" w:cs="Times New Roman"/>
                <w:color w:val="FF0000"/>
              </w:rPr>
              <w:t>psihosomatice</w:t>
            </w:r>
            <w:proofErr w:type="spellEnd"/>
            <w:r w:rsidRPr="0078319F">
              <w:rPr>
                <w:rFonts w:ascii="Times New Roman" w:eastAsia="Calibri" w:hAnsi="Times New Roman" w:cs="Times New Roman"/>
                <w:color w:val="FF0000"/>
              </w:rPr>
              <w:t xml:space="preserve"> </w:t>
            </w:r>
            <w:proofErr w:type="gramStart"/>
            <w:r w:rsidRPr="0078319F">
              <w:rPr>
                <w:rFonts w:ascii="Times New Roman" w:eastAsia="Calibri" w:hAnsi="Times New Roman" w:cs="Times New Roman"/>
                <w:color w:val="FF0000"/>
              </w:rPr>
              <w:t>a</w:t>
            </w:r>
            <w:proofErr w:type="gramEnd"/>
            <w:r w:rsidRPr="0078319F">
              <w:rPr>
                <w:rFonts w:ascii="Times New Roman" w:eastAsia="Calibri" w:hAnsi="Times New Roman" w:cs="Times New Roman"/>
                <w:color w:val="FF0000"/>
              </w:rPr>
              <w:t xml:space="preserve"> </w:t>
            </w:r>
            <w:proofErr w:type="spellStart"/>
            <w:r w:rsidRPr="0078319F">
              <w:rPr>
                <w:rFonts w:ascii="Times New Roman" w:eastAsia="Calibri" w:hAnsi="Times New Roman" w:cs="Times New Roman"/>
                <w:color w:val="FF0000"/>
              </w:rPr>
              <w:t>elevilor</w:t>
            </w:r>
            <w:proofErr w:type="spellEnd"/>
            <w:r w:rsidRPr="0078319F">
              <w:rPr>
                <w:rFonts w:ascii="Times New Roman" w:eastAsia="Calibri" w:hAnsi="Times New Roman" w:cs="Times New Roman"/>
                <w:color w:val="FF0000"/>
              </w:rPr>
              <w:t xml:space="preserve">, </w:t>
            </w:r>
            <w:proofErr w:type="spellStart"/>
            <w:r w:rsidRPr="0078319F">
              <w:rPr>
                <w:rFonts w:ascii="Times New Roman" w:eastAsia="Calibri" w:hAnsi="Times New Roman" w:cs="Times New Roman"/>
                <w:color w:val="FF0000"/>
              </w:rPr>
              <w:t>menţionată</w:t>
            </w:r>
            <w:proofErr w:type="spellEnd"/>
            <w:r w:rsidRPr="0078319F">
              <w:rPr>
                <w:rFonts w:ascii="Times New Roman" w:eastAsia="Calibri" w:hAnsi="Times New Roman" w:cs="Times New Roman"/>
                <w:color w:val="FF0000"/>
              </w:rPr>
              <w:t xml:space="preserve"> </w:t>
            </w:r>
            <w:r w:rsidRPr="0078319F">
              <w:rPr>
                <w:rFonts w:ascii="Times New Roman" w:eastAsia="Calibri" w:hAnsi="Times New Roman" w:cs="Times New Roman"/>
                <w:color w:val="FF0000"/>
              </w:rPr>
              <w:lastRenderedPageBreak/>
              <w:t xml:space="preserve">la </w:t>
            </w:r>
            <w:proofErr w:type="spellStart"/>
            <w:r w:rsidRPr="0078319F">
              <w:rPr>
                <w:rFonts w:ascii="Times New Roman" w:eastAsia="Calibri" w:hAnsi="Times New Roman" w:cs="Times New Roman"/>
                <w:color w:val="FF0000"/>
              </w:rPr>
              <w:t>alin</w:t>
            </w:r>
            <w:proofErr w:type="spellEnd"/>
            <w:r w:rsidRPr="0078319F">
              <w:rPr>
                <w:rFonts w:ascii="Times New Roman" w:eastAsia="Calibri" w:hAnsi="Times New Roman" w:cs="Times New Roman"/>
                <w:color w:val="FF0000"/>
              </w:rPr>
              <w:t xml:space="preserve">. (3), se </w:t>
            </w:r>
            <w:proofErr w:type="spellStart"/>
            <w:r w:rsidRPr="0078319F">
              <w:rPr>
                <w:rFonts w:ascii="Times New Roman" w:eastAsia="Calibri" w:hAnsi="Times New Roman" w:cs="Times New Roman"/>
                <w:color w:val="FF0000"/>
              </w:rPr>
              <w:t>efectuează</w:t>
            </w:r>
            <w:proofErr w:type="spellEnd"/>
            <w:r w:rsidRPr="0078319F">
              <w:rPr>
                <w:rFonts w:ascii="Times New Roman" w:eastAsia="Calibri" w:hAnsi="Times New Roman" w:cs="Times New Roman"/>
                <w:color w:val="FF0000"/>
              </w:rPr>
              <w:t xml:space="preserve"> sub </w:t>
            </w:r>
            <w:proofErr w:type="spellStart"/>
            <w:r w:rsidRPr="0078319F">
              <w:rPr>
                <w:rFonts w:ascii="Times New Roman" w:eastAsia="Calibri" w:hAnsi="Times New Roman" w:cs="Times New Roman"/>
                <w:color w:val="FF0000"/>
              </w:rPr>
              <w:t>coordonarea</w:t>
            </w:r>
            <w:proofErr w:type="spellEnd"/>
            <w:r w:rsidRPr="0078319F">
              <w:rPr>
                <w:rFonts w:ascii="Times New Roman" w:eastAsia="Calibri" w:hAnsi="Times New Roman" w:cs="Times New Roman"/>
                <w:color w:val="FF0000"/>
              </w:rPr>
              <w:t xml:space="preserve"> </w:t>
            </w:r>
            <w:proofErr w:type="spellStart"/>
            <w:r w:rsidRPr="0078319F">
              <w:rPr>
                <w:rFonts w:ascii="Times New Roman" w:eastAsia="Calibri" w:hAnsi="Times New Roman" w:cs="Times New Roman"/>
                <w:color w:val="FF0000"/>
              </w:rPr>
              <w:t>Centrului</w:t>
            </w:r>
            <w:proofErr w:type="spellEnd"/>
            <w:r w:rsidRPr="0078319F">
              <w:rPr>
                <w:rFonts w:ascii="Times New Roman" w:eastAsia="Calibri" w:hAnsi="Times New Roman" w:cs="Times New Roman"/>
                <w:color w:val="FF0000"/>
              </w:rPr>
              <w:t xml:space="preserve"> </w:t>
            </w:r>
            <w:proofErr w:type="spellStart"/>
            <w:r w:rsidRPr="0078319F">
              <w:rPr>
                <w:rFonts w:ascii="Times New Roman" w:eastAsia="Calibri" w:hAnsi="Times New Roman" w:cs="Times New Roman"/>
                <w:color w:val="FF0000"/>
              </w:rPr>
              <w:t>judeţean</w:t>
            </w:r>
            <w:proofErr w:type="spellEnd"/>
            <w:r w:rsidRPr="0078319F">
              <w:rPr>
                <w:rFonts w:ascii="Times New Roman" w:eastAsia="Calibri" w:hAnsi="Times New Roman" w:cs="Times New Roman"/>
                <w:color w:val="FF0000"/>
              </w:rPr>
              <w:t xml:space="preserve">/al </w:t>
            </w:r>
            <w:proofErr w:type="spellStart"/>
            <w:r w:rsidRPr="0078319F">
              <w:rPr>
                <w:rFonts w:ascii="Times New Roman" w:eastAsia="Calibri" w:hAnsi="Times New Roman" w:cs="Times New Roman"/>
                <w:color w:val="FF0000"/>
              </w:rPr>
              <w:t>municipiului</w:t>
            </w:r>
            <w:proofErr w:type="spellEnd"/>
            <w:r w:rsidRPr="0078319F">
              <w:rPr>
                <w:rFonts w:ascii="Times New Roman" w:eastAsia="Calibri" w:hAnsi="Times New Roman" w:cs="Times New Roman"/>
                <w:color w:val="FF0000"/>
              </w:rPr>
              <w:t xml:space="preserve"> </w:t>
            </w:r>
            <w:proofErr w:type="spellStart"/>
            <w:r w:rsidRPr="0078319F">
              <w:rPr>
                <w:rFonts w:ascii="Times New Roman" w:eastAsia="Calibri" w:hAnsi="Times New Roman" w:cs="Times New Roman"/>
                <w:color w:val="FF0000"/>
              </w:rPr>
              <w:t>Bucureşti</w:t>
            </w:r>
            <w:proofErr w:type="spellEnd"/>
            <w:r w:rsidRPr="0078319F">
              <w:rPr>
                <w:rFonts w:ascii="Times New Roman" w:eastAsia="Calibri" w:hAnsi="Times New Roman" w:cs="Times New Roman"/>
                <w:color w:val="FF0000"/>
              </w:rPr>
              <w:t xml:space="preserve"> de </w:t>
            </w:r>
            <w:proofErr w:type="spellStart"/>
            <w:r w:rsidRPr="0078319F">
              <w:rPr>
                <w:rFonts w:ascii="Times New Roman" w:eastAsia="Calibri" w:hAnsi="Times New Roman" w:cs="Times New Roman"/>
                <w:color w:val="FF0000"/>
              </w:rPr>
              <w:t>resurse</w:t>
            </w:r>
            <w:proofErr w:type="spellEnd"/>
            <w:r w:rsidRPr="0078319F">
              <w:rPr>
                <w:rFonts w:ascii="Times New Roman" w:eastAsia="Calibri" w:hAnsi="Times New Roman" w:cs="Times New Roman"/>
                <w:color w:val="FF0000"/>
              </w:rPr>
              <w:t xml:space="preserve"> </w:t>
            </w:r>
            <w:proofErr w:type="spellStart"/>
            <w:r w:rsidRPr="0078319F">
              <w:rPr>
                <w:rFonts w:ascii="Times New Roman" w:eastAsia="Calibri" w:hAnsi="Times New Roman" w:cs="Times New Roman"/>
                <w:color w:val="FF0000"/>
              </w:rPr>
              <w:t>şi</w:t>
            </w:r>
            <w:proofErr w:type="spellEnd"/>
            <w:r w:rsidRPr="0078319F">
              <w:rPr>
                <w:rFonts w:ascii="Times New Roman" w:eastAsia="Calibri" w:hAnsi="Times New Roman" w:cs="Times New Roman"/>
                <w:color w:val="FF0000"/>
              </w:rPr>
              <w:t xml:space="preserve"> </w:t>
            </w:r>
            <w:proofErr w:type="spellStart"/>
            <w:r w:rsidRPr="0078319F">
              <w:rPr>
                <w:rFonts w:ascii="Times New Roman" w:eastAsia="Calibri" w:hAnsi="Times New Roman" w:cs="Times New Roman"/>
                <w:color w:val="FF0000"/>
              </w:rPr>
              <w:t>asistenţă</w:t>
            </w:r>
            <w:proofErr w:type="spellEnd"/>
            <w:r w:rsidRPr="0078319F">
              <w:rPr>
                <w:rFonts w:ascii="Times New Roman" w:eastAsia="Calibri" w:hAnsi="Times New Roman" w:cs="Times New Roman"/>
                <w:color w:val="FF0000"/>
              </w:rPr>
              <w:t xml:space="preserve"> </w:t>
            </w:r>
            <w:proofErr w:type="spellStart"/>
            <w:r w:rsidRPr="0078319F">
              <w:rPr>
                <w:rFonts w:ascii="Times New Roman" w:eastAsia="Calibri" w:hAnsi="Times New Roman" w:cs="Times New Roman"/>
                <w:color w:val="FF0000"/>
              </w:rPr>
              <w:t>educaţională</w:t>
            </w:r>
            <w:proofErr w:type="spellEnd"/>
            <w:r w:rsidRPr="0078319F">
              <w:rPr>
                <w:rFonts w:ascii="Times New Roman" w:eastAsia="Calibri" w:hAnsi="Times New Roman" w:cs="Times New Roman"/>
                <w:color w:val="FF0000"/>
              </w:rPr>
              <w:t>.</w:t>
            </w:r>
          </w:p>
        </w:tc>
        <w:tc>
          <w:tcPr>
            <w:tcW w:w="1299" w:type="dxa"/>
            <w:vMerge/>
          </w:tcPr>
          <w:p w14:paraId="1BFEC846" w14:textId="626F26E9" w:rsidR="00B15780" w:rsidRPr="00110E1F" w:rsidRDefault="00B15780" w:rsidP="00110E1F">
            <w:pPr>
              <w:jc w:val="center"/>
              <w:rPr>
                <w:rFonts w:ascii="Times New Roman" w:hAnsi="Times New Roman" w:cs="Times New Roman"/>
                <w:b/>
                <w:lang w:val="ro-RO"/>
              </w:rPr>
            </w:pPr>
          </w:p>
        </w:tc>
        <w:tc>
          <w:tcPr>
            <w:tcW w:w="6214" w:type="dxa"/>
            <w:vAlign w:val="center"/>
          </w:tcPr>
          <w:p w14:paraId="1855D576" w14:textId="3C38EE81" w:rsidR="00B15780" w:rsidRPr="000C7655" w:rsidRDefault="00B15780" w:rsidP="002D56AA">
            <w:pPr>
              <w:rPr>
                <w:rStyle w:val="l5def1"/>
                <w:rFonts w:ascii="Times New Roman" w:hAnsi="Times New Roman" w:cs="Times New Roman"/>
                <w:sz w:val="22"/>
                <w:szCs w:val="22"/>
                <w:lang w:val="ro-RO"/>
              </w:rPr>
            </w:pPr>
            <w:r w:rsidRPr="000B4282">
              <w:rPr>
                <w:rFonts w:ascii="Times New Roman" w:hAnsi="Times New Roman" w:cs="Times New Roman"/>
              </w:rPr>
              <w:t>-</w:t>
            </w:r>
            <w:r>
              <w:rPr>
                <w:rFonts w:ascii="Times New Roman" w:hAnsi="Times New Roman" w:cs="Times New Roman"/>
              </w:rPr>
              <w:t>------------</w:t>
            </w:r>
          </w:p>
        </w:tc>
      </w:tr>
      <w:tr w:rsidR="00EA0E78" w:rsidRPr="000C7655" w14:paraId="30C715DE" w14:textId="77777777" w:rsidTr="00110E1F">
        <w:tc>
          <w:tcPr>
            <w:tcW w:w="1271" w:type="dxa"/>
          </w:tcPr>
          <w:p w14:paraId="255A9043" w14:textId="70331576" w:rsidR="00EA0E78" w:rsidRPr="00110E1F" w:rsidRDefault="00FC4251" w:rsidP="00110E1F">
            <w:pPr>
              <w:jc w:val="center"/>
              <w:rPr>
                <w:rFonts w:ascii="Times New Roman" w:hAnsi="Times New Roman" w:cs="Times New Roman"/>
                <w:b/>
                <w:lang w:val="ro-RO"/>
              </w:rPr>
            </w:pPr>
            <w:r w:rsidRPr="00110E1F">
              <w:rPr>
                <w:rFonts w:ascii="Times New Roman" w:hAnsi="Times New Roman" w:cs="Times New Roman"/>
                <w:b/>
                <w:lang w:val="ro-RO"/>
              </w:rPr>
              <w:t>Art. 100</w:t>
            </w:r>
          </w:p>
        </w:tc>
        <w:tc>
          <w:tcPr>
            <w:tcW w:w="5812" w:type="dxa"/>
          </w:tcPr>
          <w:p w14:paraId="1E5D245F" w14:textId="72CB383D" w:rsidR="00EA0E78" w:rsidRPr="000C7655" w:rsidRDefault="00FC4251" w:rsidP="002D56AA">
            <w:pPr>
              <w:autoSpaceDE w:val="0"/>
              <w:autoSpaceDN w:val="0"/>
              <w:adjustRightInd w:val="0"/>
              <w:rPr>
                <w:rFonts w:ascii="Times New Roman" w:hAnsi="Times New Roman" w:cs="Times New Roman"/>
                <w:lang w:val="ro-RO"/>
              </w:rPr>
            </w:pPr>
            <w:r w:rsidRPr="000C7655">
              <w:rPr>
                <w:rFonts w:ascii="Times New Roman" w:hAnsi="Times New Roman" w:cs="Times New Roman"/>
                <w:lang w:val="ro-RO"/>
              </w:rPr>
              <w:t>Elevii promovaţi vor fi înscrişi de drept în anul următor, dacă nu există prevederi specifice de admitere în clasa respectivă.</w:t>
            </w:r>
          </w:p>
        </w:tc>
        <w:tc>
          <w:tcPr>
            <w:tcW w:w="1299" w:type="dxa"/>
          </w:tcPr>
          <w:p w14:paraId="764915AB" w14:textId="0C81BA12" w:rsidR="00EA0E78" w:rsidRPr="00110E1F" w:rsidRDefault="00FC4251" w:rsidP="00110E1F">
            <w:pPr>
              <w:jc w:val="center"/>
              <w:rPr>
                <w:rFonts w:ascii="Times New Roman" w:hAnsi="Times New Roman" w:cs="Times New Roman"/>
                <w:b/>
                <w:lang w:val="ro-RO"/>
              </w:rPr>
            </w:pPr>
            <w:r w:rsidRPr="00110E1F">
              <w:rPr>
                <w:rFonts w:ascii="Times New Roman" w:hAnsi="Times New Roman" w:cs="Times New Roman"/>
                <w:b/>
                <w:lang w:val="ro-RO"/>
              </w:rPr>
              <w:t>Art. 92</w:t>
            </w:r>
          </w:p>
        </w:tc>
        <w:tc>
          <w:tcPr>
            <w:tcW w:w="6214" w:type="dxa"/>
          </w:tcPr>
          <w:p w14:paraId="6CD1340F" w14:textId="2B31060C" w:rsidR="00EA0E78" w:rsidRPr="000C7655" w:rsidRDefault="00FC4251" w:rsidP="002D56AA">
            <w:pPr>
              <w:rPr>
                <w:rFonts w:ascii="Times New Roman" w:hAnsi="Times New Roman" w:cs="Times New Roman"/>
                <w:b/>
                <w:bCs/>
                <w:lang w:val="ro-RO"/>
              </w:rPr>
            </w:pPr>
            <w:r w:rsidRPr="000C7655">
              <w:rPr>
                <w:rStyle w:val="l5def1"/>
                <w:rFonts w:ascii="Times New Roman" w:hAnsi="Times New Roman" w:cs="Times New Roman"/>
                <w:sz w:val="22"/>
                <w:szCs w:val="22"/>
                <w:lang w:val="ro-RO"/>
              </w:rPr>
              <w:t>Elevii promovaţi vor fi înscrişi de drept în anul următor, dacă nu există prevederi specifice de admitere în clasa respectivă</w:t>
            </w:r>
            <w:r w:rsidRPr="00B15780">
              <w:rPr>
                <w:rStyle w:val="l5def1"/>
                <w:rFonts w:ascii="Times New Roman" w:hAnsi="Times New Roman" w:cs="Times New Roman"/>
                <w:color w:val="4472C4" w:themeColor="accent1"/>
                <w:sz w:val="22"/>
                <w:szCs w:val="22"/>
                <w:lang w:val="ro-RO"/>
              </w:rPr>
              <w:t>, aprobate prin ordin al ministrului educaţiei şi cercetării. </w:t>
            </w:r>
          </w:p>
        </w:tc>
      </w:tr>
      <w:tr w:rsidR="00FC4251" w:rsidRPr="000C7655" w14:paraId="32DFD35B" w14:textId="77777777" w:rsidTr="00110E1F">
        <w:tc>
          <w:tcPr>
            <w:tcW w:w="1271" w:type="dxa"/>
          </w:tcPr>
          <w:p w14:paraId="0128F0EF" w14:textId="49B8D06E" w:rsidR="00FC4251" w:rsidRPr="00110E1F" w:rsidRDefault="00BB2D44" w:rsidP="00110E1F">
            <w:pPr>
              <w:jc w:val="center"/>
              <w:rPr>
                <w:rFonts w:ascii="Times New Roman" w:hAnsi="Times New Roman" w:cs="Times New Roman"/>
                <w:b/>
                <w:lang w:val="ro-RO"/>
              </w:rPr>
            </w:pPr>
            <w:r w:rsidRPr="00110E1F">
              <w:rPr>
                <w:rFonts w:ascii="Times New Roman" w:hAnsi="Times New Roman" w:cs="Times New Roman"/>
                <w:b/>
                <w:lang w:val="ro-RO"/>
              </w:rPr>
              <w:t>Art. 104</w:t>
            </w:r>
          </w:p>
        </w:tc>
        <w:tc>
          <w:tcPr>
            <w:tcW w:w="5812" w:type="dxa"/>
          </w:tcPr>
          <w:p w14:paraId="1AAFA7CA" w14:textId="740973EA" w:rsidR="00FC4251" w:rsidRPr="000C7655" w:rsidRDefault="00BB2D44" w:rsidP="002D56AA">
            <w:pPr>
              <w:autoSpaceDE w:val="0"/>
              <w:autoSpaceDN w:val="0"/>
              <w:adjustRightInd w:val="0"/>
              <w:rPr>
                <w:rFonts w:ascii="Times New Roman" w:hAnsi="Times New Roman" w:cs="Times New Roman"/>
                <w:lang w:val="ro-RO"/>
              </w:rPr>
            </w:pPr>
            <w:r w:rsidRPr="000C7655">
              <w:rPr>
                <w:rFonts w:ascii="Times New Roman" w:hAnsi="Times New Roman" w:cs="Times New Roman"/>
                <w:lang w:val="ro-RO"/>
              </w:rPr>
              <w:t>Elevii din învăţământul preuniversitar retraşi se pot reînmatricula, la cerere, de regulă la începutul anului şcolar, la acelaşi nivel/ciclu de învăţământ şi aceeaşi formă de învăţământ, redobândind astfel calitatea de elev.</w:t>
            </w:r>
          </w:p>
        </w:tc>
        <w:tc>
          <w:tcPr>
            <w:tcW w:w="1299" w:type="dxa"/>
          </w:tcPr>
          <w:p w14:paraId="5FC4B53E" w14:textId="34E20FC5" w:rsidR="00FC4251" w:rsidRPr="00110E1F" w:rsidRDefault="00BB2D44" w:rsidP="00110E1F">
            <w:pPr>
              <w:jc w:val="center"/>
              <w:rPr>
                <w:rFonts w:ascii="Times New Roman" w:hAnsi="Times New Roman" w:cs="Times New Roman"/>
                <w:b/>
                <w:lang w:val="ro-RO"/>
              </w:rPr>
            </w:pPr>
            <w:r w:rsidRPr="00110E1F">
              <w:rPr>
                <w:rFonts w:ascii="Times New Roman" w:hAnsi="Times New Roman" w:cs="Times New Roman"/>
                <w:b/>
                <w:lang w:val="ro-RO"/>
              </w:rPr>
              <w:t>Art. 96</w:t>
            </w:r>
          </w:p>
        </w:tc>
        <w:tc>
          <w:tcPr>
            <w:tcW w:w="6214" w:type="dxa"/>
          </w:tcPr>
          <w:p w14:paraId="1869EE18" w14:textId="122E4F3A" w:rsidR="00FC4251" w:rsidRPr="000C7655" w:rsidRDefault="00BB2D44" w:rsidP="002D56AA">
            <w:pPr>
              <w:rPr>
                <w:rStyle w:val="l5def1"/>
                <w:rFonts w:ascii="Times New Roman" w:hAnsi="Times New Roman" w:cs="Times New Roman"/>
                <w:sz w:val="22"/>
                <w:szCs w:val="22"/>
                <w:lang w:val="ro-RO"/>
              </w:rPr>
            </w:pPr>
            <w:r w:rsidRPr="000C7655">
              <w:rPr>
                <w:rStyle w:val="l5def1"/>
                <w:rFonts w:ascii="Times New Roman" w:hAnsi="Times New Roman" w:cs="Times New Roman"/>
                <w:sz w:val="22"/>
                <w:szCs w:val="22"/>
                <w:lang w:val="ro-RO"/>
              </w:rPr>
              <w:t xml:space="preserve">Elevii din învăţământul preuniversitar retraşi se pot reînmatricula, la cerere, de regulă la începutul anului şcolar, la acelaşi nivel/ciclu de învăţământ şi aceeaşi formă de învăţământ, </w:t>
            </w:r>
            <w:r w:rsidRPr="00B15780">
              <w:rPr>
                <w:rStyle w:val="l5def1"/>
                <w:rFonts w:ascii="Times New Roman" w:hAnsi="Times New Roman" w:cs="Times New Roman"/>
                <w:color w:val="4472C4" w:themeColor="accent1"/>
                <w:sz w:val="22"/>
                <w:szCs w:val="22"/>
                <w:lang w:val="ro-RO"/>
              </w:rPr>
              <w:t>cu susţinerea, după caz, a examenelor de diferenţă</w:t>
            </w:r>
            <w:r w:rsidRPr="000C7655">
              <w:rPr>
                <w:rStyle w:val="l5def1"/>
                <w:rFonts w:ascii="Times New Roman" w:hAnsi="Times New Roman" w:cs="Times New Roman"/>
                <w:sz w:val="22"/>
                <w:szCs w:val="22"/>
                <w:lang w:val="ro-RO"/>
              </w:rPr>
              <w:t>, redobândind astfel calitatea de elev. </w:t>
            </w:r>
          </w:p>
        </w:tc>
      </w:tr>
      <w:tr w:rsidR="00B15780" w:rsidRPr="000C7655" w14:paraId="42401A8B" w14:textId="77777777" w:rsidTr="00110E1F">
        <w:tc>
          <w:tcPr>
            <w:tcW w:w="1271" w:type="dxa"/>
          </w:tcPr>
          <w:p w14:paraId="46838392" w14:textId="527B319A" w:rsidR="00B15780" w:rsidRPr="00110E1F" w:rsidRDefault="00B15780" w:rsidP="00110E1F">
            <w:pPr>
              <w:jc w:val="center"/>
              <w:rPr>
                <w:rFonts w:ascii="Times New Roman" w:hAnsi="Times New Roman" w:cs="Times New Roman"/>
                <w:b/>
                <w:lang w:val="ro-RO"/>
              </w:rPr>
            </w:pPr>
            <w:r w:rsidRPr="00110E1F">
              <w:rPr>
                <w:rFonts w:ascii="Times New Roman" w:hAnsi="Times New Roman" w:cs="Times New Roman"/>
                <w:b/>
                <w:lang w:val="ro-RO"/>
              </w:rPr>
              <w:t>Art. 105</w:t>
            </w:r>
          </w:p>
        </w:tc>
        <w:tc>
          <w:tcPr>
            <w:tcW w:w="5812" w:type="dxa"/>
          </w:tcPr>
          <w:p w14:paraId="0687A0DF" w14:textId="58D68D39" w:rsidR="00B15780" w:rsidRPr="00B15780" w:rsidRDefault="00B15780" w:rsidP="002D56AA">
            <w:pPr>
              <w:autoSpaceDE w:val="0"/>
              <w:autoSpaceDN w:val="0"/>
              <w:adjustRightInd w:val="0"/>
              <w:rPr>
                <w:rFonts w:ascii="Times New Roman" w:hAnsi="Times New Roman" w:cs="Times New Roman"/>
                <w:color w:val="FF0000"/>
                <w:lang w:val="ro-RO"/>
              </w:rPr>
            </w:pPr>
            <w:r w:rsidRPr="00B15780">
              <w:rPr>
                <w:rFonts w:ascii="Times New Roman" w:hAnsi="Times New Roman" w:cs="Times New Roman"/>
                <w:color w:val="FF0000"/>
                <w:lang w:val="ro-RO"/>
              </w:rPr>
              <w:t>(1) Elevii aflaţi în situaţii speciale - cum ar fi naşterea unui copil, detenţie, care au persoane în îngrijire şi altele asemenea - sunt sprijiniţi să finalizeze învăţământul obligatoriu.</w:t>
            </w:r>
          </w:p>
          <w:p w14:paraId="3E5B4B0F" w14:textId="64FD9828" w:rsidR="00B15780" w:rsidRPr="000C7655" w:rsidRDefault="00B15780" w:rsidP="002D56AA">
            <w:pPr>
              <w:autoSpaceDE w:val="0"/>
              <w:autoSpaceDN w:val="0"/>
              <w:adjustRightInd w:val="0"/>
              <w:rPr>
                <w:rFonts w:ascii="Times New Roman" w:hAnsi="Times New Roman" w:cs="Times New Roman"/>
                <w:lang w:val="ro-RO"/>
              </w:rPr>
            </w:pPr>
            <w:r w:rsidRPr="00B15780">
              <w:rPr>
                <w:rFonts w:ascii="Times New Roman" w:hAnsi="Times New Roman" w:cs="Times New Roman"/>
                <w:color w:val="FF0000"/>
                <w:lang w:val="ro-RO"/>
              </w:rPr>
              <w:t xml:space="preserve">(2) Nerespectarea de către elevi a îndatoririlor şi obligaţiilor prevăzute la art. 14 din Statutul elevului, aprobat prin </w:t>
            </w:r>
            <w:r w:rsidRPr="00B15780">
              <w:rPr>
                <w:rFonts w:ascii="Times New Roman" w:hAnsi="Times New Roman" w:cs="Times New Roman"/>
                <w:vanish/>
                <w:color w:val="FF0000"/>
                <w:lang w:val="ro-RO"/>
              </w:rPr>
              <w:t>&lt;LLNK 12016  4742 50KY01   0 80&gt;</w:t>
            </w:r>
            <w:r w:rsidRPr="00B15780">
              <w:rPr>
                <w:rFonts w:ascii="Times New Roman" w:hAnsi="Times New Roman" w:cs="Times New Roman"/>
                <w:color w:val="FF0000"/>
                <w:u w:val="single"/>
                <w:lang w:val="ro-RO"/>
              </w:rPr>
              <w:t>Ordinul ministrului educaţiei naţionale şi cercetării ştiinţifice nr. 4.742/2016</w:t>
            </w:r>
            <w:r w:rsidRPr="00B15780">
              <w:rPr>
                <w:rFonts w:ascii="Times New Roman" w:hAnsi="Times New Roman" w:cs="Times New Roman"/>
                <w:color w:val="FF0000"/>
                <w:lang w:val="ro-RO"/>
              </w:rPr>
              <w:t>, se sancţionează în conformitate cu art. 16 alin. (4) lit. a-f din acelaşi statut.</w:t>
            </w:r>
          </w:p>
        </w:tc>
        <w:tc>
          <w:tcPr>
            <w:tcW w:w="1299" w:type="dxa"/>
          </w:tcPr>
          <w:p w14:paraId="4F5B622E" w14:textId="53F03FD9" w:rsidR="00B15780" w:rsidRPr="00110E1F" w:rsidRDefault="00C24AEB" w:rsidP="00110E1F">
            <w:pPr>
              <w:jc w:val="center"/>
              <w:rPr>
                <w:rFonts w:ascii="Times New Roman" w:hAnsi="Times New Roman" w:cs="Times New Roman"/>
                <w:b/>
                <w:lang w:val="ro-RO"/>
              </w:rPr>
            </w:pPr>
            <w:r w:rsidRPr="00110E1F">
              <w:rPr>
                <w:rFonts w:ascii="Times New Roman" w:hAnsi="Times New Roman" w:cs="Times New Roman"/>
                <w:b/>
                <w:lang w:val="ro-RO"/>
              </w:rPr>
              <w:t>---</w:t>
            </w:r>
          </w:p>
        </w:tc>
        <w:tc>
          <w:tcPr>
            <w:tcW w:w="6214" w:type="dxa"/>
            <w:vAlign w:val="center"/>
          </w:tcPr>
          <w:p w14:paraId="7FD24F7B" w14:textId="1D8A233B" w:rsidR="00B15780" w:rsidRPr="000C7655" w:rsidRDefault="00B15780" w:rsidP="009B02BE">
            <w:pPr>
              <w:jc w:val="center"/>
              <w:rPr>
                <w:rStyle w:val="l5def1"/>
                <w:rFonts w:ascii="Times New Roman" w:hAnsi="Times New Roman" w:cs="Times New Roman"/>
                <w:sz w:val="22"/>
                <w:szCs w:val="22"/>
                <w:lang w:val="ro-RO"/>
              </w:rPr>
            </w:pPr>
            <w:r w:rsidRPr="000B4282">
              <w:rPr>
                <w:rFonts w:ascii="Times New Roman" w:hAnsi="Times New Roman" w:cs="Times New Roman"/>
              </w:rPr>
              <w:t>-</w:t>
            </w:r>
            <w:r>
              <w:rPr>
                <w:rFonts w:ascii="Times New Roman" w:hAnsi="Times New Roman" w:cs="Times New Roman"/>
              </w:rPr>
              <w:t>------------</w:t>
            </w:r>
          </w:p>
        </w:tc>
      </w:tr>
      <w:tr w:rsidR="00B15780" w:rsidRPr="000C7655" w14:paraId="472205E6" w14:textId="77777777" w:rsidTr="00110E1F">
        <w:tc>
          <w:tcPr>
            <w:tcW w:w="1271" w:type="dxa"/>
          </w:tcPr>
          <w:p w14:paraId="378F18EF" w14:textId="19E3CE44" w:rsidR="00B15780" w:rsidRPr="00110E1F" w:rsidRDefault="00B15780" w:rsidP="00110E1F">
            <w:pPr>
              <w:jc w:val="center"/>
              <w:rPr>
                <w:rFonts w:ascii="Times New Roman" w:hAnsi="Times New Roman" w:cs="Times New Roman"/>
                <w:b/>
                <w:lang w:val="ro-RO"/>
              </w:rPr>
            </w:pPr>
            <w:r w:rsidRPr="00110E1F">
              <w:rPr>
                <w:rFonts w:ascii="Times New Roman" w:hAnsi="Times New Roman" w:cs="Times New Roman"/>
                <w:b/>
                <w:lang w:val="ro-RO"/>
              </w:rPr>
              <w:t>Art. 108</w:t>
            </w:r>
          </w:p>
        </w:tc>
        <w:tc>
          <w:tcPr>
            <w:tcW w:w="5812" w:type="dxa"/>
            <w:vAlign w:val="center"/>
          </w:tcPr>
          <w:p w14:paraId="07BC6776" w14:textId="57A6D2E7" w:rsidR="00B15780" w:rsidRPr="000C7655" w:rsidRDefault="00B15780" w:rsidP="009B02BE">
            <w:pPr>
              <w:autoSpaceDE w:val="0"/>
              <w:autoSpaceDN w:val="0"/>
              <w:adjustRightInd w:val="0"/>
              <w:jc w:val="center"/>
              <w:rPr>
                <w:rFonts w:ascii="Times New Roman" w:hAnsi="Times New Roman" w:cs="Times New Roman"/>
                <w:lang w:val="ro-RO"/>
              </w:rPr>
            </w:pPr>
            <w:r w:rsidRPr="000B4282">
              <w:rPr>
                <w:rFonts w:ascii="Times New Roman" w:hAnsi="Times New Roman" w:cs="Times New Roman"/>
              </w:rPr>
              <w:t>-</w:t>
            </w:r>
            <w:r>
              <w:rPr>
                <w:rFonts w:ascii="Times New Roman" w:hAnsi="Times New Roman" w:cs="Times New Roman"/>
              </w:rPr>
              <w:t>------------</w:t>
            </w:r>
          </w:p>
        </w:tc>
        <w:tc>
          <w:tcPr>
            <w:tcW w:w="1299" w:type="dxa"/>
          </w:tcPr>
          <w:p w14:paraId="61D9DD27" w14:textId="44D6713F" w:rsidR="00B15780" w:rsidRPr="00110E1F" w:rsidRDefault="00B15780" w:rsidP="00110E1F">
            <w:pPr>
              <w:jc w:val="center"/>
              <w:rPr>
                <w:rFonts w:ascii="Times New Roman" w:hAnsi="Times New Roman" w:cs="Times New Roman"/>
                <w:b/>
                <w:lang w:val="ro-RO"/>
              </w:rPr>
            </w:pPr>
            <w:r w:rsidRPr="00110E1F">
              <w:rPr>
                <w:rFonts w:ascii="Times New Roman" w:hAnsi="Times New Roman" w:cs="Times New Roman"/>
                <w:b/>
                <w:lang w:val="ro-RO"/>
              </w:rPr>
              <w:t>Art. 99</w:t>
            </w:r>
          </w:p>
        </w:tc>
        <w:tc>
          <w:tcPr>
            <w:tcW w:w="6214" w:type="dxa"/>
          </w:tcPr>
          <w:p w14:paraId="7E05FF59" w14:textId="71C352ED" w:rsidR="00B15780" w:rsidRPr="000C7655" w:rsidRDefault="00B15780" w:rsidP="002D56AA">
            <w:pPr>
              <w:rPr>
                <w:rStyle w:val="l5def1"/>
                <w:rFonts w:ascii="Times New Roman" w:hAnsi="Times New Roman" w:cs="Times New Roman"/>
                <w:sz w:val="22"/>
                <w:szCs w:val="22"/>
                <w:lang w:val="ro-RO"/>
              </w:rPr>
            </w:pPr>
            <w:r w:rsidRPr="00B15780">
              <w:rPr>
                <w:rFonts w:ascii="Times New Roman" w:hAnsi="Times New Roman" w:cs="Times New Roman"/>
                <w:b/>
                <w:bCs/>
                <w:color w:val="4472C4" w:themeColor="accent1"/>
                <w:lang w:val="ro-RO"/>
              </w:rPr>
              <w:t>(6)</w:t>
            </w:r>
            <w:r w:rsidRPr="00B15780">
              <w:rPr>
                <w:rFonts w:ascii="Times New Roman" w:hAnsi="Times New Roman" w:cs="Times New Roman"/>
                <w:color w:val="4472C4" w:themeColor="accent1"/>
                <w:lang w:val="ro-RO"/>
              </w:rPr>
              <w:t xml:space="preserve"> </w:t>
            </w:r>
            <w:r w:rsidRPr="00B15780">
              <w:rPr>
                <w:rStyle w:val="l5def1"/>
                <w:rFonts w:ascii="Times New Roman" w:hAnsi="Times New Roman" w:cs="Times New Roman"/>
                <w:color w:val="4472C4" w:themeColor="accent1"/>
                <w:sz w:val="22"/>
                <w:szCs w:val="22"/>
                <w:lang w:val="ro-RO"/>
              </w:rPr>
              <w:t>Activităţile extraşcolare de timp liber care nu necesită deplasarea din localitate, precum şi activităţile extracurriculare şi extraşcolare organizate în incinta unităţii de învăţământ se derulează conform prevederilor prezentului regulament şi, după caz, cu acordul de principiu al părintelui sau reprezentantului legal al copilului/elevului, exprimat la începutul anului şcolar.</w:t>
            </w:r>
            <w:r w:rsidRPr="00B15780">
              <w:rPr>
                <w:rFonts w:ascii="Times New Roman" w:hAnsi="Times New Roman" w:cs="Times New Roman"/>
                <w:color w:val="4472C4" w:themeColor="accent1"/>
                <w:lang w:val="ro-RO"/>
              </w:rPr>
              <w:t> </w:t>
            </w:r>
          </w:p>
        </w:tc>
      </w:tr>
      <w:tr w:rsidR="000F73EB" w:rsidRPr="000C7655" w14:paraId="29C56FCF" w14:textId="77777777" w:rsidTr="00110E1F">
        <w:tc>
          <w:tcPr>
            <w:tcW w:w="1271" w:type="dxa"/>
          </w:tcPr>
          <w:p w14:paraId="3030746A" w14:textId="4C945C49" w:rsidR="000F73EB" w:rsidRPr="00110E1F" w:rsidRDefault="00457B18" w:rsidP="00110E1F">
            <w:pPr>
              <w:jc w:val="center"/>
              <w:rPr>
                <w:rFonts w:ascii="Times New Roman" w:hAnsi="Times New Roman" w:cs="Times New Roman"/>
                <w:b/>
                <w:lang w:val="ro-RO"/>
              </w:rPr>
            </w:pPr>
            <w:r w:rsidRPr="00110E1F">
              <w:rPr>
                <w:rFonts w:ascii="Times New Roman" w:hAnsi="Times New Roman" w:cs="Times New Roman"/>
                <w:b/>
                <w:lang w:val="ro-RO"/>
              </w:rPr>
              <w:t>Art. 109-111</w:t>
            </w:r>
          </w:p>
        </w:tc>
        <w:tc>
          <w:tcPr>
            <w:tcW w:w="5812" w:type="dxa"/>
          </w:tcPr>
          <w:p w14:paraId="68D40A6F" w14:textId="77777777" w:rsidR="009B02BE" w:rsidRDefault="00457B18" w:rsidP="002D56AA">
            <w:pPr>
              <w:autoSpaceDE w:val="0"/>
              <w:autoSpaceDN w:val="0"/>
              <w:adjustRightInd w:val="0"/>
              <w:rPr>
                <w:rFonts w:ascii="Times New Roman" w:hAnsi="Times New Roman" w:cs="Times New Roman"/>
                <w:color w:val="FF0000"/>
                <w:lang w:val="ro-RO"/>
              </w:rPr>
            </w:pPr>
            <w:r w:rsidRPr="00C24AEB">
              <w:rPr>
                <w:rFonts w:ascii="Times New Roman" w:hAnsi="Times New Roman" w:cs="Times New Roman"/>
                <w:color w:val="FF0000"/>
                <w:lang w:val="ro-RO"/>
              </w:rPr>
              <w:t>A</w:t>
            </w:r>
            <w:r w:rsidR="009B02BE">
              <w:rPr>
                <w:rFonts w:ascii="Times New Roman" w:hAnsi="Times New Roman" w:cs="Times New Roman"/>
                <w:color w:val="FF0000"/>
                <w:lang w:val="ro-RO"/>
              </w:rPr>
              <w:t>RT. 109</w:t>
            </w:r>
          </w:p>
          <w:p w14:paraId="0492FC3D" w14:textId="29A13804" w:rsidR="00457B18" w:rsidRPr="00C24AEB" w:rsidRDefault="00457B18" w:rsidP="002D56AA">
            <w:pPr>
              <w:autoSpaceDE w:val="0"/>
              <w:autoSpaceDN w:val="0"/>
              <w:adjustRightInd w:val="0"/>
              <w:rPr>
                <w:rFonts w:ascii="Times New Roman" w:hAnsi="Times New Roman" w:cs="Times New Roman"/>
                <w:color w:val="FF0000"/>
                <w:lang w:val="ro-RO"/>
              </w:rPr>
            </w:pPr>
            <w:r w:rsidRPr="00C24AEB">
              <w:rPr>
                <w:rFonts w:ascii="Times New Roman" w:hAnsi="Times New Roman" w:cs="Times New Roman"/>
                <w:color w:val="FF0000"/>
                <w:lang w:val="ro-RO"/>
              </w:rPr>
              <w:t>Evaluarea activităţii educative extraşcolare la nivelul unităţii de învăţământ se centrează pe:</w:t>
            </w:r>
          </w:p>
          <w:p w14:paraId="15E373C0" w14:textId="77777777" w:rsidR="00457B18" w:rsidRPr="00C24AEB" w:rsidRDefault="00457B18" w:rsidP="009B02BE">
            <w:pPr>
              <w:autoSpaceDE w:val="0"/>
              <w:autoSpaceDN w:val="0"/>
              <w:adjustRightInd w:val="0"/>
              <w:ind w:left="430" w:hanging="430"/>
              <w:rPr>
                <w:rFonts w:ascii="Times New Roman" w:hAnsi="Times New Roman" w:cs="Times New Roman"/>
                <w:color w:val="FF0000"/>
                <w:lang w:val="ro-RO"/>
              </w:rPr>
            </w:pPr>
            <w:r w:rsidRPr="00C24AEB">
              <w:rPr>
                <w:rFonts w:ascii="Times New Roman" w:hAnsi="Times New Roman" w:cs="Times New Roman"/>
                <w:color w:val="FF0000"/>
                <w:lang w:val="ro-RO"/>
              </w:rPr>
              <w:t xml:space="preserve">    a) gradul de dezvoltare şi diversificare a setului de competenţe-cheie;</w:t>
            </w:r>
          </w:p>
          <w:p w14:paraId="51DC3A15" w14:textId="77777777" w:rsidR="00457B18" w:rsidRPr="00C24AEB" w:rsidRDefault="00457B18" w:rsidP="009B02BE">
            <w:pPr>
              <w:autoSpaceDE w:val="0"/>
              <w:autoSpaceDN w:val="0"/>
              <w:adjustRightInd w:val="0"/>
              <w:ind w:left="430" w:hanging="430"/>
              <w:rPr>
                <w:rFonts w:ascii="Times New Roman" w:hAnsi="Times New Roman" w:cs="Times New Roman"/>
                <w:color w:val="FF0000"/>
                <w:lang w:val="ro-RO"/>
              </w:rPr>
            </w:pPr>
            <w:r w:rsidRPr="00C24AEB">
              <w:rPr>
                <w:rFonts w:ascii="Times New Roman" w:hAnsi="Times New Roman" w:cs="Times New Roman"/>
                <w:color w:val="FF0000"/>
                <w:lang w:val="ro-RO"/>
              </w:rPr>
              <w:t xml:space="preserve">    b) gradul de responsabilizare şi integrare socială;</w:t>
            </w:r>
          </w:p>
          <w:p w14:paraId="08AD0D5A" w14:textId="77777777" w:rsidR="00457B18" w:rsidRPr="00C24AEB" w:rsidRDefault="00457B18" w:rsidP="009B02BE">
            <w:pPr>
              <w:autoSpaceDE w:val="0"/>
              <w:autoSpaceDN w:val="0"/>
              <w:adjustRightInd w:val="0"/>
              <w:ind w:left="430" w:hanging="430"/>
              <w:rPr>
                <w:rFonts w:ascii="Times New Roman" w:hAnsi="Times New Roman" w:cs="Times New Roman"/>
                <w:color w:val="FF0000"/>
                <w:lang w:val="ro-RO"/>
              </w:rPr>
            </w:pPr>
            <w:r w:rsidRPr="00C24AEB">
              <w:rPr>
                <w:rFonts w:ascii="Times New Roman" w:hAnsi="Times New Roman" w:cs="Times New Roman"/>
                <w:color w:val="FF0000"/>
                <w:lang w:val="ro-RO"/>
              </w:rPr>
              <w:t xml:space="preserve">    c) cultura organizaţională;</w:t>
            </w:r>
          </w:p>
          <w:p w14:paraId="07B717F2" w14:textId="72A52A24" w:rsidR="00457B18" w:rsidRPr="00C24AEB" w:rsidRDefault="00457B18" w:rsidP="009B02BE">
            <w:pPr>
              <w:autoSpaceDE w:val="0"/>
              <w:autoSpaceDN w:val="0"/>
              <w:adjustRightInd w:val="0"/>
              <w:ind w:left="430" w:hanging="430"/>
              <w:rPr>
                <w:rFonts w:ascii="Times New Roman" w:hAnsi="Times New Roman" w:cs="Times New Roman"/>
                <w:color w:val="FF0000"/>
                <w:lang w:val="ro-RO"/>
              </w:rPr>
            </w:pPr>
            <w:r w:rsidRPr="00C24AEB">
              <w:rPr>
                <w:rFonts w:ascii="Times New Roman" w:hAnsi="Times New Roman" w:cs="Times New Roman"/>
                <w:color w:val="FF0000"/>
                <w:lang w:val="ro-RO"/>
              </w:rPr>
              <w:t xml:space="preserve">    d) gradul de formare a mentalităţii specifice învăţării pe tot parcursul vieţii.</w:t>
            </w:r>
          </w:p>
          <w:p w14:paraId="248DB507" w14:textId="75A39CD4" w:rsidR="00457B18" w:rsidRPr="00C24AEB" w:rsidRDefault="009B02BE" w:rsidP="002D56AA">
            <w:pPr>
              <w:autoSpaceDE w:val="0"/>
              <w:autoSpaceDN w:val="0"/>
              <w:adjustRightInd w:val="0"/>
              <w:rPr>
                <w:rFonts w:ascii="Times New Roman" w:hAnsi="Times New Roman" w:cs="Times New Roman"/>
                <w:color w:val="FF0000"/>
                <w:lang w:val="ro-RO"/>
              </w:rPr>
            </w:pPr>
            <w:r>
              <w:rPr>
                <w:rFonts w:ascii="Times New Roman" w:hAnsi="Times New Roman" w:cs="Times New Roman"/>
                <w:color w:val="FF0000"/>
                <w:lang w:val="ro-RO"/>
              </w:rPr>
              <w:t xml:space="preserve">    ART. 110</w:t>
            </w:r>
            <w:r w:rsidR="00457B18" w:rsidRPr="00C24AEB">
              <w:rPr>
                <w:rFonts w:ascii="Times New Roman" w:hAnsi="Times New Roman" w:cs="Times New Roman"/>
                <w:color w:val="FF0000"/>
                <w:lang w:val="ro-RO"/>
              </w:rPr>
              <w:t>(1) Evaluarea activităţii educative extraşcolare la nivelul unităţii de învăţământ este realizată, anual, de către coordonatorul pentru proiecte şi programe educative şcolare şi extraşcolare.</w:t>
            </w:r>
          </w:p>
          <w:p w14:paraId="6B6694DF" w14:textId="5240BC95" w:rsidR="00457B18" w:rsidRPr="00C24AEB" w:rsidRDefault="00457B18" w:rsidP="002D56AA">
            <w:pPr>
              <w:autoSpaceDE w:val="0"/>
              <w:autoSpaceDN w:val="0"/>
              <w:adjustRightInd w:val="0"/>
              <w:rPr>
                <w:rFonts w:ascii="Times New Roman" w:hAnsi="Times New Roman" w:cs="Times New Roman"/>
                <w:color w:val="FF0000"/>
                <w:lang w:val="ro-RO"/>
              </w:rPr>
            </w:pPr>
            <w:r w:rsidRPr="00C24AEB">
              <w:rPr>
                <w:rFonts w:ascii="Times New Roman" w:hAnsi="Times New Roman" w:cs="Times New Roman"/>
                <w:color w:val="FF0000"/>
                <w:lang w:val="ro-RO"/>
              </w:rPr>
              <w:lastRenderedPageBreak/>
              <w:t>(2) Raportul anual privind activitatea educativă extraşcolară derulată la nivelul unităţii de învăţământ este prezentat şi dezbătut în consiliul profesoral şi aprobat în consiliul de administraţie.</w:t>
            </w:r>
          </w:p>
          <w:p w14:paraId="592F27E6" w14:textId="23358188" w:rsidR="00457B18" w:rsidRPr="00C24AEB" w:rsidRDefault="00457B18" w:rsidP="002D56AA">
            <w:pPr>
              <w:autoSpaceDE w:val="0"/>
              <w:autoSpaceDN w:val="0"/>
              <w:adjustRightInd w:val="0"/>
              <w:rPr>
                <w:rFonts w:ascii="Times New Roman" w:hAnsi="Times New Roman" w:cs="Times New Roman"/>
                <w:color w:val="FF0000"/>
                <w:lang w:val="ro-RO"/>
              </w:rPr>
            </w:pPr>
            <w:r w:rsidRPr="00C24AEB">
              <w:rPr>
                <w:rFonts w:ascii="Times New Roman" w:hAnsi="Times New Roman" w:cs="Times New Roman"/>
                <w:color w:val="FF0000"/>
                <w:lang w:val="ro-RO"/>
              </w:rPr>
              <w:t>(3) Raportul anual privind activitatea educativă extraşcolară derulată la nivelul unităţii de învăţământ este inclus în raportul anual privind calitatea educaţiei în respectiva unitate.</w:t>
            </w:r>
          </w:p>
          <w:p w14:paraId="011A8E4E" w14:textId="4AE7115B" w:rsidR="00457B18" w:rsidRPr="00C24AEB" w:rsidRDefault="00457B18" w:rsidP="002D56AA">
            <w:pPr>
              <w:autoSpaceDE w:val="0"/>
              <w:autoSpaceDN w:val="0"/>
              <w:adjustRightInd w:val="0"/>
              <w:rPr>
                <w:rFonts w:ascii="Times New Roman" w:hAnsi="Times New Roman" w:cs="Times New Roman"/>
                <w:color w:val="FF0000"/>
                <w:lang w:val="ro-RO"/>
              </w:rPr>
            </w:pPr>
            <w:r w:rsidRPr="00C24AEB">
              <w:rPr>
                <w:rFonts w:ascii="Times New Roman" w:hAnsi="Times New Roman" w:cs="Times New Roman"/>
                <w:color w:val="FF0000"/>
                <w:lang w:val="ro-RO"/>
              </w:rPr>
              <w:t>ART. 111</w:t>
            </w:r>
          </w:p>
          <w:p w14:paraId="4DEECC91" w14:textId="34045226" w:rsidR="000F73EB" w:rsidRPr="000C7655" w:rsidRDefault="00457B18" w:rsidP="002D56AA">
            <w:pPr>
              <w:autoSpaceDE w:val="0"/>
              <w:autoSpaceDN w:val="0"/>
              <w:adjustRightInd w:val="0"/>
              <w:rPr>
                <w:rFonts w:ascii="Times New Roman" w:hAnsi="Times New Roman" w:cs="Times New Roman"/>
                <w:lang w:val="ro-RO"/>
              </w:rPr>
            </w:pPr>
            <w:r w:rsidRPr="00C24AEB">
              <w:rPr>
                <w:rFonts w:ascii="Times New Roman" w:hAnsi="Times New Roman" w:cs="Times New Roman"/>
                <w:color w:val="FF0000"/>
                <w:lang w:val="ro-RO"/>
              </w:rPr>
              <w:t>Evaluarea activităţii educative extraşcolare derulate la nivelul unităţii de învăţământ este parte a evaluării instituţionale a respectivei unităţi de învăţământ.</w:t>
            </w:r>
          </w:p>
        </w:tc>
        <w:tc>
          <w:tcPr>
            <w:tcW w:w="1299" w:type="dxa"/>
          </w:tcPr>
          <w:p w14:paraId="5D2AAA25" w14:textId="5C966CD2" w:rsidR="000F73EB" w:rsidRPr="00110E1F" w:rsidRDefault="00457B18" w:rsidP="00110E1F">
            <w:pPr>
              <w:jc w:val="center"/>
              <w:rPr>
                <w:rFonts w:ascii="Times New Roman" w:hAnsi="Times New Roman" w:cs="Times New Roman"/>
                <w:b/>
                <w:lang w:val="ro-RO"/>
              </w:rPr>
            </w:pPr>
            <w:r w:rsidRPr="00110E1F">
              <w:rPr>
                <w:rFonts w:ascii="Times New Roman" w:hAnsi="Times New Roman" w:cs="Times New Roman"/>
                <w:b/>
                <w:lang w:val="ro-RO"/>
              </w:rPr>
              <w:lastRenderedPageBreak/>
              <w:t>Art. 100</w:t>
            </w:r>
          </w:p>
        </w:tc>
        <w:tc>
          <w:tcPr>
            <w:tcW w:w="6214" w:type="dxa"/>
          </w:tcPr>
          <w:p w14:paraId="48CE349E" w14:textId="11D9A309" w:rsidR="000F73EB" w:rsidRPr="000C7655" w:rsidRDefault="00457B18" w:rsidP="002D56AA">
            <w:pPr>
              <w:rPr>
                <w:rFonts w:ascii="Times New Roman" w:hAnsi="Times New Roman" w:cs="Times New Roman"/>
                <w:b/>
                <w:bCs/>
                <w:color w:val="FF0000"/>
                <w:lang w:val="ro-RO"/>
              </w:rPr>
            </w:pPr>
            <w:r w:rsidRPr="00C24AEB">
              <w:rPr>
                <w:rStyle w:val="l5def1"/>
                <w:rFonts w:ascii="Times New Roman" w:hAnsi="Times New Roman" w:cs="Times New Roman"/>
                <w:color w:val="4472C4" w:themeColor="accent1"/>
                <w:sz w:val="22"/>
                <w:szCs w:val="22"/>
                <w:lang w:val="ro-RO"/>
              </w:rPr>
              <w:t>Evaluarea activităţii educative extraşcolare derulate la nivelul unităţii de învăţământ este parte a evaluării instituţionale a respectivei unităţi de învăţământ. </w:t>
            </w:r>
          </w:p>
        </w:tc>
      </w:tr>
      <w:tr w:rsidR="00457B18" w:rsidRPr="000C7655" w14:paraId="1A6E73F1" w14:textId="77777777" w:rsidTr="00110E1F">
        <w:tc>
          <w:tcPr>
            <w:tcW w:w="1271" w:type="dxa"/>
          </w:tcPr>
          <w:p w14:paraId="233BD35A" w14:textId="7B55E397" w:rsidR="00457B18" w:rsidRPr="00110E1F" w:rsidRDefault="00F82CE3" w:rsidP="00110E1F">
            <w:pPr>
              <w:jc w:val="center"/>
              <w:rPr>
                <w:rFonts w:ascii="Times New Roman" w:hAnsi="Times New Roman" w:cs="Times New Roman"/>
                <w:b/>
                <w:lang w:val="ro-RO"/>
              </w:rPr>
            </w:pPr>
            <w:r w:rsidRPr="00110E1F">
              <w:rPr>
                <w:rFonts w:ascii="Times New Roman" w:hAnsi="Times New Roman" w:cs="Times New Roman"/>
                <w:b/>
                <w:lang w:val="ro-RO"/>
              </w:rPr>
              <w:t>Art. 112</w:t>
            </w:r>
          </w:p>
        </w:tc>
        <w:tc>
          <w:tcPr>
            <w:tcW w:w="5812" w:type="dxa"/>
          </w:tcPr>
          <w:p w14:paraId="4927DEBD" w14:textId="6613B0B8" w:rsidR="00457B18" w:rsidRPr="000C7655" w:rsidRDefault="00F82CE3" w:rsidP="002D56AA">
            <w:pPr>
              <w:autoSpaceDE w:val="0"/>
              <w:autoSpaceDN w:val="0"/>
              <w:adjustRightInd w:val="0"/>
              <w:rPr>
                <w:rFonts w:ascii="Times New Roman" w:hAnsi="Times New Roman" w:cs="Times New Roman"/>
                <w:lang w:val="ro-RO"/>
              </w:rPr>
            </w:pPr>
            <w:r w:rsidRPr="000C7655">
              <w:rPr>
                <w:rFonts w:ascii="Times New Roman" w:hAnsi="Times New Roman" w:cs="Times New Roman"/>
                <w:lang w:val="ro-RO"/>
              </w:rPr>
              <w:t>Evaluarea are la bază identificarea nivelului la care se află elevul raportat la competenţele specifice ale fiecărei discipline în scopul optimizării învăţării.</w:t>
            </w:r>
          </w:p>
        </w:tc>
        <w:tc>
          <w:tcPr>
            <w:tcW w:w="1299" w:type="dxa"/>
          </w:tcPr>
          <w:p w14:paraId="1998D799" w14:textId="4E252F8E" w:rsidR="00457B18" w:rsidRPr="00110E1F" w:rsidRDefault="00F82CE3" w:rsidP="00110E1F">
            <w:pPr>
              <w:jc w:val="center"/>
              <w:rPr>
                <w:rFonts w:ascii="Times New Roman" w:hAnsi="Times New Roman" w:cs="Times New Roman"/>
                <w:b/>
                <w:lang w:val="ro-RO"/>
              </w:rPr>
            </w:pPr>
            <w:r w:rsidRPr="00110E1F">
              <w:rPr>
                <w:rFonts w:ascii="Times New Roman" w:hAnsi="Times New Roman" w:cs="Times New Roman"/>
                <w:b/>
                <w:lang w:val="ro-RO"/>
              </w:rPr>
              <w:t>Art. 101</w:t>
            </w:r>
          </w:p>
        </w:tc>
        <w:tc>
          <w:tcPr>
            <w:tcW w:w="6214" w:type="dxa"/>
          </w:tcPr>
          <w:p w14:paraId="1793C161" w14:textId="647C70A0" w:rsidR="00457B18" w:rsidRPr="000C7655" w:rsidRDefault="00F82CE3" w:rsidP="002D56AA">
            <w:pPr>
              <w:rPr>
                <w:rStyle w:val="l5def1"/>
                <w:rFonts w:ascii="Times New Roman" w:hAnsi="Times New Roman" w:cs="Times New Roman"/>
                <w:color w:val="00B050"/>
                <w:sz w:val="22"/>
                <w:szCs w:val="22"/>
                <w:lang w:val="ro-RO"/>
              </w:rPr>
            </w:pPr>
            <w:r w:rsidRPr="000C7655">
              <w:rPr>
                <w:rStyle w:val="l5def1"/>
                <w:rFonts w:ascii="Times New Roman" w:hAnsi="Times New Roman" w:cs="Times New Roman"/>
                <w:color w:val="00B050"/>
                <w:sz w:val="22"/>
                <w:szCs w:val="22"/>
                <w:lang w:val="ro-RO"/>
              </w:rPr>
              <w:t>Evaluarea are drept scop identificarea nivelului la care se află la un anumit moment învăţarea, orientarea şi optimizarea acesteia.</w:t>
            </w:r>
          </w:p>
        </w:tc>
      </w:tr>
      <w:tr w:rsidR="00622D82" w:rsidRPr="000C7655" w14:paraId="2BD4FFF3" w14:textId="77777777" w:rsidTr="00110E1F">
        <w:tc>
          <w:tcPr>
            <w:tcW w:w="1271" w:type="dxa"/>
          </w:tcPr>
          <w:p w14:paraId="54C81300" w14:textId="40F010BC" w:rsidR="00622D82" w:rsidRPr="00110E1F" w:rsidRDefault="00182EB2" w:rsidP="00110E1F">
            <w:pPr>
              <w:jc w:val="center"/>
              <w:rPr>
                <w:rFonts w:ascii="Times New Roman" w:hAnsi="Times New Roman" w:cs="Times New Roman"/>
                <w:b/>
                <w:lang w:val="ro-RO"/>
              </w:rPr>
            </w:pPr>
            <w:r w:rsidRPr="00110E1F">
              <w:rPr>
                <w:rFonts w:ascii="Times New Roman" w:hAnsi="Times New Roman" w:cs="Times New Roman"/>
                <w:b/>
                <w:lang w:val="ro-RO"/>
              </w:rPr>
              <w:t>Art. 115</w:t>
            </w:r>
          </w:p>
        </w:tc>
        <w:tc>
          <w:tcPr>
            <w:tcW w:w="5812" w:type="dxa"/>
          </w:tcPr>
          <w:p w14:paraId="54BED310" w14:textId="77777777" w:rsidR="00182EB2" w:rsidRPr="000C7655" w:rsidRDefault="00182EB2" w:rsidP="002D56AA">
            <w:pPr>
              <w:autoSpaceDE w:val="0"/>
              <w:autoSpaceDN w:val="0"/>
              <w:adjustRightInd w:val="0"/>
              <w:rPr>
                <w:rFonts w:ascii="Times New Roman" w:hAnsi="Times New Roman" w:cs="Times New Roman"/>
                <w:lang w:val="ro-RO"/>
              </w:rPr>
            </w:pPr>
            <w:r w:rsidRPr="000C7655">
              <w:rPr>
                <w:rFonts w:ascii="Times New Roman" w:hAnsi="Times New Roman" w:cs="Times New Roman"/>
                <w:lang w:val="ro-RO"/>
              </w:rPr>
              <w:t xml:space="preserve">    (1) Instrumentele de evaluare se stabilesc în funcţie de vârstă </w:t>
            </w:r>
            <w:proofErr w:type="spellStart"/>
            <w:r w:rsidRPr="000C7655">
              <w:rPr>
                <w:rFonts w:ascii="Times New Roman" w:hAnsi="Times New Roman" w:cs="Times New Roman"/>
                <w:lang w:val="ro-RO"/>
              </w:rPr>
              <w:t>şi</w:t>
            </w:r>
            <w:proofErr w:type="spellEnd"/>
            <w:r w:rsidRPr="000C7655">
              <w:rPr>
                <w:rFonts w:ascii="Times New Roman" w:hAnsi="Times New Roman" w:cs="Times New Roman"/>
                <w:lang w:val="ro-RO"/>
              </w:rPr>
              <w:t xml:space="preserve"> de </w:t>
            </w:r>
            <w:proofErr w:type="spellStart"/>
            <w:r w:rsidRPr="000C7655">
              <w:rPr>
                <w:rFonts w:ascii="Times New Roman" w:hAnsi="Times New Roman" w:cs="Times New Roman"/>
                <w:lang w:val="ro-RO"/>
              </w:rPr>
              <w:t>particularităţile</w:t>
            </w:r>
            <w:proofErr w:type="spellEnd"/>
            <w:r w:rsidRPr="000C7655">
              <w:rPr>
                <w:rFonts w:ascii="Times New Roman" w:hAnsi="Times New Roman" w:cs="Times New Roman"/>
                <w:lang w:val="ro-RO"/>
              </w:rPr>
              <w:t xml:space="preserve"> psihopedagogice ale beneficiarilor primari ai educaţiei şi de specificul fiecărei discipline. Acestea sunt:</w:t>
            </w:r>
          </w:p>
          <w:p w14:paraId="37B3F3B1" w14:textId="77777777" w:rsidR="00182EB2" w:rsidRPr="000C7655" w:rsidRDefault="00182EB2" w:rsidP="002D56AA">
            <w:pPr>
              <w:autoSpaceDE w:val="0"/>
              <w:autoSpaceDN w:val="0"/>
              <w:adjustRightInd w:val="0"/>
              <w:rPr>
                <w:rFonts w:ascii="Times New Roman" w:hAnsi="Times New Roman" w:cs="Times New Roman"/>
                <w:lang w:val="ro-RO"/>
              </w:rPr>
            </w:pPr>
            <w:r w:rsidRPr="000C7655">
              <w:rPr>
                <w:rFonts w:ascii="Times New Roman" w:hAnsi="Times New Roman" w:cs="Times New Roman"/>
                <w:lang w:val="ro-RO"/>
              </w:rPr>
              <w:t xml:space="preserve">    a) chestionări orale;</w:t>
            </w:r>
          </w:p>
          <w:p w14:paraId="0D988FD7" w14:textId="77777777" w:rsidR="00182EB2" w:rsidRPr="000C7655" w:rsidRDefault="00182EB2" w:rsidP="002D56AA">
            <w:pPr>
              <w:autoSpaceDE w:val="0"/>
              <w:autoSpaceDN w:val="0"/>
              <w:adjustRightInd w:val="0"/>
              <w:rPr>
                <w:rFonts w:ascii="Times New Roman" w:hAnsi="Times New Roman" w:cs="Times New Roman"/>
                <w:lang w:val="ro-RO"/>
              </w:rPr>
            </w:pPr>
            <w:r w:rsidRPr="000C7655">
              <w:rPr>
                <w:rFonts w:ascii="Times New Roman" w:hAnsi="Times New Roman" w:cs="Times New Roman"/>
                <w:lang w:val="ro-RO"/>
              </w:rPr>
              <w:t xml:space="preserve">    b) teste, lucrări scrise;</w:t>
            </w:r>
          </w:p>
          <w:p w14:paraId="30D2E9F9" w14:textId="77777777" w:rsidR="00182EB2" w:rsidRPr="000C7655" w:rsidRDefault="00182EB2" w:rsidP="002D56AA">
            <w:pPr>
              <w:autoSpaceDE w:val="0"/>
              <w:autoSpaceDN w:val="0"/>
              <w:adjustRightInd w:val="0"/>
              <w:rPr>
                <w:rFonts w:ascii="Times New Roman" w:hAnsi="Times New Roman" w:cs="Times New Roman"/>
                <w:lang w:val="ro-RO"/>
              </w:rPr>
            </w:pPr>
            <w:r w:rsidRPr="000C7655">
              <w:rPr>
                <w:rFonts w:ascii="Times New Roman" w:hAnsi="Times New Roman" w:cs="Times New Roman"/>
                <w:lang w:val="ro-RO"/>
              </w:rPr>
              <w:t xml:space="preserve">    c) experimente şi activităţi practice;</w:t>
            </w:r>
          </w:p>
          <w:p w14:paraId="2666B825" w14:textId="77777777" w:rsidR="00182EB2" w:rsidRPr="000C7655" w:rsidRDefault="00182EB2" w:rsidP="002D56AA">
            <w:pPr>
              <w:autoSpaceDE w:val="0"/>
              <w:autoSpaceDN w:val="0"/>
              <w:adjustRightInd w:val="0"/>
              <w:rPr>
                <w:rFonts w:ascii="Times New Roman" w:hAnsi="Times New Roman" w:cs="Times New Roman"/>
                <w:lang w:val="ro-RO"/>
              </w:rPr>
            </w:pPr>
            <w:r w:rsidRPr="000C7655">
              <w:rPr>
                <w:rFonts w:ascii="Times New Roman" w:hAnsi="Times New Roman" w:cs="Times New Roman"/>
                <w:lang w:val="ro-RO"/>
              </w:rPr>
              <w:t xml:space="preserve">    d) referate;</w:t>
            </w:r>
          </w:p>
          <w:p w14:paraId="4DB3303E" w14:textId="77777777" w:rsidR="00182EB2" w:rsidRPr="000C7655" w:rsidRDefault="00182EB2" w:rsidP="002D56AA">
            <w:pPr>
              <w:autoSpaceDE w:val="0"/>
              <w:autoSpaceDN w:val="0"/>
              <w:adjustRightInd w:val="0"/>
              <w:rPr>
                <w:rFonts w:ascii="Times New Roman" w:hAnsi="Times New Roman" w:cs="Times New Roman"/>
                <w:lang w:val="ro-RO"/>
              </w:rPr>
            </w:pPr>
            <w:r w:rsidRPr="000C7655">
              <w:rPr>
                <w:rFonts w:ascii="Times New Roman" w:hAnsi="Times New Roman" w:cs="Times New Roman"/>
                <w:lang w:val="ro-RO"/>
              </w:rPr>
              <w:t xml:space="preserve">    e) proiecte;</w:t>
            </w:r>
          </w:p>
          <w:p w14:paraId="6E4E9B54" w14:textId="77777777" w:rsidR="00182EB2" w:rsidRPr="000C7655" w:rsidRDefault="00182EB2" w:rsidP="002D56AA">
            <w:pPr>
              <w:autoSpaceDE w:val="0"/>
              <w:autoSpaceDN w:val="0"/>
              <w:adjustRightInd w:val="0"/>
              <w:rPr>
                <w:rFonts w:ascii="Times New Roman" w:hAnsi="Times New Roman" w:cs="Times New Roman"/>
                <w:lang w:val="ro-RO"/>
              </w:rPr>
            </w:pPr>
            <w:r w:rsidRPr="000C7655">
              <w:rPr>
                <w:rFonts w:ascii="Times New Roman" w:hAnsi="Times New Roman" w:cs="Times New Roman"/>
                <w:lang w:val="ro-RO"/>
              </w:rPr>
              <w:t xml:space="preserve">    f</w:t>
            </w:r>
            <w:r w:rsidRPr="00C24AEB">
              <w:rPr>
                <w:rFonts w:ascii="Times New Roman" w:hAnsi="Times New Roman" w:cs="Times New Roman"/>
                <w:color w:val="FF0000"/>
                <w:lang w:val="ro-RO"/>
              </w:rPr>
              <w:t>) interviuri;</w:t>
            </w:r>
          </w:p>
          <w:p w14:paraId="58A9D96E" w14:textId="77777777" w:rsidR="00182EB2" w:rsidRPr="00C24AEB" w:rsidRDefault="00182EB2" w:rsidP="002D56AA">
            <w:pPr>
              <w:autoSpaceDE w:val="0"/>
              <w:autoSpaceDN w:val="0"/>
              <w:adjustRightInd w:val="0"/>
              <w:rPr>
                <w:rFonts w:ascii="Times New Roman" w:hAnsi="Times New Roman" w:cs="Times New Roman"/>
                <w:color w:val="FF0000"/>
                <w:lang w:val="ro-RO"/>
              </w:rPr>
            </w:pPr>
            <w:r w:rsidRPr="00C24AEB">
              <w:rPr>
                <w:rFonts w:ascii="Times New Roman" w:hAnsi="Times New Roman" w:cs="Times New Roman"/>
                <w:color w:val="FF0000"/>
                <w:lang w:val="ro-RO"/>
              </w:rPr>
              <w:t xml:space="preserve">    g) portofolii;</w:t>
            </w:r>
          </w:p>
          <w:p w14:paraId="07072ACE" w14:textId="77777777" w:rsidR="00182EB2" w:rsidRPr="000C7655" w:rsidRDefault="00182EB2" w:rsidP="002D56AA">
            <w:pPr>
              <w:autoSpaceDE w:val="0"/>
              <w:autoSpaceDN w:val="0"/>
              <w:adjustRightInd w:val="0"/>
              <w:rPr>
                <w:rFonts w:ascii="Times New Roman" w:hAnsi="Times New Roman" w:cs="Times New Roman"/>
                <w:lang w:val="ro-RO"/>
              </w:rPr>
            </w:pPr>
            <w:r w:rsidRPr="000C7655">
              <w:rPr>
                <w:rFonts w:ascii="Times New Roman" w:hAnsi="Times New Roman" w:cs="Times New Roman"/>
                <w:lang w:val="ro-RO"/>
              </w:rPr>
              <w:t xml:space="preserve">    h) probe practice;</w:t>
            </w:r>
          </w:p>
          <w:p w14:paraId="1A8DCFAD" w14:textId="3901CC25" w:rsidR="00622D82" w:rsidRPr="000C7655" w:rsidRDefault="00182EB2" w:rsidP="002D56AA">
            <w:pPr>
              <w:autoSpaceDE w:val="0"/>
              <w:autoSpaceDN w:val="0"/>
              <w:adjustRightInd w:val="0"/>
              <w:rPr>
                <w:rFonts w:ascii="Times New Roman" w:hAnsi="Times New Roman" w:cs="Times New Roman"/>
                <w:lang w:val="ro-RO"/>
              </w:rPr>
            </w:pPr>
            <w:r w:rsidRPr="000C7655">
              <w:rPr>
                <w:rFonts w:ascii="Times New Roman" w:hAnsi="Times New Roman" w:cs="Times New Roman"/>
                <w:lang w:val="ro-RO"/>
              </w:rPr>
              <w:t xml:space="preserve">    i) alte instrumente stabilite de comisiile metodice şi aprobate de director sau elaborate de către Ministerul Educaţiei Naţionale şi Cercetării Ştiinţifice/inspectoratele şcolare, </w:t>
            </w:r>
            <w:r w:rsidRPr="00C24AEB">
              <w:rPr>
                <w:rFonts w:ascii="Times New Roman" w:hAnsi="Times New Roman" w:cs="Times New Roman"/>
                <w:color w:val="FF0000"/>
                <w:lang w:val="ro-RO"/>
              </w:rPr>
              <w:t>elaborate în conformitate cu legislaţia naţională.</w:t>
            </w:r>
          </w:p>
        </w:tc>
        <w:tc>
          <w:tcPr>
            <w:tcW w:w="1299" w:type="dxa"/>
          </w:tcPr>
          <w:p w14:paraId="4D64F02C" w14:textId="12F54CDF" w:rsidR="00622D82" w:rsidRPr="00110E1F" w:rsidRDefault="00182EB2" w:rsidP="00110E1F">
            <w:pPr>
              <w:jc w:val="center"/>
              <w:rPr>
                <w:rFonts w:ascii="Times New Roman" w:hAnsi="Times New Roman" w:cs="Times New Roman"/>
                <w:b/>
                <w:lang w:val="ro-RO"/>
              </w:rPr>
            </w:pPr>
            <w:r w:rsidRPr="00110E1F">
              <w:rPr>
                <w:rFonts w:ascii="Times New Roman" w:hAnsi="Times New Roman" w:cs="Times New Roman"/>
                <w:b/>
                <w:lang w:val="ro-RO"/>
              </w:rPr>
              <w:t>Art. 104</w:t>
            </w:r>
          </w:p>
        </w:tc>
        <w:tc>
          <w:tcPr>
            <w:tcW w:w="6214" w:type="dxa"/>
          </w:tcPr>
          <w:p w14:paraId="04A32A4A" w14:textId="77777777" w:rsidR="00182EB2" w:rsidRPr="000C7655" w:rsidRDefault="00182EB2" w:rsidP="002D56AA">
            <w:pPr>
              <w:rPr>
                <w:rFonts w:ascii="Times New Roman" w:eastAsia="Times New Roman" w:hAnsi="Times New Roman" w:cs="Times New Roman"/>
                <w:lang w:val="ro-RO" w:eastAsia="en-GB"/>
              </w:rPr>
            </w:pPr>
            <w:r w:rsidRPr="000C7655">
              <w:rPr>
                <w:rFonts w:ascii="Times New Roman" w:eastAsia="Times New Roman" w:hAnsi="Times New Roman" w:cs="Times New Roman"/>
                <w:b/>
                <w:bCs/>
                <w:lang w:val="ro-RO" w:eastAsia="en-GB"/>
              </w:rPr>
              <w:t>(1)</w:t>
            </w:r>
            <w:r w:rsidRPr="000C7655">
              <w:rPr>
                <w:rFonts w:ascii="Times New Roman" w:eastAsia="Times New Roman" w:hAnsi="Times New Roman" w:cs="Times New Roman"/>
                <w:lang w:val="ro-RO" w:eastAsia="en-GB"/>
              </w:rPr>
              <w:t xml:space="preserve"> Instrumentele de evaluare se stabilesc în funcţie de vârstă </w:t>
            </w:r>
            <w:proofErr w:type="spellStart"/>
            <w:r w:rsidRPr="000C7655">
              <w:rPr>
                <w:rFonts w:ascii="Times New Roman" w:eastAsia="Times New Roman" w:hAnsi="Times New Roman" w:cs="Times New Roman"/>
                <w:lang w:val="ro-RO" w:eastAsia="en-GB"/>
              </w:rPr>
              <w:t>şi</w:t>
            </w:r>
            <w:proofErr w:type="spellEnd"/>
            <w:r w:rsidRPr="000C7655">
              <w:rPr>
                <w:rFonts w:ascii="Times New Roman" w:eastAsia="Times New Roman" w:hAnsi="Times New Roman" w:cs="Times New Roman"/>
                <w:lang w:val="ro-RO" w:eastAsia="en-GB"/>
              </w:rPr>
              <w:t xml:space="preserve"> de </w:t>
            </w:r>
            <w:proofErr w:type="spellStart"/>
            <w:r w:rsidRPr="000C7655">
              <w:rPr>
                <w:rFonts w:ascii="Times New Roman" w:eastAsia="Times New Roman" w:hAnsi="Times New Roman" w:cs="Times New Roman"/>
                <w:lang w:val="ro-RO" w:eastAsia="en-GB"/>
              </w:rPr>
              <w:t>particularităţile</w:t>
            </w:r>
            <w:proofErr w:type="spellEnd"/>
            <w:r w:rsidRPr="000C7655">
              <w:rPr>
                <w:rFonts w:ascii="Times New Roman" w:eastAsia="Times New Roman" w:hAnsi="Times New Roman" w:cs="Times New Roman"/>
                <w:lang w:val="ro-RO" w:eastAsia="en-GB"/>
              </w:rPr>
              <w:t xml:space="preserve"> psihopedagogice ale beneficiarilor primari ai educaţiei şi de specificul fiecărei discipline. Acestea sunt:  </w:t>
            </w:r>
          </w:p>
          <w:p w14:paraId="029A0000" w14:textId="77777777" w:rsidR="00182EB2" w:rsidRPr="000C7655" w:rsidRDefault="00182EB2" w:rsidP="002D56AA">
            <w:pPr>
              <w:rPr>
                <w:rFonts w:ascii="Times New Roman" w:eastAsia="Times New Roman" w:hAnsi="Times New Roman" w:cs="Times New Roman"/>
                <w:color w:val="00B050"/>
                <w:lang w:val="ro-RO" w:eastAsia="en-GB"/>
              </w:rPr>
            </w:pPr>
            <w:r w:rsidRPr="000C7655">
              <w:rPr>
                <w:rFonts w:ascii="Times New Roman" w:eastAsia="Times New Roman" w:hAnsi="Times New Roman" w:cs="Times New Roman"/>
                <w:color w:val="00B050"/>
                <w:lang w:val="ro-RO" w:eastAsia="en-GB"/>
              </w:rPr>
              <w:t>   </w:t>
            </w:r>
            <w:r w:rsidRPr="000C7655">
              <w:rPr>
                <w:rFonts w:ascii="Times New Roman" w:eastAsia="Times New Roman" w:hAnsi="Times New Roman" w:cs="Times New Roman"/>
                <w:b/>
                <w:bCs/>
                <w:color w:val="00B050"/>
                <w:lang w:val="ro-RO" w:eastAsia="en-GB"/>
              </w:rPr>
              <w:t>a)</w:t>
            </w:r>
            <w:r w:rsidRPr="000C7655">
              <w:rPr>
                <w:rFonts w:ascii="Times New Roman" w:eastAsia="Times New Roman" w:hAnsi="Times New Roman" w:cs="Times New Roman"/>
                <w:color w:val="00B050"/>
                <w:lang w:val="ro-RO" w:eastAsia="en-GB"/>
              </w:rPr>
              <w:t xml:space="preserve"> evaluări orale;  </w:t>
            </w:r>
          </w:p>
          <w:p w14:paraId="68FEAC6E" w14:textId="77777777" w:rsidR="00182EB2" w:rsidRPr="000C7655" w:rsidRDefault="00182EB2" w:rsidP="002D56AA">
            <w:pPr>
              <w:rPr>
                <w:rFonts w:ascii="Times New Roman" w:eastAsia="Times New Roman" w:hAnsi="Times New Roman" w:cs="Times New Roman"/>
                <w:lang w:val="ro-RO" w:eastAsia="en-GB"/>
              </w:rPr>
            </w:pPr>
            <w:r w:rsidRPr="000C7655">
              <w:rPr>
                <w:rFonts w:ascii="Times New Roman" w:eastAsia="Times New Roman" w:hAnsi="Times New Roman" w:cs="Times New Roman"/>
                <w:lang w:val="ro-RO" w:eastAsia="en-GB"/>
              </w:rPr>
              <w:t>   </w:t>
            </w:r>
            <w:r w:rsidRPr="000C7655">
              <w:rPr>
                <w:rFonts w:ascii="Times New Roman" w:eastAsia="Times New Roman" w:hAnsi="Times New Roman" w:cs="Times New Roman"/>
                <w:b/>
                <w:bCs/>
                <w:lang w:val="ro-RO" w:eastAsia="en-GB"/>
              </w:rPr>
              <w:t>b)</w:t>
            </w:r>
            <w:r w:rsidRPr="000C7655">
              <w:rPr>
                <w:rFonts w:ascii="Times New Roman" w:eastAsia="Times New Roman" w:hAnsi="Times New Roman" w:cs="Times New Roman"/>
                <w:lang w:val="ro-RO" w:eastAsia="en-GB"/>
              </w:rPr>
              <w:t xml:space="preserve"> teste, lucrări scrise;  </w:t>
            </w:r>
          </w:p>
          <w:p w14:paraId="0D29ED28" w14:textId="77777777" w:rsidR="00182EB2" w:rsidRPr="000C7655" w:rsidRDefault="00182EB2" w:rsidP="002D56AA">
            <w:pPr>
              <w:rPr>
                <w:rFonts w:ascii="Times New Roman" w:eastAsia="Times New Roman" w:hAnsi="Times New Roman" w:cs="Times New Roman"/>
                <w:lang w:val="ro-RO" w:eastAsia="en-GB"/>
              </w:rPr>
            </w:pPr>
            <w:r w:rsidRPr="000C7655">
              <w:rPr>
                <w:rFonts w:ascii="Times New Roman" w:eastAsia="Times New Roman" w:hAnsi="Times New Roman" w:cs="Times New Roman"/>
                <w:lang w:val="ro-RO" w:eastAsia="en-GB"/>
              </w:rPr>
              <w:t>   </w:t>
            </w:r>
            <w:r w:rsidRPr="000C7655">
              <w:rPr>
                <w:rFonts w:ascii="Times New Roman" w:eastAsia="Times New Roman" w:hAnsi="Times New Roman" w:cs="Times New Roman"/>
                <w:b/>
                <w:bCs/>
                <w:lang w:val="ro-RO" w:eastAsia="en-GB"/>
              </w:rPr>
              <w:t>c)</w:t>
            </w:r>
            <w:r w:rsidRPr="000C7655">
              <w:rPr>
                <w:rFonts w:ascii="Times New Roman" w:eastAsia="Times New Roman" w:hAnsi="Times New Roman" w:cs="Times New Roman"/>
                <w:lang w:val="ro-RO" w:eastAsia="en-GB"/>
              </w:rPr>
              <w:t xml:space="preserve"> experimente şi activităţi practice;  </w:t>
            </w:r>
          </w:p>
          <w:p w14:paraId="1C7BBEF2" w14:textId="77777777" w:rsidR="00182EB2" w:rsidRPr="000C7655" w:rsidRDefault="00182EB2" w:rsidP="002D56AA">
            <w:pPr>
              <w:rPr>
                <w:rFonts w:ascii="Times New Roman" w:eastAsia="Times New Roman" w:hAnsi="Times New Roman" w:cs="Times New Roman"/>
                <w:lang w:val="ro-RO" w:eastAsia="en-GB"/>
              </w:rPr>
            </w:pPr>
            <w:r w:rsidRPr="000C7655">
              <w:rPr>
                <w:rFonts w:ascii="Times New Roman" w:eastAsia="Times New Roman" w:hAnsi="Times New Roman" w:cs="Times New Roman"/>
                <w:lang w:val="ro-RO" w:eastAsia="en-GB"/>
              </w:rPr>
              <w:t>   </w:t>
            </w:r>
            <w:r w:rsidRPr="000C7655">
              <w:rPr>
                <w:rFonts w:ascii="Times New Roman" w:eastAsia="Times New Roman" w:hAnsi="Times New Roman" w:cs="Times New Roman"/>
                <w:b/>
                <w:bCs/>
                <w:lang w:val="ro-RO" w:eastAsia="en-GB"/>
              </w:rPr>
              <w:t>d)</w:t>
            </w:r>
            <w:r w:rsidRPr="000C7655">
              <w:rPr>
                <w:rFonts w:ascii="Times New Roman" w:eastAsia="Times New Roman" w:hAnsi="Times New Roman" w:cs="Times New Roman"/>
                <w:lang w:val="ro-RO" w:eastAsia="en-GB"/>
              </w:rPr>
              <w:t xml:space="preserve"> referate;  </w:t>
            </w:r>
          </w:p>
          <w:p w14:paraId="52591238" w14:textId="77777777" w:rsidR="00182EB2" w:rsidRPr="000C7655" w:rsidRDefault="00182EB2" w:rsidP="002D56AA">
            <w:pPr>
              <w:rPr>
                <w:rFonts w:ascii="Times New Roman" w:eastAsia="Times New Roman" w:hAnsi="Times New Roman" w:cs="Times New Roman"/>
                <w:lang w:val="ro-RO" w:eastAsia="en-GB"/>
              </w:rPr>
            </w:pPr>
            <w:r w:rsidRPr="000C7655">
              <w:rPr>
                <w:rFonts w:ascii="Times New Roman" w:eastAsia="Times New Roman" w:hAnsi="Times New Roman" w:cs="Times New Roman"/>
                <w:lang w:val="ro-RO" w:eastAsia="en-GB"/>
              </w:rPr>
              <w:t>   </w:t>
            </w:r>
            <w:r w:rsidRPr="000C7655">
              <w:rPr>
                <w:rFonts w:ascii="Times New Roman" w:eastAsia="Times New Roman" w:hAnsi="Times New Roman" w:cs="Times New Roman"/>
                <w:b/>
                <w:bCs/>
                <w:lang w:val="ro-RO" w:eastAsia="en-GB"/>
              </w:rPr>
              <w:t>e)</w:t>
            </w:r>
            <w:r w:rsidRPr="000C7655">
              <w:rPr>
                <w:rFonts w:ascii="Times New Roman" w:eastAsia="Times New Roman" w:hAnsi="Times New Roman" w:cs="Times New Roman"/>
                <w:lang w:val="ro-RO" w:eastAsia="en-GB"/>
              </w:rPr>
              <w:t xml:space="preserve"> proiecte;  </w:t>
            </w:r>
          </w:p>
          <w:p w14:paraId="3E1CD30C" w14:textId="77777777" w:rsidR="00182EB2" w:rsidRPr="000C7655" w:rsidRDefault="00182EB2" w:rsidP="002D56AA">
            <w:pPr>
              <w:rPr>
                <w:rFonts w:ascii="Times New Roman" w:eastAsia="Times New Roman" w:hAnsi="Times New Roman" w:cs="Times New Roman"/>
                <w:lang w:val="ro-RO" w:eastAsia="en-GB"/>
              </w:rPr>
            </w:pPr>
            <w:r w:rsidRPr="000C7655">
              <w:rPr>
                <w:rFonts w:ascii="Times New Roman" w:eastAsia="Times New Roman" w:hAnsi="Times New Roman" w:cs="Times New Roman"/>
                <w:lang w:val="ro-RO" w:eastAsia="en-GB"/>
              </w:rPr>
              <w:t>   </w:t>
            </w:r>
            <w:r w:rsidRPr="000C7655">
              <w:rPr>
                <w:rFonts w:ascii="Times New Roman" w:eastAsia="Times New Roman" w:hAnsi="Times New Roman" w:cs="Times New Roman"/>
                <w:b/>
                <w:bCs/>
                <w:lang w:val="ro-RO" w:eastAsia="en-GB"/>
              </w:rPr>
              <w:t>f)</w:t>
            </w:r>
            <w:r w:rsidRPr="000C7655">
              <w:rPr>
                <w:rFonts w:ascii="Times New Roman" w:eastAsia="Times New Roman" w:hAnsi="Times New Roman" w:cs="Times New Roman"/>
                <w:lang w:val="ro-RO" w:eastAsia="en-GB"/>
              </w:rPr>
              <w:t xml:space="preserve"> probe practice;  </w:t>
            </w:r>
          </w:p>
          <w:p w14:paraId="345E9709" w14:textId="72D951FE" w:rsidR="00622D82" w:rsidRPr="000C7655" w:rsidRDefault="00182EB2" w:rsidP="002D56AA">
            <w:pPr>
              <w:rPr>
                <w:rStyle w:val="l5def1"/>
                <w:rFonts w:ascii="Times New Roman" w:hAnsi="Times New Roman" w:cs="Times New Roman"/>
                <w:color w:val="00B050"/>
                <w:sz w:val="22"/>
                <w:szCs w:val="22"/>
                <w:lang w:val="ro-RO"/>
              </w:rPr>
            </w:pPr>
            <w:r w:rsidRPr="000C7655">
              <w:rPr>
                <w:rFonts w:ascii="Times New Roman" w:eastAsia="Times New Roman" w:hAnsi="Times New Roman" w:cs="Times New Roman"/>
                <w:lang w:val="ro-RO" w:eastAsia="en-GB"/>
              </w:rPr>
              <w:t>   </w:t>
            </w:r>
            <w:r w:rsidRPr="000C7655">
              <w:rPr>
                <w:rFonts w:ascii="Times New Roman" w:eastAsia="Times New Roman" w:hAnsi="Times New Roman" w:cs="Times New Roman"/>
                <w:b/>
                <w:bCs/>
                <w:lang w:val="ro-RO" w:eastAsia="en-GB"/>
              </w:rPr>
              <w:t>g)</w:t>
            </w:r>
            <w:r w:rsidRPr="000C7655">
              <w:rPr>
                <w:rFonts w:ascii="Times New Roman" w:eastAsia="Times New Roman" w:hAnsi="Times New Roman" w:cs="Times New Roman"/>
                <w:lang w:val="ro-RO" w:eastAsia="en-GB"/>
              </w:rPr>
              <w:t xml:space="preserve"> alte instrumente stabilite de comisia pentru curriculum şi aprobate de director sau elaborate de către Ministerul Educaţiei şi Cercetării/inspectoratele şcolare.</w:t>
            </w:r>
          </w:p>
        </w:tc>
      </w:tr>
      <w:tr w:rsidR="00A2323F" w:rsidRPr="000C7655" w14:paraId="5E19471C" w14:textId="77777777" w:rsidTr="00110E1F">
        <w:tc>
          <w:tcPr>
            <w:tcW w:w="1271" w:type="dxa"/>
          </w:tcPr>
          <w:p w14:paraId="2360675A" w14:textId="21A13F89" w:rsidR="00A2323F" w:rsidRPr="00110E1F" w:rsidRDefault="00A2323F" w:rsidP="00110E1F">
            <w:pPr>
              <w:jc w:val="center"/>
              <w:rPr>
                <w:rFonts w:ascii="Times New Roman" w:hAnsi="Times New Roman" w:cs="Times New Roman"/>
                <w:b/>
                <w:lang w:val="ro-RO"/>
              </w:rPr>
            </w:pPr>
            <w:r w:rsidRPr="00110E1F">
              <w:rPr>
                <w:rFonts w:ascii="Times New Roman" w:hAnsi="Times New Roman" w:cs="Times New Roman"/>
                <w:b/>
                <w:lang w:val="ro-RO"/>
              </w:rPr>
              <w:t>Art. 117</w:t>
            </w:r>
          </w:p>
        </w:tc>
        <w:tc>
          <w:tcPr>
            <w:tcW w:w="5812" w:type="dxa"/>
          </w:tcPr>
          <w:p w14:paraId="1F03ADCE" w14:textId="0769A3C4" w:rsidR="00A2323F" w:rsidRPr="000C7655" w:rsidRDefault="00A2323F" w:rsidP="002D56AA">
            <w:pPr>
              <w:autoSpaceDE w:val="0"/>
              <w:autoSpaceDN w:val="0"/>
              <w:adjustRightInd w:val="0"/>
              <w:rPr>
                <w:rFonts w:ascii="Times New Roman" w:hAnsi="Times New Roman" w:cs="Times New Roman"/>
                <w:lang w:val="ro-RO"/>
              </w:rPr>
            </w:pPr>
            <w:r w:rsidRPr="000C7655">
              <w:rPr>
                <w:rFonts w:ascii="Times New Roman" w:hAnsi="Times New Roman" w:cs="Times New Roman"/>
                <w:lang w:val="ro-RO"/>
              </w:rPr>
              <w:t>(1) Rezultatele evaluării se exprimă, după caz, prin:</w:t>
            </w:r>
          </w:p>
          <w:p w14:paraId="44699C85" w14:textId="0B400DEE" w:rsidR="00A2323F" w:rsidRPr="000C7655" w:rsidRDefault="00A2323F" w:rsidP="002D56AA">
            <w:pPr>
              <w:autoSpaceDE w:val="0"/>
              <w:autoSpaceDN w:val="0"/>
              <w:adjustRightInd w:val="0"/>
              <w:rPr>
                <w:rFonts w:ascii="Times New Roman" w:hAnsi="Times New Roman" w:cs="Times New Roman"/>
                <w:lang w:val="ro-RO"/>
              </w:rPr>
            </w:pPr>
            <w:r w:rsidRPr="009B02BE">
              <w:rPr>
                <w:rFonts w:ascii="Times New Roman" w:hAnsi="Times New Roman" w:cs="Times New Roman"/>
                <w:color w:val="000000" w:themeColor="text1"/>
                <w:lang w:val="ro-RO"/>
              </w:rPr>
              <w:t xml:space="preserve">d) </w:t>
            </w:r>
            <w:r w:rsidRPr="000C7655">
              <w:rPr>
                <w:rFonts w:ascii="Times New Roman" w:hAnsi="Times New Roman" w:cs="Times New Roman"/>
                <w:lang w:val="ro-RO"/>
              </w:rPr>
              <w:t>Pentru frauda constatată la evaluările scrise, inclusiv la probele scrise din cadrul examenelor organizate la nivelul unităţii de învăţământ, conform prezentului regulament, se acordă nota 1 sau, după caz, calificativul insuficient.</w:t>
            </w:r>
          </w:p>
        </w:tc>
        <w:tc>
          <w:tcPr>
            <w:tcW w:w="1299" w:type="dxa"/>
          </w:tcPr>
          <w:p w14:paraId="22A67655" w14:textId="0BEF8DE3" w:rsidR="00A2323F" w:rsidRPr="00110E1F" w:rsidRDefault="00A2323F" w:rsidP="00110E1F">
            <w:pPr>
              <w:jc w:val="center"/>
              <w:rPr>
                <w:rFonts w:ascii="Times New Roman" w:hAnsi="Times New Roman" w:cs="Times New Roman"/>
                <w:b/>
                <w:lang w:val="ro-RO"/>
              </w:rPr>
            </w:pPr>
            <w:r w:rsidRPr="00110E1F">
              <w:rPr>
                <w:rFonts w:ascii="Times New Roman" w:hAnsi="Times New Roman" w:cs="Times New Roman"/>
                <w:b/>
                <w:lang w:val="ro-RO"/>
              </w:rPr>
              <w:t>Art. 106</w:t>
            </w:r>
          </w:p>
        </w:tc>
        <w:tc>
          <w:tcPr>
            <w:tcW w:w="6214" w:type="dxa"/>
          </w:tcPr>
          <w:p w14:paraId="67165073" w14:textId="241BF3E2" w:rsidR="00A2323F" w:rsidRPr="00C24AEB" w:rsidRDefault="00A2323F" w:rsidP="002D56AA">
            <w:pPr>
              <w:rPr>
                <w:rFonts w:ascii="Times New Roman" w:eastAsia="Times New Roman" w:hAnsi="Times New Roman" w:cs="Times New Roman"/>
                <w:b/>
                <w:bCs/>
                <w:color w:val="000000" w:themeColor="text1"/>
                <w:lang w:val="ro-RO" w:eastAsia="en-GB"/>
              </w:rPr>
            </w:pPr>
            <w:r w:rsidRPr="009B02BE">
              <w:rPr>
                <w:rFonts w:ascii="Times New Roman" w:hAnsi="Times New Roman" w:cs="Times New Roman"/>
                <w:bCs/>
                <w:color w:val="000000" w:themeColor="text1"/>
                <w:lang w:val="ro-RO"/>
              </w:rPr>
              <w:t>(3)</w:t>
            </w:r>
            <w:r w:rsidRPr="009B02BE">
              <w:rPr>
                <w:rFonts w:ascii="Times New Roman" w:hAnsi="Times New Roman" w:cs="Times New Roman"/>
                <w:color w:val="000000" w:themeColor="text1"/>
                <w:lang w:val="ro-RO"/>
              </w:rPr>
              <w:t xml:space="preserve"> </w:t>
            </w:r>
            <w:r w:rsidRPr="00C24AEB">
              <w:rPr>
                <w:rStyle w:val="l5def1"/>
                <w:rFonts w:ascii="Times New Roman" w:hAnsi="Times New Roman" w:cs="Times New Roman"/>
                <w:color w:val="000000" w:themeColor="text1"/>
                <w:sz w:val="22"/>
                <w:szCs w:val="22"/>
                <w:lang w:val="ro-RO"/>
              </w:rPr>
              <w:t>Pentru frauda constatată la evaluările scrise, inclusiv la probele scrise din cadrul examenelor/concursurilor organizate la nivelul unităţii de învăţământ, conform prezentului regulament, se acordă nota 1 sau, după caz, calificativul insuficient.</w:t>
            </w:r>
            <w:r w:rsidRPr="00C24AEB">
              <w:rPr>
                <w:rFonts w:ascii="Times New Roman" w:hAnsi="Times New Roman" w:cs="Times New Roman"/>
                <w:color w:val="000000" w:themeColor="text1"/>
                <w:lang w:val="ro-RO"/>
              </w:rPr>
              <w:t> </w:t>
            </w:r>
          </w:p>
        </w:tc>
      </w:tr>
      <w:tr w:rsidR="00A2323F" w:rsidRPr="000C7655" w14:paraId="453CC86F" w14:textId="77777777" w:rsidTr="00110E1F">
        <w:tc>
          <w:tcPr>
            <w:tcW w:w="1271" w:type="dxa"/>
          </w:tcPr>
          <w:p w14:paraId="4AB3F4FE" w14:textId="1AB408DB" w:rsidR="00A2323F" w:rsidRPr="00110E1F" w:rsidRDefault="00853DA7" w:rsidP="00110E1F">
            <w:pPr>
              <w:jc w:val="center"/>
              <w:rPr>
                <w:rFonts w:ascii="Times New Roman" w:hAnsi="Times New Roman" w:cs="Times New Roman"/>
                <w:b/>
                <w:lang w:val="ro-RO"/>
              </w:rPr>
            </w:pPr>
            <w:r w:rsidRPr="00110E1F">
              <w:rPr>
                <w:rFonts w:ascii="Times New Roman" w:hAnsi="Times New Roman" w:cs="Times New Roman"/>
                <w:b/>
                <w:lang w:val="ro-RO"/>
              </w:rPr>
              <w:t>Art. 118</w:t>
            </w:r>
          </w:p>
        </w:tc>
        <w:tc>
          <w:tcPr>
            <w:tcW w:w="5812" w:type="dxa"/>
          </w:tcPr>
          <w:p w14:paraId="74CA936E" w14:textId="0B62D285" w:rsidR="00A2323F" w:rsidRPr="000C7655" w:rsidRDefault="00853DA7" w:rsidP="002D56AA">
            <w:pPr>
              <w:autoSpaceDE w:val="0"/>
              <w:autoSpaceDN w:val="0"/>
              <w:adjustRightInd w:val="0"/>
              <w:rPr>
                <w:rFonts w:ascii="Times New Roman" w:hAnsi="Times New Roman" w:cs="Times New Roman"/>
                <w:lang w:val="ro-RO"/>
              </w:rPr>
            </w:pPr>
            <w:r w:rsidRPr="000C7655">
              <w:rPr>
                <w:rFonts w:ascii="Times New Roman" w:hAnsi="Times New Roman" w:cs="Times New Roman"/>
                <w:lang w:val="ro-RO"/>
              </w:rPr>
              <w:t xml:space="preserve">(7) Disciplinele la care se susţin lucrări scrise semestriale (teze), precum şi perioadele de desfăşurare a acestora se stabilesc prin ordin al ministrului educaţiei naţionale şi </w:t>
            </w:r>
            <w:r w:rsidRPr="000C7655">
              <w:rPr>
                <w:rFonts w:ascii="Times New Roman" w:hAnsi="Times New Roman" w:cs="Times New Roman"/>
                <w:lang w:val="ro-RO"/>
              </w:rPr>
              <w:lastRenderedPageBreak/>
              <w:t>cercetării ştiinţifice.</w:t>
            </w:r>
          </w:p>
        </w:tc>
        <w:tc>
          <w:tcPr>
            <w:tcW w:w="1299" w:type="dxa"/>
          </w:tcPr>
          <w:p w14:paraId="1A86D707" w14:textId="6F0D5680" w:rsidR="00A2323F" w:rsidRPr="00110E1F" w:rsidRDefault="00853DA7" w:rsidP="00110E1F">
            <w:pPr>
              <w:jc w:val="center"/>
              <w:rPr>
                <w:rFonts w:ascii="Times New Roman" w:hAnsi="Times New Roman" w:cs="Times New Roman"/>
                <w:b/>
                <w:lang w:val="ro-RO"/>
              </w:rPr>
            </w:pPr>
            <w:r w:rsidRPr="00110E1F">
              <w:rPr>
                <w:rFonts w:ascii="Times New Roman" w:hAnsi="Times New Roman" w:cs="Times New Roman"/>
                <w:b/>
                <w:lang w:val="ro-RO"/>
              </w:rPr>
              <w:lastRenderedPageBreak/>
              <w:t>Art. 107</w:t>
            </w:r>
          </w:p>
        </w:tc>
        <w:tc>
          <w:tcPr>
            <w:tcW w:w="6214" w:type="dxa"/>
          </w:tcPr>
          <w:p w14:paraId="41F3E8F5" w14:textId="2274D3B9" w:rsidR="00A2323F" w:rsidRPr="000C7655" w:rsidRDefault="00853DA7" w:rsidP="002D56AA">
            <w:pPr>
              <w:rPr>
                <w:rFonts w:ascii="Times New Roman" w:hAnsi="Times New Roman" w:cs="Times New Roman"/>
                <w:b/>
                <w:bCs/>
                <w:color w:val="FF0000"/>
                <w:lang w:val="ro-RO"/>
              </w:rPr>
            </w:pPr>
            <w:r w:rsidRPr="009B02BE">
              <w:rPr>
                <w:rFonts w:ascii="Times New Roman" w:hAnsi="Times New Roman" w:cs="Times New Roman"/>
                <w:bCs/>
                <w:lang w:val="ro-RO"/>
              </w:rPr>
              <w:t>(7)</w:t>
            </w:r>
            <w:r w:rsidRPr="000C7655">
              <w:rPr>
                <w:rFonts w:ascii="Times New Roman" w:hAnsi="Times New Roman" w:cs="Times New Roman"/>
                <w:lang w:val="ro-RO"/>
              </w:rPr>
              <w:t xml:space="preserve"> </w:t>
            </w:r>
            <w:r w:rsidRPr="00C24AEB">
              <w:rPr>
                <w:rStyle w:val="l5def1"/>
                <w:rFonts w:ascii="Times New Roman" w:hAnsi="Times New Roman" w:cs="Times New Roman"/>
                <w:color w:val="000000" w:themeColor="text1"/>
                <w:sz w:val="22"/>
                <w:szCs w:val="22"/>
                <w:lang w:val="ro-RO"/>
              </w:rPr>
              <w:t xml:space="preserve">Disciplinele la care se susţin lucrări scrise semestriale (teze), precum şi perioadele pentru desfăşurare a acestora se stabilesc </w:t>
            </w:r>
            <w:r w:rsidRPr="000C7655">
              <w:rPr>
                <w:rStyle w:val="l5def1"/>
                <w:rFonts w:ascii="Times New Roman" w:hAnsi="Times New Roman" w:cs="Times New Roman"/>
                <w:color w:val="00B050"/>
                <w:sz w:val="22"/>
                <w:szCs w:val="22"/>
                <w:lang w:val="ro-RO"/>
              </w:rPr>
              <w:t>de către direcţia de specialitate din Ministerul Educaţiei şi Cercetării.</w:t>
            </w:r>
          </w:p>
        </w:tc>
      </w:tr>
      <w:tr w:rsidR="00C24AEB" w:rsidRPr="000C7655" w14:paraId="5AD39B85" w14:textId="77777777" w:rsidTr="00110E1F">
        <w:tc>
          <w:tcPr>
            <w:tcW w:w="1271" w:type="dxa"/>
          </w:tcPr>
          <w:p w14:paraId="03D7A7EA" w14:textId="687E32AD" w:rsidR="00C24AEB" w:rsidRPr="00110E1F" w:rsidRDefault="00C24AEB" w:rsidP="00110E1F">
            <w:pPr>
              <w:autoSpaceDE w:val="0"/>
              <w:autoSpaceDN w:val="0"/>
              <w:adjustRightInd w:val="0"/>
              <w:jc w:val="center"/>
              <w:rPr>
                <w:rFonts w:ascii="Times New Roman" w:hAnsi="Times New Roman" w:cs="Times New Roman"/>
                <w:b/>
                <w:lang w:val="ro-RO"/>
              </w:rPr>
            </w:pPr>
            <w:r w:rsidRPr="00110E1F">
              <w:rPr>
                <w:rFonts w:ascii="Times New Roman" w:hAnsi="Times New Roman" w:cs="Times New Roman"/>
                <w:b/>
                <w:lang w:val="ro-RO"/>
              </w:rPr>
              <w:t>Art. 118^1</w:t>
            </w:r>
          </w:p>
          <w:p w14:paraId="1009C13C" w14:textId="77777777" w:rsidR="00C24AEB" w:rsidRPr="00110E1F" w:rsidRDefault="00C24AEB" w:rsidP="00110E1F">
            <w:pPr>
              <w:jc w:val="center"/>
              <w:rPr>
                <w:rFonts w:ascii="Times New Roman" w:hAnsi="Times New Roman" w:cs="Times New Roman"/>
                <w:b/>
                <w:lang w:val="ro-RO"/>
              </w:rPr>
            </w:pPr>
          </w:p>
        </w:tc>
        <w:tc>
          <w:tcPr>
            <w:tcW w:w="5812" w:type="dxa"/>
          </w:tcPr>
          <w:p w14:paraId="4A8ACFB1" w14:textId="22370557" w:rsidR="00C24AEB" w:rsidRPr="00C24AEB" w:rsidRDefault="00C24AEB" w:rsidP="002D56AA">
            <w:pPr>
              <w:autoSpaceDE w:val="0"/>
              <w:autoSpaceDN w:val="0"/>
              <w:adjustRightInd w:val="0"/>
              <w:rPr>
                <w:rFonts w:ascii="Times New Roman" w:hAnsi="Times New Roman" w:cs="Times New Roman"/>
                <w:color w:val="FF0000"/>
                <w:lang w:val="ro-RO"/>
              </w:rPr>
            </w:pPr>
            <w:r w:rsidRPr="00C24AEB">
              <w:rPr>
                <w:rFonts w:ascii="Times New Roman" w:hAnsi="Times New Roman" w:cs="Times New Roman"/>
                <w:color w:val="FF0000"/>
                <w:lang w:val="ro-RO"/>
              </w:rPr>
              <w:t>În situaţii obiective, cum ar fi calamităţi naturale, intemperii, epidemii, pandemii, alte situaţii excepţionale care impun suspendarea cursurilor pentru o perioadă de timp care nu permite încheierea situaţiei şcolare pe semestrul al II-lea, în conformitate cu prevederile art. 118 alin. (1)-(8), aceasta se poate încheia după cum urmează:</w:t>
            </w:r>
          </w:p>
          <w:p w14:paraId="4A4E868D" w14:textId="77777777" w:rsidR="00C24AEB" w:rsidRPr="00C24AEB" w:rsidRDefault="00C24AEB" w:rsidP="002D56AA">
            <w:pPr>
              <w:autoSpaceDE w:val="0"/>
              <w:autoSpaceDN w:val="0"/>
              <w:adjustRightInd w:val="0"/>
              <w:rPr>
                <w:rFonts w:ascii="Times New Roman" w:hAnsi="Times New Roman" w:cs="Times New Roman"/>
                <w:color w:val="FF0000"/>
                <w:lang w:val="ro-RO"/>
              </w:rPr>
            </w:pPr>
            <w:r w:rsidRPr="00C24AEB">
              <w:rPr>
                <w:rFonts w:ascii="Times New Roman" w:hAnsi="Times New Roman" w:cs="Times New Roman"/>
                <w:color w:val="FF0000"/>
                <w:lang w:val="ro-RO"/>
              </w:rPr>
              <w:t xml:space="preserve">    a) nu se vor mai susţine lucrările scrise pentru semestrul al II-lea (teze), iar mediile vor fi încheiate cu minimum două calificative/note;</w:t>
            </w:r>
          </w:p>
          <w:p w14:paraId="4DCE2A82" w14:textId="068F659D" w:rsidR="00C24AEB" w:rsidRPr="00C24AEB" w:rsidRDefault="00C24AEB" w:rsidP="002D56AA">
            <w:pPr>
              <w:autoSpaceDE w:val="0"/>
              <w:autoSpaceDN w:val="0"/>
              <w:adjustRightInd w:val="0"/>
              <w:rPr>
                <w:rFonts w:ascii="Times New Roman" w:hAnsi="Times New Roman" w:cs="Times New Roman"/>
                <w:color w:val="FF0000"/>
                <w:lang w:val="ro-RO"/>
              </w:rPr>
            </w:pPr>
            <w:r w:rsidRPr="00C24AEB">
              <w:rPr>
                <w:rFonts w:ascii="Times New Roman" w:hAnsi="Times New Roman" w:cs="Times New Roman"/>
                <w:color w:val="FF0000"/>
                <w:lang w:val="ro-RO"/>
              </w:rPr>
              <w:t xml:space="preserve">    b) pentru învăţământul primar:</w:t>
            </w:r>
          </w:p>
          <w:p w14:paraId="7941993C" w14:textId="77777777" w:rsidR="00C24AEB" w:rsidRPr="00C24AEB" w:rsidRDefault="00C24AEB" w:rsidP="002D56AA">
            <w:pPr>
              <w:autoSpaceDE w:val="0"/>
              <w:autoSpaceDN w:val="0"/>
              <w:adjustRightInd w:val="0"/>
              <w:rPr>
                <w:rFonts w:ascii="Times New Roman" w:hAnsi="Times New Roman" w:cs="Times New Roman"/>
                <w:color w:val="FF0000"/>
                <w:lang w:val="ro-RO"/>
              </w:rPr>
            </w:pPr>
            <w:r w:rsidRPr="00C24AEB">
              <w:rPr>
                <w:rFonts w:ascii="Times New Roman" w:hAnsi="Times New Roman" w:cs="Times New Roman"/>
                <w:color w:val="FF0000"/>
                <w:lang w:val="ro-RO"/>
              </w:rPr>
              <w:t xml:space="preserve">    1. dacă elevul are cel puţin două calificative pe semestrul al II-lea şi nu se poate valorifica activitatea on-line, atunci situaţia şcolară semestrială se poate încheia doar cu aceste două calificative;</w:t>
            </w:r>
          </w:p>
          <w:p w14:paraId="64A09518" w14:textId="77777777" w:rsidR="00C24AEB" w:rsidRPr="00C24AEB" w:rsidRDefault="00C24AEB" w:rsidP="002D56AA">
            <w:pPr>
              <w:autoSpaceDE w:val="0"/>
              <w:autoSpaceDN w:val="0"/>
              <w:adjustRightInd w:val="0"/>
              <w:rPr>
                <w:rFonts w:ascii="Times New Roman" w:hAnsi="Times New Roman" w:cs="Times New Roman"/>
                <w:color w:val="FF0000"/>
                <w:lang w:val="ro-RO"/>
              </w:rPr>
            </w:pPr>
            <w:r w:rsidRPr="00C24AEB">
              <w:rPr>
                <w:rFonts w:ascii="Times New Roman" w:hAnsi="Times New Roman" w:cs="Times New Roman"/>
                <w:color w:val="FF0000"/>
                <w:lang w:val="ro-RO"/>
              </w:rPr>
              <w:t xml:space="preserve">    2. dacă elevul are cel puţin două calificative pe semestrul al II-lea şi se poate valorifica activitatea on-line, atunci situaţia şcolară semestrială se poate încheia şi cu mai mult de două calificative;</w:t>
            </w:r>
          </w:p>
          <w:p w14:paraId="7F84B51F" w14:textId="77777777" w:rsidR="00C24AEB" w:rsidRPr="00C24AEB" w:rsidRDefault="00C24AEB" w:rsidP="002D56AA">
            <w:pPr>
              <w:autoSpaceDE w:val="0"/>
              <w:autoSpaceDN w:val="0"/>
              <w:adjustRightInd w:val="0"/>
              <w:rPr>
                <w:rFonts w:ascii="Times New Roman" w:hAnsi="Times New Roman" w:cs="Times New Roman"/>
                <w:color w:val="FF0000"/>
                <w:lang w:val="ro-RO"/>
              </w:rPr>
            </w:pPr>
            <w:r w:rsidRPr="00C24AEB">
              <w:rPr>
                <w:rFonts w:ascii="Times New Roman" w:hAnsi="Times New Roman" w:cs="Times New Roman"/>
                <w:color w:val="FF0000"/>
                <w:lang w:val="ro-RO"/>
              </w:rPr>
              <w:t xml:space="preserve">    3. dacă elevul are doar un calificativ pe semestrul al II-lea şi nu se poate valorifica activitatea desfăşurată on-line, atunci al doilea calificativ va fi considerat calificativul care reprezintă media elevului din primul semestru;</w:t>
            </w:r>
          </w:p>
          <w:p w14:paraId="21256CAF" w14:textId="77777777" w:rsidR="00C24AEB" w:rsidRPr="00C24AEB" w:rsidRDefault="00C24AEB" w:rsidP="002D56AA">
            <w:pPr>
              <w:autoSpaceDE w:val="0"/>
              <w:autoSpaceDN w:val="0"/>
              <w:adjustRightInd w:val="0"/>
              <w:rPr>
                <w:rFonts w:ascii="Times New Roman" w:hAnsi="Times New Roman" w:cs="Times New Roman"/>
                <w:color w:val="FF0000"/>
                <w:lang w:val="ro-RO"/>
              </w:rPr>
            </w:pPr>
            <w:r w:rsidRPr="00C24AEB">
              <w:rPr>
                <w:rFonts w:ascii="Times New Roman" w:hAnsi="Times New Roman" w:cs="Times New Roman"/>
                <w:color w:val="FF0000"/>
                <w:lang w:val="ro-RO"/>
              </w:rPr>
              <w:t xml:space="preserve">    4. dacă elevul are doar un calificativ pe semestrul al II-lea şi se poate valorifica activitatea desfăşurată on-line, atunci situaţia şcolară semestrială se poate încheia cu cel puţin două calificative;</w:t>
            </w:r>
          </w:p>
          <w:p w14:paraId="33C74A52" w14:textId="77777777" w:rsidR="00C24AEB" w:rsidRPr="00C24AEB" w:rsidRDefault="00C24AEB" w:rsidP="002D56AA">
            <w:pPr>
              <w:autoSpaceDE w:val="0"/>
              <w:autoSpaceDN w:val="0"/>
              <w:adjustRightInd w:val="0"/>
              <w:rPr>
                <w:rFonts w:ascii="Times New Roman" w:hAnsi="Times New Roman" w:cs="Times New Roman"/>
                <w:color w:val="FF0000"/>
                <w:lang w:val="ro-RO"/>
              </w:rPr>
            </w:pPr>
            <w:r w:rsidRPr="00C24AEB">
              <w:rPr>
                <w:rFonts w:ascii="Times New Roman" w:hAnsi="Times New Roman" w:cs="Times New Roman"/>
                <w:color w:val="FF0000"/>
                <w:lang w:val="ro-RO"/>
              </w:rPr>
              <w:t xml:space="preserve">    5. dacă elevul nu are niciun calificativ în semestrul al II-lea şi nu se poate valorifica activitatea on-line, atunci media semestrului I devine media anuală;</w:t>
            </w:r>
          </w:p>
          <w:p w14:paraId="2A550889" w14:textId="611EC48B" w:rsidR="00C24AEB" w:rsidRPr="00C24AEB" w:rsidRDefault="00C24AEB" w:rsidP="002D56AA">
            <w:pPr>
              <w:autoSpaceDE w:val="0"/>
              <w:autoSpaceDN w:val="0"/>
              <w:adjustRightInd w:val="0"/>
              <w:rPr>
                <w:rFonts w:ascii="Times New Roman" w:hAnsi="Times New Roman" w:cs="Times New Roman"/>
                <w:color w:val="FF0000"/>
                <w:lang w:val="ro-RO"/>
              </w:rPr>
            </w:pPr>
            <w:r w:rsidRPr="00C24AEB">
              <w:rPr>
                <w:rFonts w:ascii="Times New Roman" w:hAnsi="Times New Roman" w:cs="Times New Roman"/>
                <w:color w:val="FF0000"/>
                <w:lang w:val="ro-RO"/>
              </w:rPr>
              <w:t xml:space="preserve">    6. dacă elevul nu are niciun calificativ în semestrul al II-lea şi se poate valorifica activitatea on-line, atunci situaţia şcolară semestrială se poate încheia </w:t>
            </w:r>
            <w:r w:rsidR="00272694">
              <w:rPr>
                <w:rFonts w:ascii="Times New Roman" w:hAnsi="Times New Roman" w:cs="Times New Roman"/>
                <w:color w:val="FF0000"/>
                <w:lang w:val="ro-RO"/>
              </w:rPr>
              <w:t>cu cel puţin două calificative;</w:t>
            </w:r>
          </w:p>
          <w:p w14:paraId="66897504" w14:textId="2D34F0AE" w:rsidR="00C24AEB" w:rsidRPr="00C24AEB" w:rsidRDefault="00C24AEB" w:rsidP="002D56AA">
            <w:pPr>
              <w:autoSpaceDE w:val="0"/>
              <w:autoSpaceDN w:val="0"/>
              <w:adjustRightInd w:val="0"/>
              <w:rPr>
                <w:rFonts w:ascii="Times New Roman" w:hAnsi="Times New Roman" w:cs="Times New Roman"/>
                <w:color w:val="FF0000"/>
                <w:lang w:val="ro-RO"/>
              </w:rPr>
            </w:pPr>
            <w:r w:rsidRPr="00C24AEB">
              <w:rPr>
                <w:rFonts w:ascii="Times New Roman" w:hAnsi="Times New Roman" w:cs="Times New Roman"/>
                <w:color w:val="FF0000"/>
                <w:lang w:val="ro-RO"/>
              </w:rPr>
              <w:t xml:space="preserve">    c) pentru învăţământul gimnazial, liceal, profesional şi postliceal:</w:t>
            </w:r>
          </w:p>
          <w:p w14:paraId="425AF664" w14:textId="77777777" w:rsidR="00C24AEB" w:rsidRPr="00C24AEB" w:rsidRDefault="00C24AEB" w:rsidP="002D56AA">
            <w:pPr>
              <w:autoSpaceDE w:val="0"/>
              <w:autoSpaceDN w:val="0"/>
              <w:adjustRightInd w:val="0"/>
              <w:rPr>
                <w:rFonts w:ascii="Times New Roman" w:hAnsi="Times New Roman" w:cs="Times New Roman"/>
                <w:color w:val="FF0000"/>
                <w:lang w:val="ro-RO"/>
              </w:rPr>
            </w:pPr>
            <w:r w:rsidRPr="00C24AEB">
              <w:rPr>
                <w:rFonts w:ascii="Times New Roman" w:hAnsi="Times New Roman" w:cs="Times New Roman"/>
                <w:color w:val="FF0000"/>
                <w:lang w:val="ro-RO"/>
              </w:rPr>
              <w:t xml:space="preserve">    1. dacă elevul are cel puţin două note pe semestrul al II-lea şi nu se poate valorifica activitatea on-line, atunci situaţia </w:t>
            </w:r>
            <w:r w:rsidRPr="00C24AEB">
              <w:rPr>
                <w:rFonts w:ascii="Times New Roman" w:hAnsi="Times New Roman" w:cs="Times New Roman"/>
                <w:color w:val="FF0000"/>
                <w:lang w:val="ro-RO"/>
              </w:rPr>
              <w:lastRenderedPageBreak/>
              <w:t>şcolară semestrială se poate încheia doar cu aceste două note;</w:t>
            </w:r>
          </w:p>
          <w:p w14:paraId="36AB2F4C" w14:textId="77777777" w:rsidR="00C24AEB" w:rsidRPr="00C24AEB" w:rsidRDefault="00C24AEB" w:rsidP="002D56AA">
            <w:pPr>
              <w:autoSpaceDE w:val="0"/>
              <w:autoSpaceDN w:val="0"/>
              <w:adjustRightInd w:val="0"/>
              <w:rPr>
                <w:rFonts w:ascii="Times New Roman" w:hAnsi="Times New Roman" w:cs="Times New Roman"/>
                <w:color w:val="FF0000"/>
                <w:lang w:val="ro-RO"/>
              </w:rPr>
            </w:pPr>
            <w:r w:rsidRPr="00C24AEB">
              <w:rPr>
                <w:rFonts w:ascii="Times New Roman" w:hAnsi="Times New Roman" w:cs="Times New Roman"/>
                <w:color w:val="FF0000"/>
                <w:lang w:val="ro-RO"/>
              </w:rPr>
              <w:t xml:space="preserve">    2. dacă elevul are cel puţin două note pe semestrul al II-lea şi se poate valorifica activitatea on-line, atunci situaţia şcolară semestrială se poate încheia şi cu mai mult de două note;</w:t>
            </w:r>
          </w:p>
          <w:p w14:paraId="60424FB3" w14:textId="77777777" w:rsidR="00C24AEB" w:rsidRPr="00C24AEB" w:rsidRDefault="00C24AEB" w:rsidP="002D56AA">
            <w:pPr>
              <w:autoSpaceDE w:val="0"/>
              <w:autoSpaceDN w:val="0"/>
              <w:adjustRightInd w:val="0"/>
              <w:rPr>
                <w:rFonts w:ascii="Times New Roman" w:hAnsi="Times New Roman" w:cs="Times New Roman"/>
                <w:color w:val="FF0000"/>
                <w:lang w:val="ro-RO"/>
              </w:rPr>
            </w:pPr>
            <w:r w:rsidRPr="00C24AEB">
              <w:rPr>
                <w:rFonts w:ascii="Times New Roman" w:hAnsi="Times New Roman" w:cs="Times New Roman"/>
                <w:color w:val="FF0000"/>
                <w:lang w:val="ro-RO"/>
              </w:rPr>
              <w:t xml:space="preserve">    3. dacă elevul are doar o notă pe semestrul al II-lea şi nu se poate valorifica activitatea desfăşurată on-line, atunci a doua notă va fi considerată nota care reprezintă media elevului din primul semestru;</w:t>
            </w:r>
          </w:p>
          <w:p w14:paraId="6AF85EBD" w14:textId="77777777" w:rsidR="00C24AEB" w:rsidRPr="00C24AEB" w:rsidRDefault="00C24AEB" w:rsidP="002D56AA">
            <w:pPr>
              <w:autoSpaceDE w:val="0"/>
              <w:autoSpaceDN w:val="0"/>
              <w:adjustRightInd w:val="0"/>
              <w:rPr>
                <w:rFonts w:ascii="Times New Roman" w:hAnsi="Times New Roman" w:cs="Times New Roman"/>
                <w:color w:val="FF0000"/>
                <w:lang w:val="ro-RO"/>
              </w:rPr>
            </w:pPr>
            <w:r w:rsidRPr="00C24AEB">
              <w:rPr>
                <w:rFonts w:ascii="Times New Roman" w:hAnsi="Times New Roman" w:cs="Times New Roman"/>
                <w:color w:val="FF0000"/>
                <w:lang w:val="ro-RO"/>
              </w:rPr>
              <w:t xml:space="preserve">    4. dacă elevul are doar o notă pe semestrul al II-lea şi se poate valorifica activitatea desfăşurată on-line, atunci situaţia şcolară semestrială se poate încheia cu cel puţin două note;</w:t>
            </w:r>
          </w:p>
          <w:p w14:paraId="55577B42" w14:textId="77777777" w:rsidR="00C24AEB" w:rsidRPr="00C24AEB" w:rsidRDefault="00C24AEB" w:rsidP="002D56AA">
            <w:pPr>
              <w:autoSpaceDE w:val="0"/>
              <w:autoSpaceDN w:val="0"/>
              <w:adjustRightInd w:val="0"/>
              <w:rPr>
                <w:rFonts w:ascii="Times New Roman" w:hAnsi="Times New Roman" w:cs="Times New Roman"/>
                <w:color w:val="FF0000"/>
                <w:lang w:val="ro-RO"/>
              </w:rPr>
            </w:pPr>
            <w:r w:rsidRPr="00C24AEB">
              <w:rPr>
                <w:rFonts w:ascii="Times New Roman" w:hAnsi="Times New Roman" w:cs="Times New Roman"/>
                <w:color w:val="FF0000"/>
                <w:lang w:val="ro-RO"/>
              </w:rPr>
              <w:t xml:space="preserve">    5. dacă elevul nu are nicio notă în semestrul al II-lea şi nu se poate valorifica activitatea on-line, atunci media semestrului I devine media anuală;</w:t>
            </w:r>
          </w:p>
          <w:p w14:paraId="182083E5" w14:textId="77777777" w:rsidR="00C24AEB" w:rsidRPr="00C24AEB" w:rsidRDefault="00C24AEB" w:rsidP="002D56AA">
            <w:pPr>
              <w:autoSpaceDE w:val="0"/>
              <w:autoSpaceDN w:val="0"/>
              <w:adjustRightInd w:val="0"/>
              <w:rPr>
                <w:rFonts w:ascii="Times New Roman" w:hAnsi="Times New Roman" w:cs="Times New Roman"/>
                <w:color w:val="FF0000"/>
                <w:lang w:val="ro-RO"/>
              </w:rPr>
            </w:pPr>
            <w:r w:rsidRPr="00C24AEB">
              <w:rPr>
                <w:rFonts w:ascii="Times New Roman" w:hAnsi="Times New Roman" w:cs="Times New Roman"/>
                <w:color w:val="FF0000"/>
                <w:lang w:val="ro-RO"/>
              </w:rPr>
              <w:t xml:space="preserve">    6. dacă elevul nu are nicio notă în semestrul al II-lea şi se poate valorifica activitatea on-line, atunci situaţia şcolară semestrială se poate încheia cu cel puţin două note;</w:t>
            </w:r>
          </w:p>
          <w:p w14:paraId="3270B7C4" w14:textId="77777777" w:rsidR="00C24AEB" w:rsidRPr="00C24AEB" w:rsidRDefault="00C24AEB" w:rsidP="002D56AA">
            <w:pPr>
              <w:autoSpaceDE w:val="0"/>
              <w:autoSpaceDN w:val="0"/>
              <w:adjustRightInd w:val="0"/>
              <w:rPr>
                <w:rFonts w:ascii="Times New Roman" w:hAnsi="Times New Roman" w:cs="Times New Roman"/>
                <w:color w:val="FF0000"/>
                <w:lang w:val="ro-RO"/>
              </w:rPr>
            </w:pPr>
            <w:r w:rsidRPr="00C24AEB">
              <w:rPr>
                <w:rFonts w:ascii="Times New Roman" w:hAnsi="Times New Roman" w:cs="Times New Roman"/>
                <w:color w:val="FF0000"/>
                <w:lang w:val="ro-RO"/>
              </w:rPr>
              <w:t xml:space="preserve">    7. dacă media primului semestru este mai mică decât 5 şi nu se poate valorifica activitatea on-line, atunci cadrul didactic decide împreună cu elevul/părintele/susţinătorul legal data la care acesta poate susţine o lucrare scrisă/un proiect prin care să fie notat, iar nota de la această evaluare devine medie anuală;</w:t>
            </w:r>
          </w:p>
          <w:p w14:paraId="17E62223" w14:textId="08F3A862" w:rsidR="00C24AEB" w:rsidRPr="00C24AEB" w:rsidRDefault="00C24AEB" w:rsidP="002D56AA">
            <w:pPr>
              <w:autoSpaceDE w:val="0"/>
              <w:autoSpaceDN w:val="0"/>
              <w:adjustRightInd w:val="0"/>
              <w:rPr>
                <w:rFonts w:ascii="Times New Roman" w:hAnsi="Times New Roman" w:cs="Times New Roman"/>
                <w:color w:val="FF0000"/>
                <w:lang w:val="ro-RO"/>
              </w:rPr>
            </w:pPr>
            <w:r w:rsidRPr="00C24AEB">
              <w:rPr>
                <w:rFonts w:ascii="Times New Roman" w:hAnsi="Times New Roman" w:cs="Times New Roman"/>
                <w:color w:val="FF0000"/>
                <w:lang w:val="ro-RO"/>
              </w:rPr>
              <w:t xml:space="preserve">    8. dacă media primului semestru este mai mică decât 5 şi se poate valorifica activitatea on-line, atunci media semestrului al II-lea poate fi încheiată cu cel puţin două note;</w:t>
            </w:r>
          </w:p>
          <w:p w14:paraId="72B859FA" w14:textId="77777777" w:rsidR="00C24AEB" w:rsidRPr="00C24AEB" w:rsidRDefault="00C24AEB" w:rsidP="002D56AA">
            <w:pPr>
              <w:autoSpaceDE w:val="0"/>
              <w:autoSpaceDN w:val="0"/>
              <w:adjustRightInd w:val="0"/>
              <w:rPr>
                <w:rFonts w:ascii="Times New Roman" w:hAnsi="Times New Roman" w:cs="Times New Roman"/>
                <w:color w:val="FF0000"/>
                <w:lang w:val="ro-RO"/>
              </w:rPr>
            </w:pPr>
            <w:r w:rsidRPr="00C24AEB">
              <w:rPr>
                <w:rFonts w:ascii="Times New Roman" w:hAnsi="Times New Roman" w:cs="Times New Roman"/>
                <w:color w:val="FF0000"/>
                <w:lang w:val="ro-RO"/>
              </w:rPr>
              <w:t xml:space="preserve">    d) valorificarea activităţii on-line prin calificativ/notă se face cu acordul elevului sau cu acordul părintelui/susţinătorului legal;</w:t>
            </w:r>
          </w:p>
          <w:p w14:paraId="6146C594" w14:textId="2560ADAE" w:rsidR="00C24AEB" w:rsidRPr="000C7655" w:rsidRDefault="00C24AEB" w:rsidP="002D56AA">
            <w:pPr>
              <w:autoSpaceDE w:val="0"/>
              <w:autoSpaceDN w:val="0"/>
              <w:adjustRightInd w:val="0"/>
              <w:rPr>
                <w:rFonts w:ascii="Times New Roman" w:hAnsi="Times New Roman" w:cs="Times New Roman"/>
                <w:lang w:val="ro-RO"/>
              </w:rPr>
            </w:pPr>
            <w:r w:rsidRPr="00C24AEB">
              <w:rPr>
                <w:rFonts w:ascii="Times New Roman" w:hAnsi="Times New Roman" w:cs="Times New Roman"/>
                <w:color w:val="FF0000"/>
                <w:lang w:val="ro-RO"/>
              </w:rPr>
              <w:t xml:space="preserve">    e) pentru elevii din învăţământul profesional şi tehnic, încheierea situaţiei şcolare la modulele studiate doar în semestrul al II-lea, pentru care nu poate fi valorificată activitatea on-line, se desfăşoară astfel: cadrul didactic decide împreună cu elevul/părintele/susţinătorul legal data la care acesta poate susţine o lucrare scrisă/un proiect prin care să fie notat, iar nota de la această evaluare devine medie anuală.</w:t>
            </w:r>
          </w:p>
        </w:tc>
        <w:tc>
          <w:tcPr>
            <w:tcW w:w="1299" w:type="dxa"/>
          </w:tcPr>
          <w:p w14:paraId="7316B41A" w14:textId="77777777" w:rsidR="00C24AEB" w:rsidRPr="00110E1F" w:rsidRDefault="00C24AEB" w:rsidP="00110E1F">
            <w:pPr>
              <w:jc w:val="center"/>
              <w:rPr>
                <w:rFonts w:ascii="Times New Roman" w:hAnsi="Times New Roman" w:cs="Times New Roman"/>
                <w:b/>
                <w:lang w:val="ro-RO"/>
              </w:rPr>
            </w:pPr>
          </w:p>
        </w:tc>
        <w:tc>
          <w:tcPr>
            <w:tcW w:w="6214" w:type="dxa"/>
            <w:vAlign w:val="center"/>
          </w:tcPr>
          <w:p w14:paraId="49083485" w14:textId="6A632EEE" w:rsidR="00C24AEB" w:rsidRPr="000C7655" w:rsidRDefault="00C24AEB" w:rsidP="009B02BE">
            <w:pPr>
              <w:jc w:val="center"/>
              <w:rPr>
                <w:rFonts w:ascii="Times New Roman" w:hAnsi="Times New Roman" w:cs="Times New Roman"/>
                <w:lang w:val="ro-RO"/>
              </w:rPr>
            </w:pPr>
            <w:r w:rsidRPr="000B4282">
              <w:rPr>
                <w:rFonts w:ascii="Times New Roman" w:hAnsi="Times New Roman" w:cs="Times New Roman"/>
              </w:rPr>
              <w:t>-</w:t>
            </w:r>
            <w:r>
              <w:rPr>
                <w:rFonts w:ascii="Times New Roman" w:hAnsi="Times New Roman" w:cs="Times New Roman"/>
              </w:rPr>
              <w:t>------------</w:t>
            </w:r>
          </w:p>
        </w:tc>
      </w:tr>
      <w:tr w:rsidR="00CD0E49" w:rsidRPr="000C7655" w14:paraId="2D267AC4" w14:textId="77777777" w:rsidTr="00110E1F">
        <w:tc>
          <w:tcPr>
            <w:tcW w:w="1271" w:type="dxa"/>
          </w:tcPr>
          <w:p w14:paraId="57234DA7" w14:textId="4414849A" w:rsidR="00CD0E49" w:rsidRPr="00110E1F" w:rsidRDefault="00007F95" w:rsidP="00110E1F">
            <w:pPr>
              <w:autoSpaceDE w:val="0"/>
              <w:autoSpaceDN w:val="0"/>
              <w:adjustRightInd w:val="0"/>
              <w:jc w:val="center"/>
              <w:rPr>
                <w:rFonts w:ascii="Times New Roman" w:hAnsi="Times New Roman" w:cs="Times New Roman"/>
                <w:b/>
                <w:lang w:val="ro-RO"/>
              </w:rPr>
            </w:pPr>
            <w:r w:rsidRPr="00110E1F">
              <w:rPr>
                <w:rFonts w:ascii="Times New Roman" w:hAnsi="Times New Roman" w:cs="Times New Roman"/>
                <w:b/>
                <w:lang w:val="ro-RO"/>
              </w:rPr>
              <w:t>Art. 125</w:t>
            </w:r>
          </w:p>
        </w:tc>
        <w:tc>
          <w:tcPr>
            <w:tcW w:w="5812" w:type="dxa"/>
          </w:tcPr>
          <w:p w14:paraId="52F115B9" w14:textId="77777777" w:rsidR="00007F95" w:rsidRPr="00C24AEB" w:rsidRDefault="00007F95" w:rsidP="002D56AA">
            <w:pPr>
              <w:autoSpaceDE w:val="0"/>
              <w:autoSpaceDN w:val="0"/>
              <w:adjustRightInd w:val="0"/>
              <w:rPr>
                <w:rFonts w:ascii="Times New Roman" w:hAnsi="Times New Roman" w:cs="Times New Roman"/>
                <w:color w:val="FF0000"/>
                <w:lang w:val="ro-RO"/>
              </w:rPr>
            </w:pPr>
            <w:r w:rsidRPr="00C24AEB">
              <w:rPr>
                <w:rFonts w:ascii="Times New Roman" w:hAnsi="Times New Roman" w:cs="Times New Roman"/>
                <w:color w:val="FF0000"/>
                <w:lang w:val="ro-RO"/>
              </w:rPr>
              <w:t xml:space="preserve">(1) Părinţii, tutorii sau susţinătorii legali ai elevilor minori, respectiv elevii majori care doresc să îşi exercite dreptul de a </w:t>
            </w:r>
            <w:r w:rsidRPr="00C24AEB">
              <w:rPr>
                <w:rFonts w:ascii="Times New Roman" w:hAnsi="Times New Roman" w:cs="Times New Roman"/>
                <w:color w:val="FF0000"/>
                <w:lang w:val="ro-RO"/>
              </w:rPr>
              <w:lastRenderedPageBreak/>
              <w:t>participa la ora de Religie îşi exprimă opţiunea în scris, într-o cerere adresată unităţii de învăţământ, în care precizează şi numele cultului solicitat.</w:t>
            </w:r>
          </w:p>
          <w:p w14:paraId="737FE83A" w14:textId="77777777" w:rsidR="009B02BE" w:rsidRDefault="00007F95" w:rsidP="002D56AA">
            <w:pPr>
              <w:autoSpaceDE w:val="0"/>
              <w:autoSpaceDN w:val="0"/>
              <w:adjustRightInd w:val="0"/>
              <w:rPr>
                <w:rFonts w:ascii="Times New Roman" w:hAnsi="Times New Roman" w:cs="Times New Roman"/>
                <w:color w:val="FF0000"/>
                <w:lang w:val="ro-RO"/>
              </w:rPr>
            </w:pPr>
            <w:r w:rsidRPr="00C24AEB">
              <w:rPr>
                <w:rFonts w:ascii="Times New Roman" w:hAnsi="Times New Roman" w:cs="Times New Roman"/>
                <w:color w:val="FF0000"/>
                <w:lang w:val="ro-RO"/>
              </w:rPr>
              <w:t>(2) Schimbarea opţiunii de a frecventa ora de Religie se face tot prin cerere scrisă a elevului major, respectiv a părintelui tutorelui legal</w:t>
            </w:r>
            <w:r w:rsidR="009B02BE">
              <w:rPr>
                <w:rFonts w:ascii="Times New Roman" w:hAnsi="Times New Roman" w:cs="Times New Roman"/>
                <w:color w:val="FF0000"/>
                <w:lang w:val="ro-RO"/>
              </w:rPr>
              <w:t xml:space="preserve"> instituit pentru elevul minor.</w:t>
            </w:r>
          </w:p>
          <w:p w14:paraId="45BEBE27" w14:textId="0CFCF874" w:rsidR="00007F95" w:rsidRPr="00C24AEB" w:rsidRDefault="00007F95" w:rsidP="002D56AA">
            <w:pPr>
              <w:autoSpaceDE w:val="0"/>
              <w:autoSpaceDN w:val="0"/>
              <w:adjustRightInd w:val="0"/>
              <w:rPr>
                <w:rFonts w:ascii="Times New Roman" w:hAnsi="Times New Roman" w:cs="Times New Roman"/>
                <w:color w:val="FF0000"/>
                <w:lang w:val="ro-RO"/>
              </w:rPr>
            </w:pPr>
            <w:r w:rsidRPr="00C24AEB">
              <w:rPr>
                <w:rFonts w:ascii="Times New Roman" w:hAnsi="Times New Roman" w:cs="Times New Roman"/>
                <w:color w:val="FF0000"/>
                <w:lang w:val="ro-RO"/>
              </w:rPr>
              <w:t>(3) În situaţia în care părinţii/tutorii sau susţinătorilor legali ai elevului minor, respectiv elevul major decid, în cursul anului şcolar, schimbarea opţiunii de a frecventa ora de Religie, situaţia şcolară a elevului respectiv pe anul în curs se încheie fără disciplina Religie.</w:t>
            </w:r>
          </w:p>
          <w:p w14:paraId="4191AF04" w14:textId="256C63C8" w:rsidR="00007F95" w:rsidRPr="00C24AEB" w:rsidRDefault="00007F95" w:rsidP="002D56AA">
            <w:pPr>
              <w:autoSpaceDE w:val="0"/>
              <w:autoSpaceDN w:val="0"/>
              <w:adjustRightInd w:val="0"/>
              <w:rPr>
                <w:rFonts w:ascii="Times New Roman" w:hAnsi="Times New Roman" w:cs="Times New Roman"/>
                <w:color w:val="FF0000"/>
                <w:lang w:val="ro-RO"/>
              </w:rPr>
            </w:pPr>
            <w:r w:rsidRPr="00C24AEB">
              <w:rPr>
                <w:rFonts w:ascii="Times New Roman" w:hAnsi="Times New Roman" w:cs="Times New Roman"/>
                <w:color w:val="FF0000"/>
                <w:lang w:val="ro-RO"/>
              </w:rPr>
              <w:t>(4) În mod similar se procedează şi pentru elevul căruia, din motive obiective, nu i s-au asigurat condiţiile necesare pentru frecventarea orelor la această disciplină.</w:t>
            </w:r>
          </w:p>
          <w:p w14:paraId="0066E5CD" w14:textId="2D0011B9" w:rsidR="00CD0E49" w:rsidRPr="000C7655" w:rsidRDefault="00007F95" w:rsidP="002D56AA">
            <w:pPr>
              <w:autoSpaceDE w:val="0"/>
              <w:autoSpaceDN w:val="0"/>
              <w:adjustRightInd w:val="0"/>
              <w:rPr>
                <w:rFonts w:ascii="Times New Roman" w:hAnsi="Times New Roman" w:cs="Times New Roman"/>
                <w:lang w:val="ro-RO"/>
              </w:rPr>
            </w:pPr>
            <w:r w:rsidRPr="00C24AEB">
              <w:rPr>
                <w:rFonts w:ascii="Times New Roman" w:hAnsi="Times New Roman" w:cs="Times New Roman"/>
                <w:color w:val="FF0000"/>
                <w:lang w:val="ro-RO"/>
              </w:rPr>
              <w:t>(5) Elevilor aflaţi în situaţiile prevăzute la alin. (3) şi (4) li se vor asigura activităţi educaţionale alternative în cadrul unităţii de învăţământ, stabilite prin hotărârea consiliului de administraţie.</w:t>
            </w:r>
          </w:p>
        </w:tc>
        <w:tc>
          <w:tcPr>
            <w:tcW w:w="1299" w:type="dxa"/>
          </w:tcPr>
          <w:p w14:paraId="068A8CB1" w14:textId="64A4E873" w:rsidR="00CD0E49" w:rsidRPr="00110E1F" w:rsidRDefault="00CD0E49" w:rsidP="00110E1F">
            <w:pPr>
              <w:jc w:val="center"/>
              <w:rPr>
                <w:rFonts w:ascii="Times New Roman" w:hAnsi="Times New Roman" w:cs="Times New Roman"/>
                <w:b/>
                <w:lang w:val="ro-RO"/>
              </w:rPr>
            </w:pPr>
            <w:r w:rsidRPr="00110E1F">
              <w:rPr>
                <w:rFonts w:ascii="Times New Roman" w:hAnsi="Times New Roman" w:cs="Times New Roman"/>
                <w:b/>
                <w:lang w:val="ro-RO"/>
              </w:rPr>
              <w:lastRenderedPageBreak/>
              <w:t>Art. 114</w:t>
            </w:r>
          </w:p>
        </w:tc>
        <w:tc>
          <w:tcPr>
            <w:tcW w:w="6214" w:type="dxa"/>
          </w:tcPr>
          <w:p w14:paraId="0C442405" w14:textId="25766749" w:rsidR="00CD0E49" w:rsidRPr="000C7655" w:rsidRDefault="00CD0E49" w:rsidP="002D56AA">
            <w:pPr>
              <w:rPr>
                <w:rFonts w:ascii="Times New Roman" w:eastAsia="Times New Roman" w:hAnsi="Times New Roman" w:cs="Times New Roman"/>
                <w:color w:val="FF0000"/>
                <w:lang w:val="ro-RO" w:eastAsia="en-GB"/>
              </w:rPr>
            </w:pPr>
            <w:r w:rsidRPr="00C24AEB">
              <w:rPr>
                <w:rFonts w:ascii="Times New Roman" w:eastAsia="Times New Roman" w:hAnsi="Times New Roman" w:cs="Times New Roman"/>
                <w:color w:val="4472C4" w:themeColor="accent1"/>
                <w:lang w:val="ro-RO" w:eastAsia="en-GB"/>
              </w:rPr>
              <w:t xml:space="preserve">Participarea la ora de religie se realizează în conformitate cu prevederile legale în vigoare.  </w:t>
            </w:r>
          </w:p>
        </w:tc>
      </w:tr>
      <w:tr w:rsidR="00CD0E49" w:rsidRPr="000C7655" w14:paraId="645D5BCD" w14:textId="77777777" w:rsidTr="00110E1F">
        <w:tc>
          <w:tcPr>
            <w:tcW w:w="1271" w:type="dxa"/>
          </w:tcPr>
          <w:p w14:paraId="10FD60AE" w14:textId="2CC42446" w:rsidR="00CD0E49" w:rsidRPr="00110E1F" w:rsidRDefault="00A44863" w:rsidP="00110E1F">
            <w:pPr>
              <w:autoSpaceDE w:val="0"/>
              <w:autoSpaceDN w:val="0"/>
              <w:adjustRightInd w:val="0"/>
              <w:jc w:val="center"/>
              <w:rPr>
                <w:rFonts w:ascii="Times New Roman" w:hAnsi="Times New Roman" w:cs="Times New Roman"/>
                <w:b/>
                <w:lang w:val="ro-RO"/>
              </w:rPr>
            </w:pPr>
            <w:r w:rsidRPr="00110E1F">
              <w:rPr>
                <w:rFonts w:ascii="Times New Roman" w:hAnsi="Times New Roman" w:cs="Times New Roman"/>
                <w:b/>
                <w:lang w:val="ro-RO"/>
              </w:rPr>
              <w:t>Art. 127</w:t>
            </w:r>
          </w:p>
        </w:tc>
        <w:tc>
          <w:tcPr>
            <w:tcW w:w="5812" w:type="dxa"/>
          </w:tcPr>
          <w:p w14:paraId="4277CC64" w14:textId="555EB603" w:rsidR="00A44863" w:rsidRPr="000C7655" w:rsidRDefault="00A44863" w:rsidP="002D56AA">
            <w:pPr>
              <w:autoSpaceDE w:val="0"/>
              <w:autoSpaceDN w:val="0"/>
              <w:adjustRightInd w:val="0"/>
              <w:rPr>
                <w:rFonts w:ascii="Times New Roman" w:hAnsi="Times New Roman" w:cs="Times New Roman"/>
                <w:lang w:val="ro-RO"/>
              </w:rPr>
            </w:pPr>
            <w:r w:rsidRPr="000C7655">
              <w:rPr>
                <w:rFonts w:ascii="Times New Roman" w:hAnsi="Times New Roman" w:cs="Times New Roman"/>
                <w:lang w:val="ro-RO"/>
              </w:rPr>
              <w:t>(1) Elevii din clasele cu profil artistic sau sportiv, care nu au media de cel puţin 6 la disciplina principală de specialitate, sunt declaraţi necorespunzători pentru aceste profiluri/specializări.</w:t>
            </w:r>
          </w:p>
          <w:p w14:paraId="4F9495E1" w14:textId="77777777" w:rsidR="009B02BE" w:rsidRDefault="00A44863" w:rsidP="009B02BE">
            <w:pPr>
              <w:autoSpaceDE w:val="0"/>
              <w:autoSpaceDN w:val="0"/>
              <w:adjustRightInd w:val="0"/>
              <w:rPr>
                <w:rFonts w:ascii="Times New Roman" w:hAnsi="Times New Roman" w:cs="Times New Roman"/>
                <w:lang w:val="ro-RO"/>
              </w:rPr>
            </w:pPr>
            <w:r w:rsidRPr="000C7655">
              <w:rPr>
                <w:rFonts w:ascii="Times New Roman" w:hAnsi="Times New Roman" w:cs="Times New Roman"/>
                <w:lang w:val="ro-RO"/>
              </w:rPr>
              <w:t>(2) Prin excepţie de la alin. (1) elevii de la clasele cu specializările muzică şi coregrafie sunt declaraţi necorespunzători pentru specializarea respectivă şi dacă nu obţin minimum 6,00 la ex</w:t>
            </w:r>
            <w:r w:rsidR="009B02BE">
              <w:rPr>
                <w:rFonts w:ascii="Times New Roman" w:hAnsi="Times New Roman" w:cs="Times New Roman"/>
                <w:lang w:val="ro-RO"/>
              </w:rPr>
              <w:t>amenul de sfârşit de an şcolar.</w:t>
            </w:r>
          </w:p>
          <w:p w14:paraId="6372A051" w14:textId="1246AADD" w:rsidR="00CD0E49" w:rsidRPr="000C7655" w:rsidRDefault="00A44863" w:rsidP="009B02BE">
            <w:pPr>
              <w:autoSpaceDE w:val="0"/>
              <w:autoSpaceDN w:val="0"/>
              <w:adjustRightInd w:val="0"/>
              <w:rPr>
                <w:rFonts w:ascii="Times New Roman" w:hAnsi="Times New Roman" w:cs="Times New Roman"/>
                <w:lang w:val="ro-RO"/>
              </w:rPr>
            </w:pPr>
            <w:r w:rsidRPr="000C7655">
              <w:rPr>
                <w:rFonts w:ascii="Times New Roman" w:hAnsi="Times New Roman" w:cs="Times New Roman"/>
                <w:lang w:val="ro-RO"/>
              </w:rPr>
              <w:t>(3) Elevii menţionaţi la alin. (1) şi (2) sunt obligaţi să se transfere, pentru anul şcolar următor, la alte profiluri/specializări, cu respectarea legislaţiei în vigoare şi a regulamentelor de organizare şi funcţionare a unităţilor în cauză.</w:t>
            </w:r>
          </w:p>
        </w:tc>
        <w:tc>
          <w:tcPr>
            <w:tcW w:w="1299" w:type="dxa"/>
          </w:tcPr>
          <w:p w14:paraId="3F7D2A9A" w14:textId="345E2527" w:rsidR="00CD0E49" w:rsidRPr="00110E1F" w:rsidRDefault="00A44863" w:rsidP="00110E1F">
            <w:pPr>
              <w:jc w:val="center"/>
              <w:rPr>
                <w:rFonts w:ascii="Times New Roman" w:hAnsi="Times New Roman" w:cs="Times New Roman"/>
                <w:b/>
                <w:lang w:val="ro-RO"/>
              </w:rPr>
            </w:pPr>
            <w:r w:rsidRPr="00110E1F">
              <w:rPr>
                <w:rFonts w:ascii="Times New Roman" w:hAnsi="Times New Roman" w:cs="Times New Roman"/>
                <w:b/>
                <w:lang w:val="ro-RO"/>
              </w:rPr>
              <w:t>Art. 116</w:t>
            </w:r>
          </w:p>
        </w:tc>
        <w:tc>
          <w:tcPr>
            <w:tcW w:w="6214" w:type="dxa"/>
          </w:tcPr>
          <w:p w14:paraId="192AE942" w14:textId="664569D1" w:rsidR="00A44863" w:rsidRPr="009B02BE" w:rsidRDefault="00A44863" w:rsidP="002D56AA">
            <w:pPr>
              <w:rPr>
                <w:rFonts w:ascii="Times New Roman" w:eastAsia="Times New Roman" w:hAnsi="Times New Roman" w:cs="Times New Roman"/>
                <w:color w:val="00B050"/>
                <w:lang w:val="ro-RO" w:eastAsia="en-GB"/>
              </w:rPr>
            </w:pPr>
            <w:r w:rsidRPr="009B02BE">
              <w:rPr>
                <w:rFonts w:ascii="Times New Roman" w:eastAsia="Times New Roman" w:hAnsi="Times New Roman" w:cs="Times New Roman"/>
                <w:bCs/>
                <w:color w:val="00B050"/>
                <w:lang w:val="ro-RO" w:eastAsia="en-GB"/>
              </w:rPr>
              <w:t>(1)</w:t>
            </w:r>
            <w:r w:rsidRPr="009B02BE">
              <w:rPr>
                <w:rFonts w:ascii="Times New Roman" w:eastAsia="Times New Roman" w:hAnsi="Times New Roman" w:cs="Times New Roman"/>
                <w:color w:val="00B050"/>
                <w:lang w:val="ro-RO" w:eastAsia="en-GB"/>
              </w:rPr>
              <w:t xml:space="preserve"> Elevii din clasele cu profil artistic sau sportiv trebuie să aibă media de cel puţin 6 la disciplina principală de specialitate, pentru aceste profiluri/specializări.  </w:t>
            </w:r>
          </w:p>
          <w:p w14:paraId="6672779F" w14:textId="77777777" w:rsidR="009B02BE" w:rsidRPr="009B02BE" w:rsidRDefault="00A44863" w:rsidP="002D56AA">
            <w:pPr>
              <w:rPr>
                <w:rFonts w:ascii="Times New Roman" w:eastAsia="Times New Roman" w:hAnsi="Times New Roman" w:cs="Times New Roman"/>
                <w:color w:val="00B050"/>
                <w:lang w:val="ro-RO" w:eastAsia="en-GB"/>
              </w:rPr>
            </w:pPr>
            <w:r w:rsidRPr="009B02BE">
              <w:rPr>
                <w:rFonts w:ascii="Times New Roman" w:eastAsia="Times New Roman" w:hAnsi="Times New Roman" w:cs="Times New Roman"/>
                <w:bCs/>
                <w:color w:val="00B050"/>
                <w:lang w:val="ro-RO" w:eastAsia="en-GB"/>
              </w:rPr>
              <w:t>(2)</w:t>
            </w:r>
            <w:r w:rsidRPr="009B02BE">
              <w:rPr>
                <w:rFonts w:ascii="Times New Roman" w:eastAsia="Times New Roman" w:hAnsi="Times New Roman" w:cs="Times New Roman"/>
                <w:color w:val="00B050"/>
                <w:lang w:val="ro-RO" w:eastAsia="en-GB"/>
              </w:rPr>
              <w:t xml:space="preserve"> Elevii de la clasele cu specializările muzică şi coregrafie trebuie să aibă cel puţin nota 6,00 pentru specializarea respectivă/la exam</w:t>
            </w:r>
            <w:r w:rsidR="009B02BE" w:rsidRPr="009B02BE">
              <w:rPr>
                <w:rFonts w:ascii="Times New Roman" w:eastAsia="Times New Roman" w:hAnsi="Times New Roman" w:cs="Times New Roman"/>
                <w:color w:val="00B050"/>
                <w:lang w:val="ro-RO" w:eastAsia="en-GB"/>
              </w:rPr>
              <w:t xml:space="preserve">enul de sfârşit de an şcolar.  </w:t>
            </w:r>
          </w:p>
          <w:p w14:paraId="164D4A7A" w14:textId="506404B3" w:rsidR="00A44863" w:rsidRPr="009B02BE" w:rsidRDefault="00A44863" w:rsidP="002D56AA">
            <w:pPr>
              <w:rPr>
                <w:rFonts w:ascii="Times New Roman" w:eastAsia="Times New Roman" w:hAnsi="Times New Roman" w:cs="Times New Roman"/>
                <w:color w:val="00B050"/>
                <w:lang w:val="ro-RO" w:eastAsia="en-GB"/>
              </w:rPr>
            </w:pPr>
            <w:r w:rsidRPr="009B02BE">
              <w:rPr>
                <w:rFonts w:ascii="Times New Roman" w:eastAsia="Times New Roman" w:hAnsi="Times New Roman" w:cs="Times New Roman"/>
                <w:bCs/>
                <w:color w:val="00B050"/>
                <w:lang w:val="ro-RO" w:eastAsia="en-GB"/>
              </w:rPr>
              <w:t>(3)</w:t>
            </w:r>
            <w:r w:rsidRPr="009B02BE">
              <w:rPr>
                <w:rFonts w:ascii="Times New Roman" w:eastAsia="Times New Roman" w:hAnsi="Times New Roman" w:cs="Times New Roman"/>
                <w:color w:val="00B050"/>
                <w:lang w:val="ro-RO" w:eastAsia="en-GB"/>
              </w:rPr>
              <w:t xml:space="preserve"> Elevii de la clasele cu specializările arte vizuale, arte plastice, arte decorative, arhitectură, arte ambientale, design, conservare-restaurare bunuri culturale trebuie să obţină la oricare din disciplinele practice de specialitate media anuală peste 6,00 (şase).  </w:t>
            </w:r>
          </w:p>
          <w:p w14:paraId="2E2EE7EA" w14:textId="6923657D" w:rsidR="00A44863" w:rsidRPr="009B02BE" w:rsidRDefault="00A44863" w:rsidP="002D56AA">
            <w:pPr>
              <w:rPr>
                <w:rFonts w:ascii="Times New Roman" w:eastAsia="Times New Roman" w:hAnsi="Times New Roman" w:cs="Times New Roman"/>
                <w:color w:val="4472C4" w:themeColor="accent1"/>
                <w:lang w:val="ro-RO" w:eastAsia="en-GB"/>
              </w:rPr>
            </w:pPr>
            <w:r w:rsidRPr="009B02BE">
              <w:rPr>
                <w:rFonts w:ascii="Times New Roman" w:eastAsia="Times New Roman" w:hAnsi="Times New Roman" w:cs="Times New Roman"/>
                <w:bCs/>
                <w:color w:val="4472C4" w:themeColor="accent1"/>
                <w:lang w:val="ro-RO" w:eastAsia="en-GB"/>
              </w:rPr>
              <w:t>(4)</w:t>
            </w:r>
            <w:r w:rsidRPr="009B02BE">
              <w:rPr>
                <w:rFonts w:ascii="Times New Roman" w:eastAsia="Times New Roman" w:hAnsi="Times New Roman" w:cs="Times New Roman"/>
                <w:color w:val="4472C4" w:themeColor="accent1"/>
                <w:lang w:val="ro-RO" w:eastAsia="en-GB"/>
              </w:rPr>
              <w:t xml:space="preserve"> Elevii de la clasele cu profil pedagogic trebuie să obţină la sfârşitul anului şcolar medii anuale de minimum 6,00 la disciplinele limba şi literatura română/limba şi literatura maternă, matematică/aritmetică şi la disciplinele pedagogice de profil.  </w:t>
            </w:r>
          </w:p>
          <w:p w14:paraId="3FD8345B" w14:textId="4FB018D2" w:rsidR="00CD0E49" w:rsidRPr="009B02BE" w:rsidRDefault="00A44863" w:rsidP="002D56AA">
            <w:pPr>
              <w:rPr>
                <w:rFonts w:ascii="Times New Roman" w:eastAsia="Times New Roman" w:hAnsi="Times New Roman" w:cs="Times New Roman"/>
                <w:color w:val="FF0000"/>
                <w:lang w:val="ro-RO" w:eastAsia="en-GB"/>
              </w:rPr>
            </w:pPr>
            <w:r w:rsidRPr="009B02BE">
              <w:rPr>
                <w:rFonts w:ascii="Times New Roman" w:eastAsia="Times New Roman" w:hAnsi="Times New Roman" w:cs="Times New Roman"/>
                <w:bCs/>
                <w:color w:val="4472C4" w:themeColor="accent1"/>
                <w:lang w:val="ro-RO" w:eastAsia="en-GB"/>
              </w:rPr>
              <w:t>(5)</w:t>
            </w:r>
            <w:r w:rsidRPr="009B02BE">
              <w:rPr>
                <w:rFonts w:ascii="Times New Roman" w:eastAsia="Times New Roman" w:hAnsi="Times New Roman" w:cs="Times New Roman"/>
                <w:color w:val="4472C4" w:themeColor="accent1"/>
                <w:lang w:val="ro-RO" w:eastAsia="en-GB"/>
              </w:rPr>
              <w:t xml:space="preserve"> Elevii care nu îndeplinesc condiţiile de la </w:t>
            </w:r>
            <w:hyperlink r:id="rId13" w:history="1">
              <w:r w:rsidRPr="009B02BE">
                <w:rPr>
                  <w:rFonts w:ascii="Times New Roman" w:eastAsia="Times New Roman" w:hAnsi="Times New Roman" w:cs="Times New Roman"/>
                  <w:color w:val="4472C4" w:themeColor="accent1"/>
                  <w:lang w:val="ro-RO" w:eastAsia="en-GB"/>
                </w:rPr>
                <w:t>alin. (1)</w:t>
              </w:r>
            </w:hyperlink>
            <w:r w:rsidRPr="009B02BE">
              <w:rPr>
                <w:rFonts w:ascii="Times New Roman" w:eastAsia="Times New Roman" w:hAnsi="Times New Roman" w:cs="Times New Roman"/>
                <w:color w:val="4472C4" w:themeColor="accent1"/>
                <w:lang w:val="ro-RO" w:eastAsia="en-GB"/>
              </w:rPr>
              <w:t xml:space="preserve"> - </w:t>
            </w:r>
            <w:hyperlink r:id="rId14" w:history="1">
              <w:r w:rsidRPr="009B02BE">
                <w:rPr>
                  <w:rFonts w:ascii="Times New Roman" w:eastAsia="Times New Roman" w:hAnsi="Times New Roman" w:cs="Times New Roman"/>
                  <w:color w:val="4472C4" w:themeColor="accent1"/>
                  <w:lang w:val="ro-RO" w:eastAsia="en-GB"/>
                </w:rPr>
                <w:t>(4)</w:t>
              </w:r>
            </w:hyperlink>
            <w:r w:rsidRPr="009B02BE">
              <w:rPr>
                <w:rFonts w:ascii="Times New Roman" w:eastAsia="Times New Roman" w:hAnsi="Times New Roman" w:cs="Times New Roman"/>
                <w:color w:val="4472C4" w:themeColor="accent1"/>
                <w:lang w:val="ro-RO" w:eastAsia="en-GB"/>
              </w:rPr>
              <w:t xml:space="preserve"> sunt obligaţi să se transfere, pentru anul şcolar următor, la alte profiluri/specializări, cu respectarea legislaţiei în vigoare şi a regulamentelor de organizare şi funcţionare a unităţilor în cauză.</w:t>
            </w:r>
          </w:p>
        </w:tc>
      </w:tr>
      <w:tr w:rsidR="00B95F1A" w:rsidRPr="000C7655" w14:paraId="7D62E35F" w14:textId="77777777" w:rsidTr="00110E1F">
        <w:tc>
          <w:tcPr>
            <w:tcW w:w="1271" w:type="dxa"/>
            <w:vMerge w:val="restart"/>
          </w:tcPr>
          <w:p w14:paraId="5987061E" w14:textId="0A7318E7" w:rsidR="00B95F1A" w:rsidRPr="00110E1F" w:rsidRDefault="00B95F1A" w:rsidP="00110E1F">
            <w:pPr>
              <w:autoSpaceDE w:val="0"/>
              <w:autoSpaceDN w:val="0"/>
              <w:adjustRightInd w:val="0"/>
              <w:jc w:val="center"/>
              <w:rPr>
                <w:rFonts w:ascii="Times New Roman" w:hAnsi="Times New Roman" w:cs="Times New Roman"/>
                <w:b/>
                <w:lang w:val="ro-RO"/>
              </w:rPr>
            </w:pPr>
            <w:r w:rsidRPr="00110E1F">
              <w:rPr>
                <w:rFonts w:ascii="Times New Roman" w:hAnsi="Times New Roman" w:cs="Times New Roman"/>
                <w:b/>
                <w:lang w:val="ro-RO"/>
              </w:rPr>
              <w:t>Art. 131</w:t>
            </w:r>
          </w:p>
        </w:tc>
        <w:tc>
          <w:tcPr>
            <w:tcW w:w="5812" w:type="dxa"/>
          </w:tcPr>
          <w:p w14:paraId="1DF38E67" w14:textId="35A086F2" w:rsidR="00B95F1A" w:rsidRPr="009B02BE" w:rsidRDefault="00B95F1A" w:rsidP="002D56AA">
            <w:pPr>
              <w:autoSpaceDE w:val="0"/>
              <w:autoSpaceDN w:val="0"/>
              <w:adjustRightInd w:val="0"/>
              <w:rPr>
                <w:rFonts w:ascii="Times New Roman" w:hAnsi="Times New Roman" w:cs="Times New Roman"/>
                <w:lang w:val="ro-RO"/>
              </w:rPr>
            </w:pPr>
            <w:r w:rsidRPr="009B02BE">
              <w:rPr>
                <w:rFonts w:ascii="Times New Roman" w:hAnsi="Times New Roman" w:cs="Times New Roman"/>
                <w:lang w:val="ro-RO"/>
              </w:rPr>
              <w:t>(1) Sunt declaraţi repetenţi:</w:t>
            </w:r>
          </w:p>
          <w:p w14:paraId="2C0291D4" w14:textId="7C8F17DA" w:rsidR="00B95F1A" w:rsidRPr="009B02BE" w:rsidRDefault="00B95F1A" w:rsidP="002D56AA">
            <w:pPr>
              <w:autoSpaceDE w:val="0"/>
              <w:autoSpaceDN w:val="0"/>
              <w:adjustRightInd w:val="0"/>
              <w:rPr>
                <w:rFonts w:ascii="Times New Roman" w:hAnsi="Times New Roman" w:cs="Times New Roman"/>
                <w:lang w:val="ro-RO"/>
              </w:rPr>
            </w:pPr>
            <w:r w:rsidRPr="009B02BE">
              <w:rPr>
                <w:rFonts w:ascii="Times New Roman" w:hAnsi="Times New Roman" w:cs="Times New Roman"/>
                <w:lang w:val="ro-RO"/>
              </w:rPr>
              <w:lastRenderedPageBreak/>
              <w:t xml:space="preserve">    a) elevii care au obţinut calificativul "Insuficient"/medii anuale sub 5,00 la mai mult de două discipline de învăţământ/module care se finalizează la sfârşitul anului şcolar. Prevederile se aplică şi elevilor care nu au promovat, la mai mult de două module, la examenele de corigenţă în sesiunea specială, organizată în conformitate cu </w:t>
            </w:r>
            <w:r w:rsidRPr="009B02BE">
              <w:rPr>
                <w:rFonts w:ascii="Times New Roman" w:hAnsi="Times New Roman" w:cs="Times New Roman"/>
                <w:color w:val="FF0000"/>
                <w:lang w:val="ro-RO"/>
              </w:rPr>
              <w:t>art. 130 alin. (4);</w:t>
            </w:r>
          </w:p>
        </w:tc>
        <w:tc>
          <w:tcPr>
            <w:tcW w:w="1299" w:type="dxa"/>
            <w:vMerge w:val="restart"/>
          </w:tcPr>
          <w:p w14:paraId="79A13F30" w14:textId="6EAA4726" w:rsidR="00B95F1A" w:rsidRPr="00110E1F" w:rsidRDefault="00B95F1A" w:rsidP="00110E1F">
            <w:pPr>
              <w:jc w:val="center"/>
              <w:rPr>
                <w:rFonts w:ascii="Times New Roman" w:hAnsi="Times New Roman" w:cs="Times New Roman"/>
                <w:b/>
                <w:lang w:val="ro-RO"/>
              </w:rPr>
            </w:pPr>
            <w:r w:rsidRPr="00110E1F">
              <w:rPr>
                <w:rFonts w:ascii="Times New Roman" w:hAnsi="Times New Roman" w:cs="Times New Roman"/>
                <w:b/>
                <w:lang w:val="ro-RO"/>
              </w:rPr>
              <w:lastRenderedPageBreak/>
              <w:t>Art. 120</w:t>
            </w:r>
          </w:p>
        </w:tc>
        <w:tc>
          <w:tcPr>
            <w:tcW w:w="6214" w:type="dxa"/>
          </w:tcPr>
          <w:p w14:paraId="54D2E370" w14:textId="2A8C67AD" w:rsidR="00B95F1A" w:rsidRPr="009B02BE" w:rsidRDefault="00B95F1A" w:rsidP="002D56AA">
            <w:pPr>
              <w:rPr>
                <w:rFonts w:ascii="Times New Roman" w:eastAsia="Times New Roman" w:hAnsi="Times New Roman" w:cs="Times New Roman"/>
                <w:lang w:val="ro-RO" w:eastAsia="en-GB"/>
              </w:rPr>
            </w:pPr>
            <w:r w:rsidRPr="009B02BE">
              <w:rPr>
                <w:rFonts w:ascii="Times New Roman" w:eastAsia="Times New Roman" w:hAnsi="Times New Roman" w:cs="Times New Roman"/>
                <w:bCs/>
                <w:lang w:val="ro-RO" w:eastAsia="en-GB"/>
              </w:rPr>
              <w:t>(1)</w:t>
            </w:r>
            <w:r w:rsidRPr="009B02BE">
              <w:rPr>
                <w:rFonts w:ascii="Times New Roman" w:eastAsia="Times New Roman" w:hAnsi="Times New Roman" w:cs="Times New Roman"/>
                <w:lang w:val="ro-RO" w:eastAsia="en-GB"/>
              </w:rPr>
              <w:t xml:space="preserve"> Sunt declaraţi repetenţi:  </w:t>
            </w:r>
          </w:p>
          <w:p w14:paraId="3A021816" w14:textId="396C1B2D" w:rsidR="00B95F1A" w:rsidRPr="009B02BE" w:rsidRDefault="00B95F1A" w:rsidP="002D56AA">
            <w:pPr>
              <w:rPr>
                <w:rFonts w:ascii="Times New Roman" w:eastAsia="Times New Roman" w:hAnsi="Times New Roman" w:cs="Times New Roman"/>
                <w:bCs/>
                <w:color w:val="00B050"/>
                <w:lang w:val="ro-RO" w:eastAsia="en-GB"/>
              </w:rPr>
            </w:pPr>
            <w:r w:rsidRPr="009B02BE">
              <w:rPr>
                <w:rFonts w:ascii="Times New Roman" w:eastAsia="Times New Roman" w:hAnsi="Times New Roman" w:cs="Times New Roman"/>
                <w:lang w:val="ro-RO" w:eastAsia="en-GB"/>
              </w:rPr>
              <w:lastRenderedPageBreak/>
              <w:t>   </w:t>
            </w:r>
            <w:r w:rsidRPr="009B02BE">
              <w:rPr>
                <w:rFonts w:ascii="Times New Roman" w:eastAsia="Times New Roman" w:hAnsi="Times New Roman" w:cs="Times New Roman"/>
                <w:bCs/>
                <w:lang w:val="ro-RO" w:eastAsia="en-GB"/>
              </w:rPr>
              <w:t>a)</w:t>
            </w:r>
            <w:r w:rsidRPr="009B02BE">
              <w:rPr>
                <w:rFonts w:ascii="Times New Roman" w:eastAsia="Times New Roman" w:hAnsi="Times New Roman" w:cs="Times New Roman"/>
                <w:lang w:val="ro-RO" w:eastAsia="en-GB"/>
              </w:rPr>
              <w:t xml:space="preserve"> elevii care au obţinut calificativul "Insuficient"/medii anuale sub 5,00 la mai mult de două discipline de învăţământ/module care se finalizează la sfârşitul anului şcolar. Prevederile se aplică </w:t>
            </w:r>
            <w:r w:rsidRPr="009B02BE">
              <w:rPr>
                <w:rFonts w:ascii="Times New Roman" w:eastAsia="Times New Roman" w:hAnsi="Times New Roman" w:cs="Times New Roman"/>
                <w:color w:val="00B050"/>
                <w:lang w:val="ro-RO" w:eastAsia="en-GB"/>
              </w:rPr>
              <w:t xml:space="preserve">şi </w:t>
            </w:r>
            <w:r w:rsidRPr="009B02BE">
              <w:rPr>
                <w:rFonts w:ascii="Times New Roman" w:eastAsia="Times New Roman" w:hAnsi="Times New Roman" w:cs="Times New Roman"/>
                <w:color w:val="000000" w:themeColor="text1"/>
                <w:lang w:val="ro-RO" w:eastAsia="en-GB"/>
              </w:rPr>
              <w:t xml:space="preserve">elevilor care nu au promovat, la mai mult de două module, la examenele de corigenţă în sesiunea specială, organizată în conformitate cu </w:t>
            </w:r>
            <w:r w:rsidRPr="009B02BE">
              <w:rPr>
                <w:rFonts w:ascii="Times New Roman" w:eastAsia="Times New Roman" w:hAnsi="Times New Roman" w:cs="Times New Roman"/>
                <w:color w:val="4472C4" w:themeColor="accent1"/>
                <w:lang w:val="ro-RO" w:eastAsia="en-GB"/>
              </w:rPr>
              <w:t xml:space="preserve">art. 119 </w:t>
            </w:r>
            <w:hyperlink r:id="rId15" w:history="1">
              <w:r w:rsidRPr="009B02BE">
                <w:rPr>
                  <w:rFonts w:ascii="Times New Roman" w:eastAsia="Times New Roman" w:hAnsi="Times New Roman" w:cs="Times New Roman"/>
                  <w:color w:val="4472C4" w:themeColor="accent1"/>
                  <w:lang w:val="ro-RO" w:eastAsia="en-GB"/>
                </w:rPr>
                <w:t>alin. (4)</w:t>
              </w:r>
            </w:hyperlink>
            <w:r w:rsidRPr="009B02BE">
              <w:rPr>
                <w:rFonts w:ascii="Times New Roman" w:eastAsia="Times New Roman" w:hAnsi="Times New Roman" w:cs="Times New Roman"/>
                <w:color w:val="00B050"/>
                <w:lang w:val="ro-RO" w:eastAsia="en-GB"/>
              </w:rPr>
              <w:t>;</w:t>
            </w:r>
          </w:p>
        </w:tc>
      </w:tr>
      <w:tr w:rsidR="00B95F1A" w:rsidRPr="000C7655" w14:paraId="1AC179A4" w14:textId="77777777" w:rsidTr="00110E1F">
        <w:tc>
          <w:tcPr>
            <w:tcW w:w="1271" w:type="dxa"/>
            <w:vMerge/>
          </w:tcPr>
          <w:p w14:paraId="7BA88A91" w14:textId="77777777" w:rsidR="00B95F1A" w:rsidRPr="00110E1F" w:rsidRDefault="00B95F1A" w:rsidP="00110E1F">
            <w:pPr>
              <w:autoSpaceDE w:val="0"/>
              <w:autoSpaceDN w:val="0"/>
              <w:adjustRightInd w:val="0"/>
              <w:jc w:val="center"/>
              <w:rPr>
                <w:rFonts w:ascii="Times New Roman" w:hAnsi="Times New Roman" w:cs="Times New Roman"/>
                <w:b/>
                <w:lang w:val="ro-RO"/>
              </w:rPr>
            </w:pPr>
          </w:p>
        </w:tc>
        <w:tc>
          <w:tcPr>
            <w:tcW w:w="5812" w:type="dxa"/>
          </w:tcPr>
          <w:p w14:paraId="0BD8E965" w14:textId="0410EBE1" w:rsidR="00B95F1A" w:rsidRPr="000C7655" w:rsidRDefault="00B95F1A" w:rsidP="002D56AA">
            <w:pPr>
              <w:autoSpaceDE w:val="0"/>
              <w:autoSpaceDN w:val="0"/>
              <w:adjustRightInd w:val="0"/>
              <w:rPr>
                <w:rFonts w:ascii="Times New Roman" w:hAnsi="Times New Roman" w:cs="Times New Roman"/>
                <w:lang w:val="ro-RO"/>
              </w:rPr>
            </w:pPr>
            <w:r w:rsidRPr="000C7655">
              <w:rPr>
                <w:rFonts w:ascii="Times New Roman" w:hAnsi="Times New Roman" w:cs="Times New Roman"/>
                <w:lang w:val="ro-RO"/>
              </w:rPr>
              <w:t xml:space="preserve">c) elevii corigenţi care nu se prezintă la sesiunea de examen de corigenţă sau la sesiunea specială prevăzută la </w:t>
            </w:r>
            <w:r w:rsidRPr="002642E9">
              <w:rPr>
                <w:rFonts w:ascii="Times New Roman" w:hAnsi="Times New Roman" w:cs="Times New Roman"/>
                <w:color w:val="FF0000"/>
                <w:lang w:val="ro-RO"/>
              </w:rPr>
              <w:t>art. 130 alin. (4)</w:t>
            </w:r>
            <w:r w:rsidRPr="000C7655">
              <w:rPr>
                <w:rFonts w:ascii="Times New Roman" w:hAnsi="Times New Roman" w:cs="Times New Roman"/>
                <w:lang w:val="ro-RO"/>
              </w:rPr>
              <w:t xml:space="preserve"> sau care nu promovează examenul la toate disciplinele/modulele la care se află în situaţie de corigenţă;</w:t>
            </w:r>
          </w:p>
        </w:tc>
        <w:tc>
          <w:tcPr>
            <w:tcW w:w="1299" w:type="dxa"/>
            <w:vMerge/>
          </w:tcPr>
          <w:p w14:paraId="1B7E7FF7" w14:textId="77777777" w:rsidR="00B95F1A" w:rsidRPr="00110E1F" w:rsidRDefault="00B95F1A" w:rsidP="00110E1F">
            <w:pPr>
              <w:jc w:val="center"/>
              <w:rPr>
                <w:rFonts w:ascii="Times New Roman" w:hAnsi="Times New Roman" w:cs="Times New Roman"/>
                <w:b/>
                <w:lang w:val="ro-RO"/>
              </w:rPr>
            </w:pPr>
          </w:p>
        </w:tc>
        <w:tc>
          <w:tcPr>
            <w:tcW w:w="6214" w:type="dxa"/>
          </w:tcPr>
          <w:p w14:paraId="5EFFEA04" w14:textId="4D4601A5" w:rsidR="00B95F1A" w:rsidRPr="000C7655" w:rsidRDefault="00B95F1A" w:rsidP="002D56AA">
            <w:pPr>
              <w:rPr>
                <w:rFonts w:ascii="Times New Roman" w:eastAsia="Times New Roman" w:hAnsi="Times New Roman" w:cs="Times New Roman"/>
                <w:b/>
                <w:bCs/>
                <w:lang w:val="ro-RO" w:eastAsia="en-GB"/>
              </w:rPr>
            </w:pPr>
            <w:r w:rsidRPr="000C7655">
              <w:rPr>
                <w:rFonts w:ascii="Times New Roman" w:eastAsia="Times New Roman" w:hAnsi="Times New Roman" w:cs="Times New Roman"/>
                <w:b/>
                <w:bCs/>
                <w:lang w:val="ro-RO" w:eastAsia="en-GB"/>
              </w:rPr>
              <w:t>c)</w:t>
            </w:r>
            <w:r w:rsidRPr="000C7655">
              <w:rPr>
                <w:rFonts w:ascii="Times New Roman" w:eastAsia="Times New Roman" w:hAnsi="Times New Roman" w:cs="Times New Roman"/>
                <w:lang w:val="ro-RO" w:eastAsia="en-GB"/>
              </w:rPr>
              <w:t xml:space="preserve"> elevii corigenţi care nu se prezintă la sesiunea de examen de corigenţă sau la sesiunea specială </w:t>
            </w:r>
            <w:r w:rsidRPr="002642E9">
              <w:rPr>
                <w:rFonts w:ascii="Times New Roman" w:eastAsia="Times New Roman" w:hAnsi="Times New Roman" w:cs="Times New Roman"/>
                <w:color w:val="000000" w:themeColor="text1"/>
                <w:lang w:val="ro-RO" w:eastAsia="en-GB"/>
              </w:rPr>
              <w:t xml:space="preserve">prevăzută la </w:t>
            </w:r>
            <w:r w:rsidRPr="002642E9">
              <w:rPr>
                <w:rFonts w:ascii="Times New Roman" w:eastAsia="Times New Roman" w:hAnsi="Times New Roman" w:cs="Times New Roman"/>
                <w:color w:val="0070C0"/>
                <w:lang w:val="ro-RO" w:eastAsia="en-GB"/>
              </w:rPr>
              <w:t xml:space="preserve">art. 119 </w:t>
            </w:r>
            <w:hyperlink r:id="rId16" w:history="1">
              <w:r w:rsidRPr="002642E9">
                <w:rPr>
                  <w:rFonts w:ascii="Times New Roman" w:eastAsia="Times New Roman" w:hAnsi="Times New Roman" w:cs="Times New Roman"/>
                  <w:color w:val="0070C0"/>
                  <w:lang w:val="ro-RO" w:eastAsia="en-GB"/>
                </w:rPr>
                <w:t>alin. (4)</w:t>
              </w:r>
            </w:hyperlink>
            <w:r w:rsidRPr="000C7655">
              <w:rPr>
                <w:rFonts w:ascii="Times New Roman" w:eastAsia="Times New Roman" w:hAnsi="Times New Roman" w:cs="Times New Roman"/>
                <w:color w:val="00B050"/>
                <w:lang w:val="ro-RO" w:eastAsia="en-GB"/>
              </w:rPr>
              <w:t xml:space="preserve"> sau</w:t>
            </w:r>
            <w:r w:rsidRPr="000C7655">
              <w:rPr>
                <w:rFonts w:ascii="Times New Roman" w:eastAsia="Times New Roman" w:hAnsi="Times New Roman" w:cs="Times New Roman"/>
                <w:lang w:val="ro-RO" w:eastAsia="en-GB"/>
              </w:rPr>
              <w:t xml:space="preserve"> care nu promovează examenul la toate disciplinele/modulele la care se află în situaţie de corigenţă;</w:t>
            </w:r>
          </w:p>
        </w:tc>
      </w:tr>
      <w:tr w:rsidR="00B95F1A" w:rsidRPr="000C7655" w14:paraId="724B8A31" w14:textId="77777777" w:rsidTr="00110E1F">
        <w:tc>
          <w:tcPr>
            <w:tcW w:w="1271" w:type="dxa"/>
            <w:vMerge/>
          </w:tcPr>
          <w:p w14:paraId="541B672E" w14:textId="77777777" w:rsidR="00B95F1A" w:rsidRPr="00110E1F" w:rsidRDefault="00B95F1A" w:rsidP="00110E1F">
            <w:pPr>
              <w:autoSpaceDE w:val="0"/>
              <w:autoSpaceDN w:val="0"/>
              <w:adjustRightInd w:val="0"/>
              <w:jc w:val="center"/>
              <w:rPr>
                <w:rFonts w:ascii="Times New Roman" w:hAnsi="Times New Roman" w:cs="Times New Roman"/>
                <w:b/>
                <w:lang w:val="ro-RO"/>
              </w:rPr>
            </w:pPr>
          </w:p>
        </w:tc>
        <w:tc>
          <w:tcPr>
            <w:tcW w:w="5812" w:type="dxa"/>
          </w:tcPr>
          <w:p w14:paraId="3A522C06" w14:textId="65EB6FB2" w:rsidR="00B95F1A" w:rsidRPr="000C7655" w:rsidRDefault="00B95F1A" w:rsidP="002D56AA">
            <w:pPr>
              <w:autoSpaceDE w:val="0"/>
              <w:autoSpaceDN w:val="0"/>
              <w:adjustRightInd w:val="0"/>
              <w:rPr>
                <w:rFonts w:ascii="Times New Roman" w:hAnsi="Times New Roman" w:cs="Times New Roman"/>
                <w:lang w:val="ro-RO"/>
              </w:rPr>
            </w:pPr>
            <w:r w:rsidRPr="000C7655">
              <w:rPr>
                <w:rFonts w:ascii="Times New Roman" w:hAnsi="Times New Roman" w:cs="Times New Roman"/>
                <w:lang w:val="ro-RO"/>
              </w:rPr>
              <w:t xml:space="preserve">(2) La sfârşitul clasei pregătitoare şi al clasei I elevii nu pot fi lăsaţi repetenţi. Elevii care, pe parcursul clasei, au manifestat dificultăţi de învăţare, menţionate în raportul de evaluare pentru clasa pregătitoare şi evaluările finale pentru clasa I, privind dezvoltarea fizică, </w:t>
            </w:r>
            <w:proofErr w:type="spellStart"/>
            <w:r w:rsidRPr="000C7655">
              <w:rPr>
                <w:rFonts w:ascii="Times New Roman" w:hAnsi="Times New Roman" w:cs="Times New Roman"/>
                <w:lang w:val="ro-RO"/>
              </w:rPr>
              <w:t>socioemoţională</w:t>
            </w:r>
            <w:proofErr w:type="spellEnd"/>
            <w:r w:rsidRPr="000C7655">
              <w:rPr>
                <w:rFonts w:ascii="Times New Roman" w:hAnsi="Times New Roman" w:cs="Times New Roman"/>
                <w:lang w:val="ro-RO"/>
              </w:rPr>
              <w:t>, cognitivă, a limbajului şi a comunicării, precum şi a dezvoltării capacităţilor şi atitudinilor faţă de învăţare rămân în colectivele în care au învăţat şi intră, pe parcursul anului şcolar următor, într-un program de remediere/recuperare şcolară, realizat de învăţător/institutor/profesor pentru învăţământul primar, împreună cu un specialist de la centrul judeţean de resurse şi asistenţă educaţională/Centrul Municipiului Bucureşti de Resurse şi Asistenţă Educaţională.</w:t>
            </w:r>
          </w:p>
        </w:tc>
        <w:tc>
          <w:tcPr>
            <w:tcW w:w="1299" w:type="dxa"/>
            <w:vMerge/>
          </w:tcPr>
          <w:p w14:paraId="7D6FB3A0" w14:textId="77777777" w:rsidR="00B95F1A" w:rsidRPr="00110E1F" w:rsidRDefault="00B95F1A" w:rsidP="00110E1F">
            <w:pPr>
              <w:jc w:val="center"/>
              <w:rPr>
                <w:rFonts w:ascii="Times New Roman" w:hAnsi="Times New Roman" w:cs="Times New Roman"/>
                <w:b/>
                <w:lang w:val="ro-RO"/>
              </w:rPr>
            </w:pPr>
          </w:p>
        </w:tc>
        <w:tc>
          <w:tcPr>
            <w:tcW w:w="6214" w:type="dxa"/>
          </w:tcPr>
          <w:p w14:paraId="414AEBF9" w14:textId="16645144" w:rsidR="00B95F1A" w:rsidRPr="000C7655" w:rsidRDefault="00B95F1A" w:rsidP="002D56AA">
            <w:pPr>
              <w:rPr>
                <w:rFonts w:ascii="Times New Roman" w:eastAsia="Times New Roman" w:hAnsi="Times New Roman" w:cs="Times New Roman"/>
                <w:b/>
                <w:bCs/>
                <w:lang w:val="ro-RO" w:eastAsia="en-GB"/>
              </w:rPr>
            </w:pPr>
            <w:r w:rsidRPr="009B02BE">
              <w:rPr>
                <w:rFonts w:ascii="Times New Roman" w:eastAsia="Times New Roman" w:hAnsi="Times New Roman" w:cs="Times New Roman"/>
                <w:bCs/>
                <w:color w:val="000000" w:themeColor="text1"/>
                <w:lang w:val="ro-RO" w:eastAsia="en-GB"/>
              </w:rPr>
              <w:t>(2)</w:t>
            </w:r>
            <w:r w:rsidRPr="002642E9">
              <w:rPr>
                <w:rFonts w:ascii="Times New Roman" w:eastAsia="Times New Roman" w:hAnsi="Times New Roman" w:cs="Times New Roman"/>
                <w:color w:val="000000" w:themeColor="text1"/>
                <w:lang w:val="ro-RO" w:eastAsia="en-GB"/>
              </w:rPr>
              <w:t xml:space="preserve"> La sfârşitul clasei pregătitoare şi al clasei I elevii nu pot fi lăsaţi repetenţi. Elevii care, pe parcursul anului şcolar, au manifestat dificultăţi de învăţare, menţionate în raportul de evaluare </w:t>
            </w:r>
            <w:r w:rsidRPr="000C7655">
              <w:rPr>
                <w:rFonts w:ascii="Times New Roman" w:eastAsia="Times New Roman" w:hAnsi="Times New Roman" w:cs="Times New Roman"/>
                <w:color w:val="00B050"/>
                <w:lang w:val="ro-RO" w:eastAsia="en-GB"/>
              </w:rPr>
              <w:t xml:space="preserve">a dezvoltării fizice, </w:t>
            </w:r>
            <w:proofErr w:type="spellStart"/>
            <w:r w:rsidRPr="000C7655">
              <w:rPr>
                <w:rFonts w:ascii="Times New Roman" w:eastAsia="Times New Roman" w:hAnsi="Times New Roman" w:cs="Times New Roman"/>
                <w:color w:val="00B050"/>
                <w:lang w:val="ro-RO" w:eastAsia="en-GB"/>
              </w:rPr>
              <w:t>socioemoţionale</w:t>
            </w:r>
            <w:proofErr w:type="spellEnd"/>
            <w:r w:rsidRPr="000C7655">
              <w:rPr>
                <w:rFonts w:ascii="Times New Roman" w:eastAsia="Times New Roman" w:hAnsi="Times New Roman" w:cs="Times New Roman"/>
                <w:color w:val="00B050"/>
                <w:lang w:val="ro-RO" w:eastAsia="en-GB"/>
              </w:rPr>
              <w:t xml:space="preserve">, cognitive, a limbajului şi a comunicării, precum şi a dezvoltării capacităţilor şi atitudinilor faţă de învăţare, </w:t>
            </w:r>
            <w:r w:rsidRPr="00B95F1A">
              <w:rPr>
                <w:rFonts w:ascii="Times New Roman" w:eastAsia="Times New Roman" w:hAnsi="Times New Roman" w:cs="Times New Roman"/>
                <w:color w:val="000000" w:themeColor="text1"/>
                <w:lang w:val="ro-RO" w:eastAsia="en-GB"/>
              </w:rPr>
              <w:t>rămân în colectivele în care au învăţat şi intră, pe parcursul anului şcolar următor, într-un program de remediere/recuperare şcolară, realizat de un învăţător/institutor/profesor pentru învăţământul primar împreună cu un specialist de la centrul judeţean de resurse şi asistenţă educaţională/Centrul Municipiului Bucureşti de Resurse şi Asistenţă Educaţională.</w:t>
            </w:r>
          </w:p>
        </w:tc>
      </w:tr>
      <w:tr w:rsidR="00B95F1A" w:rsidRPr="000C7655" w14:paraId="28A3BB32" w14:textId="77777777" w:rsidTr="00110E1F">
        <w:tc>
          <w:tcPr>
            <w:tcW w:w="1271" w:type="dxa"/>
          </w:tcPr>
          <w:p w14:paraId="613C8621" w14:textId="0E516755" w:rsidR="00B95F1A" w:rsidRPr="00110E1F" w:rsidRDefault="002D56AA" w:rsidP="00110E1F">
            <w:pPr>
              <w:autoSpaceDE w:val="0"/>
              <w:autoSpaceDN w:val="0"/>
              <w:adjustRightInd w:val="0"/>
              <w:jc w:val="center"/>
              <w:rPr>
                <w:rFonts w:ascii="Times New Roman" w:hAnsi="Times New Roman" w:cs="Times New Roman"/>
                <w:b/>
                <w:lang w:val="ro-RO"/>
              </w:rPr>
            </w:pPr>
            <w:r w:rsidRPr="00110E1F">
              <w:rPr>
                <w:rFonts w:ascii="Times New Roman" w:hAnsi="Times New Roman" w:cs="Times New Roman"/>
                <w:b/>
                <w:lang w:val="ro-RO"/>
              </w:rPr>
              <w:t>Art. 136</w:t>
            </w:r>
          </w:p>
        </w:tc>
        <w:tc>
          <w:tcPr>
            <w:tcW w:w="5812" w:type="dxa"/>
            <w:vAlign w:val="center"/>
          </w:tcPr>
          <w:p w14:paraId="69F290E7" w14:textId="378372BC" w:rsidR="00B95F1A" w:rsidRPr="000C7655" w:rsidRDefault="00B95F1A" w:rsidP="009B02BE">
            <w:pPr>
              <w:autoSpaceDE w:val="0"/>
              <w:autoSpaceDN w:val="0"/>
              <w:adjustRightInd w:val="0"/>
              <w:jc w:val="center"/>
              <w:rPr>
                <w:rFonts w:ascii="Times New Roman" w:hAnsi="Times New Roman" w:cs="Times New Roman"/>
                <w:lang w:val="ro-RO"/>
              </w:rPr>
            </w:pPr>
            <w:r w:rsidRPr="000B4282">
              <w:rPr>
                <w:rFonts w:ascii="Times New Roman" w:hAnsi="Times New Roman" w:cs="Times New Roman"/>
              </w:rPr>
              <w:t>-</w:t>
            </w:r>
            <w:r>
              <w:rPr>
                <w:rFonts w:ascii="Times New Roman" w:hAnsi="Times New Roman" w:cs="Times New Roman"/>
              </w:rPr>
              <w:t>------------</w:t>
            </w:r>
          </w:p>
        </w:tc>
        <w:tc>
          <w:tcPr>
            <w:tcW w:w="1299" w:type="dxa"/>
          </w:tcPr>
          <w:p w14:paraId="19ADE3DC" w14:textId="7ACE1CA4" w:rsidR="00B95F1A" w:rsidRPr="00110E1F" w:rsidRDefault="00B95F1A" w:rsidP="00110E1F">
            <w:pPr>
              <w:jc w:val="center"/>
              <w:rPr>
                <w:rFonts w:ascii="Times New Roman" w:hAnsi="Times New Roman" w:cs="Times New Roman"/>
                <w:b/>
                <w:lang w:val="ro-RO"/>
              </w:rPr>
            </w:pPr>
            <w:r w:rsidRPr="00110E1F">
              <w:rPr>
                <w:rFonts w:ascii="Times New Roman" w:hAnsi="Times New Roman" w:cs="Times New Roman"/>
                <w:b/>
                <w:lang w:val="ro-RO"/>
              </w:rPr>
              <w:t>Art. 125</w:t>
            </w:r>
          </w:p>
        </w:tc>
        <w:tc>
          <w:tcPr>
            <w:tcW w:w="6214" w:type="dxa"/>
          </w:tcPr>
          <w:p w14:paraId="3F0B1EA7" w14:textId="10F50145" w:rsidR="00B95F1A" w:rsidRPr="000C7655" w:rsidRDefault="00B95F1A" w:rsidP="002D56AA">
            <w:pPr>
              <w:rPr>
                <w:rFonts w:ascii="Times New Roman" w:eastAsia="Times New Roman" w:hAnsi="Times New Roman" w:cs="Times New Roman"/>
                <w:color w:val="FF0000"/>
                <w:lang w:val="ro-RO" w:eastAsia="en-GB"/>
              </w:rPr>
            </w:pPr>
            <w:r w:rsidRPr="00B95F1A">
              <w:rPr>
                <w:rFonts w:ascii="Times New Roman" w:eastAsia="Times New Roman" w:hAnsi="Times New Roman" w:cs="Times New Roman"/>
                <w:b/>
                <w:bCs/>
                <w:color w:val="4472C4" w:themeColor="accent1"/>
                <w:lang w:val="ro-RO" w:eastAsia="en-GB"/>
              </w:rPr>
              <w:t>(16)</w:t>
            </w:r>
            <w:r w:rsidRPr="00B95F1A">
              <w:rPr>
                <w:rFonts w:ascii="Times New Roman" w:eastAsia="Times New Roman" w:hAnsi="Times New Roman" w:cs="Times New Roman"/>
                <w:color w:val="4472C4" w:themeColor="accent1"/>
                <w:lang w:val="ro-RO" w:eastAsia="en-GB"/>
              </w:rPr>
              <w:t xml:space="preserve"> Prin excepţie de la prevederile </w:t>
            </w:r>
            <w:hyperlink r:id="rId17" w:history="1">
              <w:r w:rsidRPr="00B95F1A">
                <w:rPr>
                  <w:rFonts w:ascii="Times New Roman" w:eastAsia="Times New Roman" w:hAnsi="Times New Roman" w:cs="Times New Roman"/>
                  <w:color w:val="4472C4" w:themeColor="accent1"/>
                  <w:lang w:val="ro-RO" w:eastAsia="en-GB"/>
                </w:rPr>
                <w:t>alin (1)</w:t>
              </w:r>
            </w:hyperlink>
            <w:r w:rsidRPr="00B95F1A">
              <w:rPr>
                <w:rFonts w:ascii="Times New Roman" w:eastAsia="Times New Roman" w:hAnsi="Times New Roman" w:cs="Times New Roman"/>
                <w:color w:val="4472C4" w:themeColor="accent1"/>
                <w:lang w:val="ro-RO" w:eastAsia="en-GB"/>
              </w:rPr>
              <w:t xml:space="preserve"> - </w:t>
            </w:r>
            <w:hyperlink r:id="rId18" w:history="1">
              <w:r w:rsidRPr="00B95F1A">
                <w:rPr>
                  <w:rFonts w:ascii="Times New Roman" w:eastAsia="Times New Roman" w:hAnsi="Times New Roman" w:cs="Times New Roman"/>
                  <w:color w:val="4472C4" w:themeColor="accent1"/>
                  <w:lang w:val="ro-RO" w:eastAsia="en-GB"/>
                </w:rPr>
                <w:t>(12)</w:t>
              </w:r>
            </w:hyperlink>
            <w:r w:rsidRPr="00B95F1A">
              <w:rPr>
                <w:rFonts w:ascii="Times New Roman" w:eastAsia="Times New Roman" w:hAnsi="Times New Roman" w:cs="Times New Roman"/>
                <w:color w:val="4472C4" w:themeColor="accent1"/>
                <w:lang w:val="ro-RO" w:eastAsia="en-GB"/>
              </w:rPr>
              <w:t xml:space="preserve">, în temeiul Legii </w:t>
            </w:r>
            <w:hyperlink r:id="rId19" w:history="1">
              <w:r w:rsidRPr="00B95F1A">
                <w:rPr>
                  <w:rFonts w:ascii="Times New Roman" w:eastAsia="Times New Roman" w:hAnsi="Times New Roman" w:cs="Times New Roman"/>
                  <w:color w:val="4472C4" w:themeColor="accent1"/>
                  <w:lang w:val="ro-RO" w:eastAsia="en-GB"/>
                </w:rPr>
                <w:t>nr. 356/2007</w:t>
              </w:r>
            </w:hyperlink>
            <w:r w:rsidRPr="00B95F1A">
              <w:rPr>
                <w:rFonts w:ascii="Times New Roman" w:eastAsia="Times New Roman" w:hAnsi="Times New Roman" w:cs="Times New Roman"/>
                <w:color w:val="4472C4" w:themeColor="accent1"/>
                <w:lang w:val="ro-RO" w:eastAsia="en-GB"/>
              </w:rPr>
              <w:t xml:space="preserve"> pentru aderarea României la </w:t>
            </w:r>
            <w:hyperlink r:id="rId20" w:history="1">
              <w:r w:rsidRPr="00B95F1A">
                <w:rPr>
                  <w:rFonts w:ascii="Times New Roman" w:eastAsia="Times New Roman" w:hAnsi="Times New Roman" w:cs="Times New Roman"/>
                  <w:color w:val="4472C4" w:themeColor="accent1"/>
                  <w:lang w:val="ro-RO" w:eastAsia="en-GB"/>
                </w:rPr>
                <w:t>Convenţia</w:t>
              </w:r>
            </w:hyperlink>
            <w:r w:rsidRPr="00B95F1A">
              <w:rPr>
                <w:rFonts w:ascii="Times New Roman" w:eastAsia="Times New Roman" w:hAnsi="Times New Roman" w:cs="Times New Roman"/>
                <w:color w:val="4472C4" w:themeColor="accent1"/>
                <w:lang w:val="ro-RO" w:eastAsia="en-GB"/>
              </w:rPr>
              <w:t xml:space="preserve"> privind definirea statutului şcolilor europene, adoptată la Luxemburg la 21 iunie 1994, elevilor români înscrişi în sistemul şcolilor europene, reintegraţi în sistemul educaţional naţional, li se recunosc şi li se echivalează în procedură simplificată, pe baza cererii avizate de către Ministerul Educaţiei şi Cercetării, prin direcţia cu atribuţii în domeniul şcolilor europene, notele/calificativele obţinute, cu încadrarea în clasa corespunzătoare,  </w:t>
            </w:r>
          </w:p>
        </w:tc>
      </w:tr>
      <w:tr w:rsidR="00B95F1A" w:rsidRPr="000C7655" w14:paraId="1AFCC3EF" w14:textId="77777777" w:rsidTr="00110E1F">
        <w:tc>
          <w:tcPr>
            <w:tcW w:w="1271" w:type="dxa"/>
            <w:vMerge w:val="restart"/>
          </w:tcPr>
          <w:p w14:paraId="453D1257" w14:textId="11957696" w:rsidR="00B95F1A" w:rsidRPr="00110E1F" w:rsidRDefault="00B95F1A" w:rsidP="00110E1F">
            <w:pPr>
              <w:autoSpaceDE w:val="0"/>
              <w:autoSpaceDN w:val="0"/>
              <w:adjustRightInd w:val="0"/>
              <w:jc w:val="center"/>
              <w:rPr>
                <w:rFonts w:ascii="Times New Roman" w:hAnsi="Times New Roman" w:cs="Times New Roman"/>
                <w:b/>
                <w:lang w:val="ro-RO"/>
              </w:rPr>
            </w:pPr>
            <w:r w:rsidRPr="00110E1F">
              <w:rPr>
                <w:rFonts w:ascii="Times New Roman" w:hAnsi="Times New Roman" w:cs="Times New Roman"/>
                <w:b/>
                <w:lang w:val="ro-RO"/>
              </w:rPr>
              <w:t>Art. 139</w:t>
            </w:r>
          </w:p>
        </w:tc>
        <w:tc>
          <w:tcPr>
            <w:tcW w:w="5812" w:type="dxa"/>
          </w:tcPr>
          <w:p w14:paraId="52F57B28" w14:textId="02E0E88E" w:rsidR="00B95F1A" w:rsidRPr="000C7655" w:rsidRDefault="00B95F1A" w:rsidP="002D56AA">
            <w:pPr>
              <w:autoSpaceDE w:val="0"/>
              <w:autoSpaceDN w:val="0"/>
              <w:adjustRightInd w:val="0"/>
              <w:rPr>
                <w:rFonts w:ascii="Times New Roman" w:hAnsi="Times New Roman" w:cs="Times New Roman"/>
                <w:lang w:val="ro-RO"/>
              </w:rPr>
            </w:pPr>
            <w:r w:rsidRPr="000C7655">
              <w:rPr>
                <w:rFonts w:ascii="Times New Roman" w:hAnsi="Times New Roman" w:cs="Times New Roman"/>
                <w:lang w:val="ro-RO"/>
              </w:rPr>
              <w:t xml:space="preserve">(3) Se interzice organizarea unor examinări în vederea înscrierii elevilor în prima clasă a învăţământului primar. Examinarea de specialitate, în acest caz, se va face numai în situaţia în care părintele, tutorele sau susţinătorul legal decide înscrierea copilului în clasa pregătitoare înainte de vârsta </w:t>
            </w:r>
            <w:r w:rsidRPr="000C7655">
              <w:rPr>
                <w:rFonts w:ascii="Times New Roman" w:hAnsi="Times New Roman" w:cs="Times New Roman"/>
                <w:lang w:val="ro-RO"/>
              </w:rPr>
              <w:lastRenderedPageBreak/>
              <w:t>stabilită prin lege şi se realizează de către Centrul judeţean de resurse şi asistenţă educaţională/Centrul Municipiului Bucureşti de Resurse şi Asistenţă Educaţională.</w:t>
            </w:r>
          </w:p>
        </w:tc>
        <w:tc>
          <w:tcPr>
            <w:tcW w:w="1299" w:type="dxa"/>
            <w:vMerge w:val="restart"/>
          </w:tcPr>
          <w:p w14:paraId="2E82886C" w14:textId="635A33D2" w:rsidR="00B95F1A" w:rsidRPr="00110E1F" w:rsidRDefault="00B95F1A" w:rsidP="00110E1F">
            <w:pPr>
              <w:jc w:val="center"/>
              <w:rPr>
                <w:rFonts w:ascii="Times New Roman" w:hAnsi="Times New Roman" w:cs="Times New Roman"/>
                <w:b/>
                <w:lang w:val="ro-RO"/>
              </w:rPr>
            </w:pPr>
            <w:r w:rsidRPr="00110E1F">
              <w:rPr>
                <w:rFonts w:ascii="Times New Roman" w:hAnsi="Times New Roman" w:cs="Times New Roman"/>
                <w:b/>
                <w:lang w:val="ro-RO"/>
              </w:rPr>
              <w:lastRenderedPageBreak/>
              <w:t>Art. 128</w:t>
            </w:r>
          </w:p>
        </w:tc>
        <w:tc>
          <w:tcPr>
            <w:tcW w:w="6214" w:type="dxa"/>
          </w:tcPr>
          <w:p w14:paraId="60B8575F" w14:textId="1B64CBE5" w:rsidR="00B95F1A" w:rsidRPr="009B02BE" w:rsidRDefault="00B95F1A" w:rsidP="002D56AA">
            <w:pPr>
              <w:rPr>
                <w:rFonts w:ascii="Times New Roman" w:eastAsia="Times New Roman" w:hAnsi="Times New Roman" w:cs="Times New Roman"/>
                <w:bCs/>
                <w:lang w:val="ro-RO" w:eastAsia="en-GB"/>
              </w:rPr>
            </w:pPr>
            <w:r w:rsidRPr="009B02BE">
              <w:rPr>
                <w:rFonts w:ascii="Times New Roman" w:eastAsia="Times New Roman" w:hAnsi="Times New Roman" w:cs="Times New Roman"/>
                <w:bCs/>
                <w:color w:val="000000" w:themeColor="text1"/>
                <w:lang w:val="ro-RO" w:eastAsia="en-GB"/>
              </w:rPr>
              <w:t>(3)</w:t>
            </w:r>
            <w:r w:rsidRPr="009B02BE">
              <w:rPr>
                <w:rFonts w:ascii="Times New Roman" w:eastAsia="Times New Roman" w:hAnsi="Times New Roman" w:cs="Times New Roman"/>
                <w:color w:val="000000" w:themeColor="text1"/>
                <w:lang w:val="ro-RO" w:eastAsia="en-GB"/>
              </w:rPr>
              <w:t xml:space="preserve"> Se interzice organizarea unor examinări în vederea înscrierii elevilor în prima clasă a învăţământului primar. </w:t>
            </w:r>
            <w:r w:rsidRPr="009B02BE">
              <w:rPr>
                <w:rFonts w:ascii="Times New Roman" w:eastAsia="Times New Roman" w:hAnsi="Times New Roman" w:cs="Times New Roman"/>
                <w:color w:val="00B050"/>
                <w:lang w:val="ro-RO" w:eastAsia="en-GB"/>
              </w:rPr>
              <w:t xml:space="preserve">În situaţia în care părintele, tutorele sau reprezentantul legal decide înscrierea copilului în clasa pregătitoare înainte de vârsta stabilită prin lege, după caz, conform normelor în vigoare, cadrul didactic de la grupa </w:t>
            </w:r>
            <w:r w:rsidRPr="009B02BE">
              <w:rPr>
                <w:rFonts w:ascii="Times New Roman" w:eastAsia="Times New Roman" w:hAnsi="Times New Roman" w:cs="Times New Roman"/>
                <w:color w:val="00B050"/>
                <w:lang w:val="ro-RO" w:eastAsia="en-GB"/>
              </w:rPr>
              <w:lastRenderedPageBreak/>
              <w:t>de învăţământ preşcolar pe care a frecventat-o copilul sau centrul judeţean de resurse şi asistenţă educaţională/Centrul Municipiului Bucureşti de Resurse şi Asistenţă Educaţională, pentru copiii care se întorc din străinătate, realizează evaluarea nivelului de dezvoltare al acestora.</w:t>
            </w:r>
          </w:p>
        </w:tc>
      </w:tr>
      <w:tr w:rsidR="00B95F1A" w:rsidRPr="000C7655" w14:paraId="27D24A00" w14:textId="77777777" w:rsidTr="00110E1F">
        <w:tc>
          <w:tcPr>
            <w:tcW w:w="1271" w:type="dxa"/>
            <w:vMerge/>
          </w:tcPr>
          <w:p w14:paraId="537844FB" w14:textId="77777777" w:rsidR="00B95F1A" w:rsidRPr="00110E1F" w:rsidRDefault="00B95F1A" w:rsidP="00110E1F">
            <w:pPr>
              <w:autoSpaceDE w:val="0"/>
              <w:autoSpaceDN w:val="0"/>
              <w:adjustRightInd w:val="0"/>
              <w:jc w:val="center"/>
              <w:rPr>
                <w:rFonts w:ascii="Times New Roman" w:hAnsi="Times New Roman" w:cs="Times New Roman"/>
                <w:b/>
                <w:lang w:val="ro-RO"/>
              </w:rPr>
            </w:pPr>
          </w:p>
        </w:tc>
        <w:tc>
          <w:tcPr>
            <w:tcW w:w="5812" w:type="dxa"/>
            <w:vAlign w:val="center"/>
          </w:tcPr>
          <w:p w14:paraId="47FB27CD" w14:textId="3D2D9550" w:rsidR="00B95F1A" w:rsidRPr="000C7655" w:rsidRDefault="00B95F1A" w:rsidP="002D56AA">
            <w:pPr>
              <w:autoSpaceDE w:val="0"/>
              <w:autoSpaceDN w:val="0"/>
              <w:adjustRightInd w:val="0"/>
              <w:rPr>
                <w:rFonts w:ascii="Times New Roman" w:hAnsi="Times New Roman" w:cs="Times New Roman"/>
                <w:lang w:val="ro-RO"/>
              </w:rPr>
            </w:pPr>
            <w:r w:rsidRPr="000B4282">
              <w:rPr>
                <w:rFonts w:ascii="Times New Roman" w:hAnsi="Times New Roman" w:cs="Times New Roman"/>
              </w:rPr>
              <w:t>-</w:t>
            </w:r>
            <w:r>
              <w:rPr>
                <w:rFonts w:ascii="Times New Roman" w:hAnsi="Times New Roman" w:cs="Times New Roman"/>
              </w:rPr>
              <w:t>------------</w:t>
            </w:r>
          </w:p>
        </w:tc>
        <w:tc>
          <w:tcPr>
            <w:tcW w:w="1299" w:type="dxa"/>
            <w:vMerge/>
          </w:tcPr>
          <w:p w14:paraId="0932BC6B" w14:textId="77777777" w:rsidR="00B95F1A" w:rsidRPr="00110E1F" w:rsidRDefault="00B95F1A" w:rsidP="00110E1F">
            <w:pPr>
              <w:jc w:val="center"/>
              <w:rPr>
                <w:rFonts w:ascii="Times New Roman" w:hAnsi="Times New Roman" w:cs="Times New Roman"/>
                <w:b/>
                <w:lang w:val="ro-RO"/>
              </w:rPr>
            </w:pPr>
          </w:p>
        </w:tc>
        <w:tc>
          <w:tcPr>
            <w:tcW w:w="6214" w:type="dxa"/>
          </w:tcPr>
          <w:p w14:paraId="7A72F948" w14:textId="1682DDED" w:rsidR="00B95F1A" w:rsidRPr="009B02BE" w:rsidRDefault="00B95F1A" w:rsidP="002D56AA">
            <w:pPr>
              <w:rPr>
                <w:rFonts w:ascii="Times New Roman" w:eastAsia="Times New Roman" w:hAnsi="Times New Roman" w:cs="Times New Roman"/>
                <w:bCs/>
                <w:color w:val="4472C4" w:themeColor="accent1"/>
                <w:lang w:val="ro-RO" w:eastAsia="en-GB"/>
              </w:rPr>
            </w:pPr>
            <w:r w:rsidRPr="009B02BE">
              <w:rPr>
                <w:rFonts w:ascii="Times New Roman" w:eastAsia="Times New Roman" w:hAnsi="Times New Roman" w:cs="Times New Roman"/>
                <w:bCs/>
                <w:color w:val="4472C4" w:themeColor="accent1"/>
                <w:lang w:val="ro-RO" w:eastAsia="en-GB"/>
              </w:rPr>
              <w:t>(8)</w:t>
            </w:r>
            <w:r w:rsidRPr="009B02BE">
              <w:rPr>
                <w:rFonts w:ascii="Times New Roman" w:eastAsia="Times New Roman" w:hAnsi="Times New Roman" w:cs="Times New Roman"/>
                <w:color w:val="4472C4" w:themeColor="accent1"/>
                <w:lang w:val="ro-RO" w:eastAsia="en-GB"/>
              </w:rPr>
              <w:t xml:space="preserve"> În situaţii excepţionale, în care se înregistrează întârzieri în eliberarea, de către instituţia/organizaţia care administrează examenul respectiv, a diplomei menţionate la alin. (7), părintele/reprezentantul legal al candidatului poate depune o adeverinţă care să ateste promovarea examenului, eliberată de respectiva instituţie/organizaţie. </w:t>
            </w:r>
          </w:p>
        </w:tc>
      </w:tr>
      <w:tr w:rsidR="00595AF1" w:rsidRPr="000C7655" w14:paraId="039DD5F4" w14:textId="77777777" w:rsidTr="00110E1F">
        <w:tc>
          <w:tcPr>
            <w:tcW w:w="1271" w:type="dxa"/>
          </w:tcPr>
          <w:p w14:paraId="588BE78A" w14:textId="27CC312C" w:rsidR="00595AF1" w:rsidRPr="00110E1F" w:rsidRDefault="00595AF1" w:rsidP="00110E1F">
            <w:pPr>
              <w:autoSpaceDE w:val="0"/>
              <w:autoSpaceDN w:val="0"/>
              <w:adjustRightInd w:val="0"/>
              <w:jc w:val="center"/>
              <w:rPr>
                <w:rFonts w:ascii="Times New Roman" w:hAnsi="Times New Roman" w:cs="Times New Roman"/>
                <w:b/>
                <w:lang w:val="ro-RO"/>
              </w:rPr>
            </w:pPr>
            <w:r w:rsidRPr="00110E1F">
              <w:rPr>
                <w:rFonts w:ascii="Times New Roman" w:hAnsi="Times New Roman" w:cs="Times New Roman"/>
                <w:b/>
                <w:lang w:val="ro-RO"/>
              </w:rPr>
              <w:t>Art. 142</w:t>
            </w:r>
          </w:p>
        </w:tc>
        <w:tc>
          <w:tcPr>
            <w:tcW w:w="5812" w:type="dxa"/>
          </w:tcPr>
          <w:p w14:paraId="0A3E8017" w14:textId="5FD0155C" w:rsidR="00595AF1" w:rsidRPr="000C7655" w:rsidRDefault="00595AF1" w:rsidP="002D56AA">
            <w:pPr>
              <w:autoSpaceDE w:val="0"/>
              <w:autoSpaceDN w:val="0"/>
              <w:adjustRightInd w:val="0"/>
              <w:rPr>
                <w:rFonts w:ascii="Times New Roman" w:hAnsi="Times New Roman" w:cs="Times New Roman"/>
                <w:lang w:val="ro-RO"/>
              </w:rPr>
            </w:pPr>
            <w:r w:rsidRPr="000C7655">
              <w:rPr>
                <w:rFonts w:ascii="Times New Roman" w:hAnsi="Times New Roman" w:cs="Times New Roman"/>
                <w:lang w:val="ro-RO"/>
              </w:rPr>
              <w:t xml:space="preserve">(2) Pentru disciplinele/modulele de studiu la care, datorită profilului sau/şi specializării/calificării profesionale, este necesară şi proba practică, modalităţile de susţinere a acesteia, precum şi cea de-a doua probă de examen sunt stabilite de directorul unităţii de învăţământ împreună cu membrii </w:t>
            </w:r>
            <w:r w:rsidRPr="00B95F1A">
              <w:rPr>
                <w:rFonts w:ascii="Times New Roman" w:hAnsi="Times New Roman" w:cs="Times New Roman"/>
                <w:color w:val="FF0000"/>
                <w:lang w:val="ro-RO"/>
              </w:rPr>
              <w:t>catedrei de specialitate.</w:t>
            </w:r>
          </w:p>
        </w:tc>
        <w:tc>
          <w:tcPr>
            <w:tcW w:w="1299" w:type="dxa"/>
          </w:tcPr>
          <w:p w14:paraId="1AC49580" w14:textId="164929D1" w:rsidR="00595AF1" w:rsidRPr="00110E1F" w:rsidRDefault="00595AF1" w:rsidP="00110E1F">
            <w:pPr>
              <w:jc w:val="center"/>
              <w:rPr>
                <w:rFonts w:ascii="Times New Roman" w:hAnsi="Times New Roman" w:cs="Times New Roman"/>
                <w:b/>
                <w:lang w:val="ro-RO"/>
              </w:rPr>
            </w:pPr>
            <w:r w:rsidRPr="00110E1F">
              <w:rPr>
                <w:rFonts w:ascii="Times New Roman" w:hAnsi="Times New Roman" w:cs="Times New Roman"/>
                <w:b/>
                <w:lang w:val="ro-RO"/>
              </w:rPr>
              <w:t>Art. 131</w:t>
            </w:r>
          </w:p>
        </w:tc>
        <w:tc>
          <w:tcPr>
            <w:tcW w:w="6214" w:type="dxa"/>
          </w:tcPr>
          <w:p w14:paraId="02A80A3F" w14:textId="385606D6" w:rsidR="00595AF1" w:rsidRPr="009B02BE" w:rsidRDefault="00595AF1" w:rsidP="002D56AA">
            <w:pPr>
              <w:rPr>
                <w:rFonts w:ascii="Times New Roman" w:eastAsia="Times New Roman" w:hAnsi="Times New Roman" w:cs="Times New Roman"/>
                <w:bCs/>
                <w:color w:val="FF0000"/>
                <w:lang w:val="ro-RO" w:eastAsia="en-GB"/>
              </w:rPr>
            </w:pPr>
            <w:r w:rsidRPr="009B02BE">
              <w:rPr>
                <w:rFonts w:ascii="Times New Roman" w:eastAsia="Times New Roman" w:hAnsi="Times New Roman" w:cs="Times New Roman"/>
                <w:bCs/>
                <w:color w:val="000000" w:themeColor="text1"/>
                <w:lang w:val="ro-RO" w:eastAsia="en-GB"/>
              </w:rPr>
              <w:t>(2)</w:t>
            </w:r>
            <w:r w:rsidRPr="009B02BE">
              <w:rPr>
                <w:rFonts w:ascii="Times New Roman" w:eastAsia="Times New Roman" w:hAnsi="Times New Roman" w:cs="Times New Roman"/>
                <w:color w:val="000000" w:themeColor="text1"/>
                <w:lang w:val="ro-RO" w:eastAsia="en-GB"/>
              </w:rPr>
              <w:t xml:space="preserve"> Pentru disciplinele/modulele de studiu la care, datorită profilului sau/şi specializării/calificării profesionale, este necesară şi proba practică, modalităţile de susţinere a acesteia, precum şi cea de-a doua probă de examen sunt stabilite de directorul unităţii de învăţământ împreună cu membrii </w:t>
            </w:r>
            <w:r w:rsidRPr="009B02BE">
              <w:rPr>
                <w:rFonts w:ascii="Times New Roman" w:eastAsia="Times New Roman" w:hAnsi="Times New Roman" w:cs="Times New Roman"/>
                <w:color w:val="4472C4" w:themeColor="accent1"/>
                <w:lang w:val="ro-RO" w:eastAsia="en-GB"/>
              </w:rPr>
              <w:t>comisiei pentru curriculum. </w:t>
            </w:r>
          </w:p>
        </w:tc>
      </w:tr>
      <w:tr w:rsidR="00B95F1A" w:rsidRPr="000C7655" w14:paraId="78B6E7C2" w14:textId="77777777" w:rsidTr="00110E1F">
        <w:tc>
          <w:tcPr>
            <w:tcW w:w="1271" w:type="dxa"/>
            <w:vMerge w:val="restart"/>
          </w:tcPr>
          <w:p w14:paraId="29CA348C" w14:textId="6DE0B05D" w:rsidR="00B95F1A" w:rsidRPr="00110E1F" w:rsidRDefault="00B95F1A" w:rsidP="00110E1F">
            <w:pPr>
              <w:autoSpaceDE w:val="0"/>
              <w:autoSpaceDN w:val="0"/>
              <w:adjustRightInd w:val="0"/>
              <w:jc w:val="center"/>
              <w:rPr>
                <w:rFonts w:ascii="Times New Roman" w:hAnsi="Times New Roman" w:cs="Times New Roman"/>
                <w:b/>
                <w:lang w:val="ro-RO"/>
              </w:rPr>
            </w:pPr>
            <w:r w:rsidRPr="00110E1F">
              <w:rPr>
                <w:rFonts w:ascii="Times New Roman" w:hAnsi="Times New Roman" w:cs="Times New Roman"/>
                <w:b/>
                <w:lang w:val="ro-RO"/>
              </w:rPr>
              <w:t>Art. 146</w:t>
            </w:r>
          </w:p>
        </w:tc>
        <w:tc>
          <w:tcPr>
            <w:tcW w:w="5812" w:type="dxa"/>
          </w:tcPr>
          <w:p w14:paraId="4D4EAA29" w14:textId="530E1F19" w:rsidR="00B95F1A" w:rsidRPr="000C7655" w:rsidRDefault="00B95F1A" w:rsidP="002D56AA">
            <w:pPr>
              <w:autoSpaceDE w:val="0"/>
              <w:autoSpaceDN w:val="0"/>
              <w:adjustRightInd w:val="0"/>
              <w:rPr>
                <w:rFonts w:ascii="Times New Roman" w:hAnsi="Times New Roman" w:cs="Times New Roman"/>
                <w:lang w:val="ro-RO"/>
              </w:rPr>
            </w:pPr>
            <w:r w:rsidRPr="000C7655">
              <w:rPr>
                <w:rFonts w:ascii="Times New Roman" w:hAnsi="Times New Roman" w:cs="Times New Roman"/>
                <w:lang w:val="ro-RO"/>
              </w:rPr>
              <w:t xml:space="preserve">(1) Rezultatele obţinute la examenele de încheiere a situaţiei şcolare, la examenele pentru elevii amânaţi şi la examenele de corigenţă, inclusiv la cele de reexaminare, se consemnează în catalogul de examen de către cadrele didactice examinatoare şi se trec în catalogul clasei de către secretarul-şef/secretarul unităţii de învăţământ, în termen de maximum 5 zile de la afişarea rezultatelor, dar nu mai târziu de data începerii cursurilor noului an şcolar, cu excepţia situaţiilor prevăzute la </w:t>
            </w:r>
            <w:r w:rsidRPr="00B95F1A">
              <w:rPr>
                <w:rFonts w:ascii="Times New Roman" w:hAnsi="Times New Roman" w:cs="Times New Roman"/>
                <w:color w:val="FF0000"/>
                <w:lang w:val="ro-RO"/>
              </w:rPr>
              <w:t>art. 145 alin. (2)</w:t>
            </w:r>
            <w:r w:rsidRPr="000C7655">
              <w:rPr>
                <w:rFonts w:ascii="Times New Roman" w:hAnsi="Times New Roman" w:cs="Times New Roman"/>
                <w:lang w:val="ro-RO"/>
              </w:rPr>
              <w:t>, când rezultatele se consemnează în catalogul clasei în termen de cinci zile de la afişare.</w:t>
            </w:r>
          </w:p>
        </w:tc>
        <w:tc>
          <w:tcPr>
            <w:tcW w:w="1299" w:type="dxa"/>
          </w:tcPr>
          <w:p w14:paraId="5DE2D5C9" w14:textId="74426605" w:rsidR="00B95F1A" w:rsidRPr="00110E1F" w:rsidRDefault="00B95F1A" w:rsidP="00110E1F">
            <w:pPr>
              <w:jc w:val="center"/>
              <w:rPr>
                <w:rFonts w:ascii="Times New Roman" w:hAnsi="Times New Roman" w:cs="Times New Roman"/>
                <w:b/>
                <w:lang w:val="ro-RO"/>
              </w:rPr>
            </w:pPr>
            <w:r w:rsidRPr="00110E1F">
              <w:rPr>
                <w:rFonts w:ascii="Times New Roman" w:hAnsi="Times New Roman" w:cs="Times New Roman"/>
                <w:b/>
                <w:lang w:val="ro-RO"/>
              </w:rPr>
              <w:t>Art. 135</w:t>
            </w:r>
          </w:p>
        </w:tc>
        <w:tc>
          <w:tcPr>
            <w:tcW w:w="6214" w:type="dxa"/>
          </w:tcPr>
          <w:p w14:paraId="623079A0" w14:textId="553A2ABA" w:rsidR="00B95F1A" w:rsidRPr="009B02BE" w:rsidRDefault="00B95F1A" w:rsidP="002D56AA">
            <w:pPr>
              <w:rPr>
                <w:rFonts w:ascii="Times New Roman" w:eastAsia="Times New Roman" w:hAnsi="Times New Roman" w:cs="Times New Roman"/>
                <w:bCs/>
                <w:color w:val="00B050"/>
                <w:lang w:val="ro-RO" w:eastAsia="en-GB"/>
              </w:rPr>
            </w:pPr>
            <w:r w:rsidRPr="009B02BE">
              <w:rPr>
                <w:rFonts w:ascii="Times New Roman" w:eastAsia="Times New Roman" w:hAnsi="Times New Roman" w:cs="Times New Roman"/>
                <w:bCs/>
                <w:lang w:val="ro-RO" w:eastAsia="en-GB"/>
              </w:rPr>
              <w:t>(1)</w:t>
            </w:r>
            <w:r w:rsidRPr="009B02BE">
              <w:rPr>
                <w:rFonts w:ascii="Times New Roman" w:eastAsia="Times New Roman" w:hAnsi="Times New Roman" w:cs="Times New Roman"/>
                <w:lang w:val="ro-RO" w:eastAsia="en-GB"/>
              </w:rPr>
              <w:t xml:space="preserve"> Rezultatele obţinute la examenele de încheiere a situaţiei şcolare, la examenele pentru elevii amânaţi şi la examenele de corigenţă, inclusiv la cele de reexaminare, se consemnează în catalogul de examen de către cadrele didactice examinatoare şi se trec în catalogul clasei de către secretarul- </w:t>
            </w:r>
            <w:proofErr w:type="spellStart"/>
            <w:r w:rsidRPr="009B02BE">
              <w:rPr>
                <w:rFonts w:ascii="Times New Roman" w:eastAsia="Times New Roman" w:hAnsi="Times New Roman" w:cs="Times New Roman"/>
                <w:lang w:val="ro-RO" w:eastAsia="en-GB"/>
              </w:rPr>
              <w:t>şef</w:t>
            </w:r>
            <w:proofErr w:type="spellEnd"/>
            <w:r w:rsidRPr="009B02BE">
              <w:rPr>
                <w:rFonts w:ascii="Times New Roman" w:eastAsia="Times New Roman" w:hAnsi="Times New Roman" w:cs="Times New Roman"/>
                <w:lang w:val="ro-RO" w:eastAsia="en-GB"/>
              </w:rPr>
              <w:t xml:space="preserve">/secretarul </w:t>
            </w:r>
            <w:proofErr w:type="spellStart"/>
            <w:r w:rsidRPr="009B02BE">
              <w:rPr>
                <w:rFonts w:ascii="Times New Roman" w:eastAsia="Times New Roman" w:hAnsi="Times New Roman" w:cs="Times New Roman"/>
                <w:lang w:val="ro-RO" w:eastAsia="en-GB"/>
              </w:rPr>
              <w:t>unităţii</w:t>
            </w:r>
            <w:proofErr w:type="spellEnd"/>
            <w:r w:rsidRPr="009B02BE">
              <w:rPr>
                <w:rFonts w:ascii="Times New Roman" w:eastAsia="Times New Roman" w:hAnsi="Times New Roman" w:cs="Times New Roman"/>
                <w:lang w:val="ro-RO" w:eastAsia="en-GB"/>
              </w:rPr>
              <w:t xml:space="preserve"> de învăţământ, în termen de maximum 5 zile de la afişarea rezultatelor, dar nu mai târziu de data începerii </w:t>
            </w:r>
            <w:r w:rsidRPr="009B02BE">
              <w:rPr>
                <w:rFonts w:ascii="Times New Roman" w:eastAsia="Times New Roman" w:hAnsi="Times New Roman" w:cs="Times New Roman"/>
                <w:color w:val="000000" w:themeColor="text1"/>
                <w:lang w:val="ro-RO" w:eastAsia="en-GB"/>
              </w:rPr>
              <w:t xml:space="preserve">cursurilor </w:t>
            </w:r>
            <w:r w:rsidRPr="009B02BE">
              <w:rPr>
                <w:rFonts w:ascii="Times New Roman" w:eastAsia="Times New Roman" w:hAnsi="Times New Roman" w:cs="Times New Roman"/>
                <w:lang w:val="ro-RO" w:eastAsia="en-GB"/>
              </w:rPr>
              <w:t xml:space="preserve">noului an şcolar, cu excepţia situaţiilor prevăzute </w:t>
            </w:r>
            <w:r w:rsidRPr="009B02BE">
              <w:rPr>
                <w:rFonts w:ascii="Times New Roman" w:eastAsia="Times New Roman" w:hAnsi="Times New Roman" w:cs="Times New Roman"/>
                <w:color w:val="4472C4" w:themeColor="accent1"/>
                <w:lang w:val="ro-RO" w:eastAsia="en-GB"/>
              </w:rPr>
              <w:t xml:space="preserve">la art. 134 alin. (2), </w:t>
            </w:r>
            <w:r w:rsidRPr="009B02BE">
              <w:rPr>
                <w:rFonts w:ascii="Times New Roman" w:eastAsia="Times New Roman" w:hAnsi="Times New Roman" w:cs="Times New Roman"/>
                <w:lang w:val="ro-RO" w:eastAsia="en-GB"/>
              </w:rPr>
              <w:t>când rezultatele se consemnează în catalogul clasei în termen de 5 zile de la afişare</w:t>
            </w:r>
          </w:p>
        </w:tc>
      </w:tr>
      <w:tr w:rsidR="00B95F1A" w:rsidRPr="000C7655" w14:paraId="5627E9BA" w14:textId="77777777" w:rsidTr="00110E1F">
        <w:tc>
          <w:tcPr>
            <w:tcW w:w="1271" w:type="dxa"/>
            <w:vMerge/>
          </w:tcPr>
          <w:p w14:paraId="5017846E" w14:textId="77777777" w:rsidR="00B95F1A" w:rsidRPr="00110E1F" w:rsidRDefault="00B95F1A" w:rsidP="00110E1F">
            <w:pPr>
              <w:autoSpaceDE w:val="0"/>
              <w:autoSpaceDN w:val="0"/>
              <w:adjustRightInd w:val="0"/>
              <w:jc w:val="center"/>
              <w:rPr>
                <w:rFonts w:ascii="Times New Roman" w:hAnsi="Times New Roman" w:cs="Times New Roman"/>
                <w:b/>
                <w:lang w:val="ro-RO"/>
              </w:rPr>
            </w:pPr>
          </w:p>
        </w:tc>
        <w:tc>
          <w:tcPr>
            <w:tcW w:w="5812" w:type="dxa"/>
          </w:tcPr>
          <w:p w14:paraId="31405D6F" w14:textId="543E74BD" w:rsidR="00B95F1A" w:rsidRPr="000C7655" w:rsidRDefault="00B95F1A" w:rsidP="002D56AA">
            <w:pPr>
              <w:autoSpaceDE w:val="0"/>
              <w:autoSpaceDN w:val="0"/>
              <w:adjustRightInd w:val="0"/>
              <w:rPr>
                <w:rFonts w:ascii="Times New Roman" w:hAnsi="Times New Roman" w:cs="Times New Roman"/>
                <w:lang w:val="ro-RO"/>
              </w:rPr>
            </w:pPr>
            <w:r w:rsidRPr="000C7655">
              <w:rPr>
                <w:rFonts w:ascii="Times New Roman" w:hAnsi="Times New Roman" w:cs="Times New Roman"/>
                <w:lang w:val="ro-RO"/>
              </w:rPr>
              <w:t xml:space="preserve">4) Preşedintele comisiei de examen predă secretarului unităţii de învăţământ toate documentele specifice acestor examene: cataloagele de examen, lucrările scrise şi însemnările elevilor la proba orală/practică. Aceste documente se predau imediat după finalizarea examenelor, dar nu mai târziu de data începerii cursurilor noului an şcolar, cu excepţia situaţiilor prevăzute la </w:t>
            </w:r>
            <w:r w:rsidRPr="00B95F1A">
              <w:rPr>
                <w:rFonts w:ascii="Times New Roman" w:hAnsi="Times New Roman" w:cs="Times New Roman"/>
                <w:color w:val="FF0000"/>
                <w:lang w:val="ro-RO"/>
              </w:rPr>
              <w:t>art. 145 alin. (2).</w:t>
            </w:r>
          </w:p>
        </w:tc>
        <w:tc>
          <w:tcPr>
            <w:tcW w:w="1299" w:type="dxa"/>
          </w:tcPr>
          <w:p w14:paraId="0D4D2D44" w14:textId="77777777" w:rsidR="00B95F1A" w:rsidRPr="00110E1F" w:rsidRDefault="00B95F1A" w:rsidP="00110E1F">
            <w:pPr>
              <w:jc w:val="center"/>
              <w:rPr>
                <w:rFonts w:ascii="Times New Roman" w:hAnsi="Times New Roman" w:cs="Times New Roman"/>
                <w:b/>
                <w:lang w:val="ro-RO"/>
              </w:rPr>
            </w:pPr>
          </w:p>
        </w:tc>
        <w:tc>
          <w:tcPr>
            <w:tcW w:w="6214" w:type="dxa"/>
          </w:tcPr>
          <w:p w14:paraId="64CE372F" w14:textId="321CC439" w:rsidR="00B95F1A" w:rsidRPr="009B02BE" w:rsidRDefault="00B95F1A" w:rsidP="002D56AA">
            <w:pPr>
              <w:rPr>
                <w:rFonts w:ascii="Times New Roman" w:eastAsia="Times New Roman" w:hAnsi="Times New Roman" w:cs="Times New Roman"/>
                <w:bCs/>
                <w:lang w:val="ro-RO" w:eastAsia="en-GB"/>
              </w:rPr>
            </w:pPr>
            <w:r w:rsidRPr="009B02BE">
              <w:rPr>
                <w:rFonts w:ascii="Times New Roman" w:eastAsia="Times New Roman" w:hAnsi="Times New Roman" w:cs="Times New Roman"/>
                <w:bCs/>
                <w:lang w:val="ro-RO" w:eastAsia="en-GB"/>
              </w:rPr>
              <w:t>(4)</w:t>
            </w:r>
            <w:r w:rsidRPr="009B02BE">
              <w:rPr>
                <w:rFonts w:ascii="Times New Roman" w:eastAsia="Times New Roman" w:hAnsi="Times New Roman" w:cs="Times New Roman"/>
                <w:lang w:val="ro-RO" w:eastAsia="en-GB"/>
              </w:rPr>
              <w:t xml:space="preserve"> Preşedintele comisiei de examen predă secretarului unităţii de învăţământ toate documentele specifice acestor examene: cataloagele de examen, lucrările scrise şi însemnările elevilor la proba orală/practică. Aceste documente se predau imediat după finalizarea examenelor, dar nu mai târziu de data începerii cursurilor noului an şcolar, cu excepţia situaţiilor prevăzute </w:t>
            </w:r>
            <w:r w:rsidRPr="009B02BE">
              <w:rPr>
                <w:rFonts w:ascii="Times New Roman" w:eastAsia="Times New Roman" w:hAnsi="Times New Roman" w:cs="Times New Roman"/>
                <w:color w:val="000000" w:themeColor="text1"/>
                <w:lang w:val="ro-RO" w:eastAsia="en-GB"/>
              </w:rPr>
              <w:t>la</w:t>
            </w:r>
            <w:r w:rsidRPr="009B02BE">
              <w:rPr>
                <w:rFonts w:ascii="Times New Roman" w:eastAsia="Times New Roman" w:hAnsi="Times New Roman" w:cs="Times New Roman"/>
                <w:color w:val="00B050"/>
                <w:lang w:val="ro-RO" w:eastAsia="en-GB"/>
              </w:rPr>
              <w:t xml:space="preserve"> </w:t>
            </w:r>
            <w:r w:rsidRPr="009B02BE">
              <w:rPr>
                <w:rFonts w:ascii="Times New Roman" w:eastAsia="Times New Roman" w:hAnsi="Times New Roman" w:cs="Times New Roman"/>
                <w:color w:val="4472C4" w:themeColor="accent1"/>
                <w:lang w:val="ro-RO" w:eastAsia="en-GB"/>
              </w:rPr>
              <w:t>art. 134 alin. (2).</w:t>
            </w:r>
          </w:p>
        </w:tc>
      </w:tr>
      <w:tr w:rsidR="00B95F1A" w:rsidRPr="000C7655" w14:paraId="7DAFC2C4" w14:textId="77777777" w:rsidTr="00110E1F">
        <w:tc>
          <w:tcPr>
            <w:tcW w:w="1271" w:type="dxa"/>
          </w:tcPr>
          <w:p w14:paraId="2808B766" w14:textId="3EF98635" w:rsidR="00B95F1A" w:rsidRPr="00110E1F" w:rsidRDefault="00677110" w:rsidP="00110E1F">
            <w:pPr>
              <w:autoSpaceDE w:val="0"/>
              <w:autoSpaceDN w:val="0"/>
              <w:adjustRightInd w:val="0"/>
              <w:jc w:val="center"/>
              <w:rPr>
                <w:rFonts w:ascii="Times New Roman" w:hAnsi="Times New Roman" w:cs="Times New Roman"/>
                <w:b/>
                <w:lang w:val="ro-RO"/>
              </w:rPr>
            </w:pPr>
            <w:r w:rsidRPr="00110E1F">
              <w:rPr>
                <w:rFonts w:ascii="Times New Roman" w:hAnsi="Times New Roman" w:cs="Times New Roman"/>
                <w:b/>
                <w:lang w:val="ro-RO"/>
              </w:rPr>
              <w:t>Art. 150</w:t>
            </w:r>
          </w:p>
        </w:tc>
        <w:tc>
          <w:tcPr>
            <w:tcW w:w="5812" w:type="dxa"/>
            <w:vAlign w:val="center"/>
          </w:tcPr>
          <w:p w14:paraId="717095A6" w14:textId="3229A026" w:rsidR="00B95F1A" w:rsidRPr="000C7655" w:rsidRDefault="00B95F1A" w:rsidP="009B02BE">
            <w:pPr>
              <w:autoSpaceDE w:val="0"/>
              <w:autoSpaceDN w:val="0"/>
              <w:adjustRightInd w:val="0"/>
              <w:jc w:val="center"/>
              <w:rPr>
                <w:rFonts w:ascii="Times New Roman" w:hAnsi="Times New Roman" w:cs="Times New Roman"/>
                <w:lang w:val="ro-RO"/>
              </w:rPr>
            </w:pPr>
            <w:r w:rsidRPr="000B4282">
              <w:rPr>
                <w:rFonts w:ascii="Times New Roman" w:hAnsi="Times New Roman" w:cs="Times New Roman"/>
              </w:rPr>
              <w:t>-</w:t>
            </w:r>
            <w:r>
              <w:rPr>
                <w:rFonts w:ascii="Times New Roman" w:hAnsi="Times New Roman" w:cs="Times New Roman"/>
              </w:rPr>
              <w:t>------------</w:t>
            </w:r>
          </w:p>
        </w:tc>
        <w:tc>
          <w:tcPr>
            <w:tcW w:w="1299" w:type="dxa"/>
          </w:tcPr>
          <w:p w14:paraId="0729FA18" w14:textId="737EEDE3" w:rsidR="00B95F1A" w:rsidRPr="00110E1F" w:rsidRDefault="00B95F1A" w:rsidP="00110E1F">
            <w:pPr>
              <w:jc w:val="center"/>
              <w:rPr>
                <w:rFonts w:ascii="Times New Roman" w:hAnsi="Times New Roman" w:cs="Times New Roman"/>
                <w:b/>
                <w:lang w:val="ro-RO"/>
              </w:rPr>
            </w:pPr>
            <w:r w:rsidRPr="00110E1F">
              <w:rPr>
                <w:rFonts w:ascii="Times New Roman" w:hAnsi="Times New Roman" w:cs="Times New Roman"/>
                <w:b/>
                <w:lang w:val="ro-RO"/>
              </w:rPr>
              <w:t>Art. 139</w:t>
            </w:r>
          </w:p>
        </w:tc>
        <w:tc>
          <w:tcPr>
            <w:tcW w:w="6214" w:type="dxa"/>
          </w:tcPr>
          <w:p w14:paraId="706C16B3" w14:textId="2BF2A0C4" w:rsidR="00B95F1A" w:rsidRPr="009B02BE" w:rsidRDefault="00B95F1A" w:rsidP="002D56AA">
            <w:pPr>
              <w:rPr>
                <w:rFonts w:ascii="Times New Roman" w:eastAsia="Times New Roman" w:hAnsi="Times New Roman" w:cs="Times New Roman"/>
                <w:color w:val="4472C4" w:themeColor="accent1"/>
                <w:lang w:val="ro-RO" w:eastAsia="en-GB"/>
              </w:rPr>
            </w:pPr>
            <w:r w:rsidRPr="009B02BE">
              <w:rPr>
                <w:rFonts w:ascii="Times New Roman" w:eastAsia="Times New Roman" w:hAnsi="Times New Roman" w:cs="Times New Roman"/>
                <w:bCs/>
                <w:color w:val="4472C4" w:themeColor="accent1"/>
                <w:lang w:val="ro-RO" w:eastAsia="en-GB"/>
              </w:rPr>
              <w:t>(2)</w:t>
            </w:r>
            <w:r w:rsidRPr="009B02BE">
              <w:rPr>
                <w:rFonts w:ascii="Times New Roman" w:eastAsia="Times New Roman" w:hAnsi="Times New Roman" w:cs="Times New Roman"/>
                <w:color w:val="4472C4" w:themeColor="accent1"/>
                <w:lang w:val="ro-RO" w:eastAsia="en-GB"/>
              </w:rPr>
              <w:t xml:space="preserve"> În învăţământul dual, transferul elevilor de la o grupă/formaţiune de studiu la alta, în aceeaşi unitate de învăţământ, sau de la o unitate de învăţământ la alta nu se poate efectua decât cu </w:t>
            </w:r>
            <w:r w:rsidRPr="009B02BE">
              <w:rPr>
                <w:rFonts w:ascii="Times New Roman" w:eastAsia="Times New Roman" w:hAnsi="Times New Roman" w:cs="Times New Roman"/>
                <w:color w:val="4472C4" w:themeColor="accent1"/>
                <w:lang w:val="ro-RO" w:eastAsia="en-GB"/>
              </w:rPr>
              <w:lastRenderedPageBreak/>
              <w:t xml:space="preserve">avizul operatorului economic.  </w:t>
            </w:r>
          </w:p>
        </w:tc>
      </w:tr>
      <w:tr w:rsidR="00BA3C89" w:rsidRPr="000C7655" w14:paraId="1233730E" w14:textId="77777777" w:rsidTr="00110E1F">
        <w:tc>
          <w:tcPr>
            <w:tcW w:w="1271" w:type="dxa"/>
          </w:tcPr>
          <w:p w14:paraId="33EF7C35" w14:textId="1C725E27" w:rsidR="00BA3C89" w:rsidRPr="00110E1F" w:rsidRDefault="00BA3C89" w:rsidP="00110E1F">
            <w:pPr>
              <w:autoSpaceDE w:val="0"/>
              <w:autoSpaceDN w:val="0"/>
              <w:adjustRightInd w:val="0"/>
              <w:jc w:val="center"/>
              <w:rPr>
                <w:rFonts w:ascii="Times New Roman" w:hAnsi="Times New Roman" w:cs="Times New Roman"/>
                <w:b/>
                <w:lang w:val="ro-RO"/>
              </w:rPr>
            </w:pPr>
            <w:r w:rsidRPr="00110E1F">
              <w:rPr>
                <w:rFonts w:ascii="Times New Roman" w:hAnsi="Times New Roman" w:cs="Times New Roman"/>
                <w:b/>
                <w:lang w:val="ro-RO"/>
              </w:rPr>
              <w:lastRenderedPageBreak/>
              <w:t>Art. 151</w:t>
            </w:r>
          </w:p>
        </w:tc>
        <w:tc>
          <w:tcPr>
            <w:tcW w:w="5812" w:type="dxa"/>
          </w:tcPr>
          <w:p w14:paraId="057CC0EB" w14:textId="6FC1E0E8" w:rsidR="00BA3C89" w:rsidRPr="000C7655" w:rsidRDefault="00BA3C89" w:rsidP="009B02BE">
            <w:pPr>
              <w:autoSpaceDE w:val="0"/>
              <w:autoSpaceDN w:val="0"/>
              <w:adjustRightInd w:val="0"/>
              <w:rPr>
                <w:rFonts w:ascii="Times New Roman" w:hAnsi="Times New Roman" w:cs="Times New Roman"/>
                <w:lang w:val="ro-RO"/>
              </w:rPr>
            </w:pPr>
            <w:r w:rsidRPr="000C7655">
              <w:rPr>
                <w:rFonts w:ascii="Times New Roman" w:hAnsi="Times New Roman" w:cs="Times New Roman"/>
                <w:lang w:val="ro-RO"/>
              </w:rPr>
              <w:t xml:space="preserve">(2) Disciplinele/Modulele la care se susţin examene de diferenţă se stabilesc prin compararea celor două planuri-cadru. Modalităţile de susţinere a acestor diferenţe se stabilesc de către consiliul de administraţie al unităţii de învăţământ şi la propunerea membrilor </w:t>
            </w:r>
            <w:r w:rsidRPr="00B95F1A">
              <w:rPr>
                <w:rFonts w:ascii="Times New Roman" w:hAnsi="Times New Roman" w:cs="Times New Roman"/>
                <w:color w:val="FF0000"/>
                <w:lang w:val="ro-RO"/>
              </w:rPr>
              <w:t>catedrei</w:t>
            </w:r>
            <w:r w:rsidRPr="000C7655">
              <w:rPr>
                <w:rFonts w:ascii="Times New Roman" w:hAnsi="Times New Roman" w:cs="Times New Roman"/>
                <w:lang w:val="ro-RO"/>
              </w:rPr>
              <w:t>.</w:t>
            </w:r>
          </w:p>
        </w:tc>
        <w:tc>
          <w:tcPr>
            <w:tcW w:w="1299" w:type="dxa"/>
          </w:tcPr>
          <w:p w14:paraId="1E01ABAC" w14:textId="1C0ACB68" w:rsidR="00BA3C89" w:rsidRPr="00110E1F" w:rsidRDefault="00B95F1A" w:rsidP="00110E1F">
            <w:pPr>
              <w:jc w:val="center"/>
              <w:rPr>
                <w:rFonts w:ascii="Times New Roman" w:hAnsi="Times New Roman" w:cs="Times New Roman"/>
                <w:b/>
                <w:lang w:val="ro-RO"/>
              </w:rPr>
            </w:pPr>
            <w:r w:rsidRPr="00110E1F">
              <w:rPr>
                <w:rFonts w:ascii="Times New Roman" w:hAnsi="Times New Roman" w:cs="Times New Roman"/>
                <w:b/>
                <w:lang w:val="ro-RO"/>
              </w:rPr>
              <w:t>Art. 140</w:t>
            </w:r>
          </w:p>
        </w:tc>
        <w:tc>
          <w:tcPr>
            <w:tcW w:w="6214" w:type="dxa"/>
          </w:tcPr>
          <w:p w14:paraId="4123B715" w14:textId="01525148" w:rsidR="00BA3C89" w:rsidRPr="009B02BE" w:rsidRDefault="00BA3C89" w:rsidP="002D56AA">
            <w:pPr>
              <w:rPr>
                <w:rFonts w:ascii="Times New Roman" w:eastAsia="Times New Roman" w:hAnsi="Times New Roman" w:cs="Times New Roman"/>
                <w:bCs/>
                <w:color w:val="FF0000"/>
                <w:lang w:val="ro-RO" w:eastAsia="en-GB"/>
              </w:rPr>
            </w:pPr>
            <w:r w:rsidRPr="009B02BE">
              <w:rPr>
                <w:rFonts w:ascii="Times New Roman" w:eastAsia="Times New Roman" w:hAnsi="Times New Roman" w:cs="Times New Roman"/>
                <w:bCs/>
                <w:color w:val="000000" w:themeColor="text1"/>
                <w:lang w:val="ro-RO" w:eastAsia="en-GB"/>
              </w:rPr>
              <w:t>(2)</w:t>
            </w:r>
            <w:r w:rsidRPr="009B02BE">
              <w:rPr>
                <w:rFonts w:ascii="Times New Roman" w:eastAsia="Times New Roman" w:hAnsi="Times New Roman" w:cs="Times New Roman"/>
                <w:color w:val="000000" w:themeColor="text1"/>
                <w:lang w:val="ro-RO" w:eastAsia="en-GB"/>
              </w:rPr>
              <w:t xml:space="preserve"> Disciplinele/Modulele la care se susţin examene de diferenţă se stabilesc prin compararea celor două planuri-cadru. Modalităţile de susţinere a acestor diferenţe se stabilesc de către consiliul de administraţie al unităţii de învăţământ şi la propunerea membrilor </w:t>
            </w:r>
            <w:r w:rsidRPr="009B02BE">
              <w:rPr>
                <w:rFonts w:ascii="Times New Roman" w:eastAsia="Times New Roman" w:hAnsi="Times New Roman" w:cs="Times New Roman"/>
                <w:color w:val="4472C4" w:themeColor="accent1"/>
                <w:lang w:val="ro-RO" w:eastAsia="en-GB"/>
              </w:rPr>
              <w:t>comisiei pentru curriculum.</w:t>
            </w:r>
          </w:p>
        </w:tc>
      </w:tr>
      <w:tr w:rsidR="00BA3C89" w:rsidRPr="000C7655" w14:paraId="1E94FBC8" w14:textId="77777777" w:rsidTr="00110E1F">
        <w:tc>
          <w:tcPr>
            <w:tcW w:w="1271" w:type="dxa"/>
          </w:tcPr>
          <w:p w14:paraId="705B4A13" w14:textId="0C301748" w:rsidR="005D27D9" w:rsidRPr="00110E1F" w:rsidRDefault="005D27D9" w:rsidP="00110E1F">
            <w:pPr>
              <w:autoSpaceDE w:val="0"/>
              <w:autoSpaceDN w:val="0"/>
              <w:adjustRightInd w:val="0"/>
              <w:jc w:val="center"/>
              <w:rPr>
                <w:rFonts w:ascii="Times New Roman" w:hAnsi="Times New Roman" w:cs="Times New Roman"/>
                <w:b/>
                <w:lang w:val="ro-RO"/>
              </w:rPr>
            </w:pPr>
            <w:r w:rsidRPr="00110E1F">
              <w:rPr>
                <w:rFonts w:ascii="Times New Roman" w:hAnsi="Times New Roman" w:cs="Times New Roman"/>
                <w:b/>
                <w:lang w:val="ro-RO"/>
              </w:rPr>
              <w:t>Art. 152</w:t>
            </w:r>
          </w:p>
          <w:p w14:paraId="6CC350FA" w14:textId="77777777" w:rsidR="00BA3C89" w:rsidRPr="00110E1F" w:rsidRDefault="00BA3C89" w:rsidP="00110E1F">
            <w:pPr>
              <w:autoSpaceDE w:val="0"/>
              <w:autoSpaceDN w:val="0"/>
              <w:adjustRightInd w:val="0"/>
              <w:jc w:val="center"/>
              <w:rPr>
                <w:rFonts w:ascii="Times New Roman" w:hAnsi="Times New Roman" w:cs="Times New Roman"/>
                <w:b/>
                <w:lang w:val="ro-RO"/>
              </w:rPr>
            </w:pPr>
          </w:p>
        </w:tc>
        <w:tc>
          <w:tcPr>
            <w:tcW w:w="5812" w:type="dxa"/>
          </w:tcPr>
          <w:p w14:paraId="60A01CB1" w14:textId="62454707" w:rsidR="005D27D9" w:rsidRPr="000C7655" w:rsidRDefault="005D27D9" w:rsidP="002D56AA">
            <w:pPr>
              <w:autoSpaceDE w:val="0"/>
              <w:autoSpaceDN w:val="0"/>
              <w:adjustRightInd w:val="0"/>
              <w:rPr>
                <w:rFonts w:ascii="Times New Roman" w:hAnsi="Times New Roman" w:cs="Times New Roman"/>
                <w:lang w:val="ro-RO"/>
              </w:rPr>
            </w:pPr>
            <w:r w:rsidRPr="000C7655">
              <w:rPr>
                <w:rFonts w:ascii="Times New Roman" w:hAnsi="Times New Roman" w:cs="Times New Roman"/>
                <w:lang w:val="ro-RO"/>
              </w:rPr>
              <w:t>(1)  Elevii din învăţământul liceal, din învăţământul profesional şi din învăţământul postliceal se pot transfera, păstrând forma de învăţământ, cu respectarea următoarelor condiţii:</w:t>
            </w:r>
          </w:p>
          <w:p w14:paraId="1C06708C" w14:textId="6E545A2B" w:rsidR="00BA3C89" w:rsidRPr="000C7655" w:rsidRDefault="005D27D9" w:rsidP="002D56AA">
            <w:pPr>
              <w:autoSpaceDE w:val="0"/>
              <w:autoSpaceDN w:val="0"/>
              <w:adjustRightInd w:val="0"/>
              <w:rPr>
                <w:rFonts w:ascii="Times New Roman" w:hAnsi="Times New Roman" w:cs="Times New Roman"/>
                <w:lang w:val="ro-RO"/>
              </w:rPr>
            </w:pPr>
            <w:r w:rsidRPr="000C7655">
              <w:rPr>
                <w:rFonts w:ascii="Times New Roman" w:hAnsi="Times New Roman" w:cs="Times New Roman"/>
                <w:lang w:val="ro-RO"/>
              </w:rPr>
              <w:t>a) în cadrul învăţământului liceal, elevii din clasa a IX-a se pot transfera numai după primul semestru, dacă media lor de admitere este cel puţin egală cu media ultimului admis la specializarea la care se solicită transferul; în situaţii medicale deosebite, pe baza avizului comisiei medicale judeţene/a municipiului Bucureşti, acolo unde există, sau a documentelor medicale justificative, elevii din clasa a IX-a a învăţământului liceal pot fi transferaţi şi în cursul primului semestru sau înainte de începerea acestuia, cu respectarea condiţiei de medie menţionate anterior;</w:t>
            </w:r>
          </w:p>
        </w:tc>
        <w:tc>
          <w:tcPr>
            <w:tcW w:w="1299" w:type="dxa"/>
          </w:tcPr>
          <w:p w14:paraId="3E1869BA" w14:textId="652A03AF" w:rsidR="00BA3C89" w:rsidRPr="00110E1F" w:rsidRDefault="00B95F1A" w:rsidP="00110E1F">
            <w:pPr>
              <w:jc w:val="center"/>
              <w:rPr>
                <w:rFonts w:ascii="Times New Roman" w:hAnsi="Times New Roman" w:cs="Times New Roman"/>
                <w:b/>
                <w:lang w:val="ro-RO"/>
              </w:rPr>
            </w:pPr>
            <w:r w:rsidRPr="00110E1F">
              <w:rPr>
                <w:rFonts w:ascii="Times New Roman" w:hAnsi="Times New Roman" w:cs="Times New Roman"/>
                <w:b/>
                <w:lang w:val="ro-RO"/>
              </w:rPr>
              <w:t>Art. 141</w:t>
            </w:r>
          </w:p>
        </w:tc>
        <w:tc>
          <w:tcPr>
            <w:tcW w:w="6214" w:type="dxa"/>
          </w:tcPr>
          <w:p w14:paraId="0672AD15" w14:textId="77777777" w:rsidR="008C25E1" w:rsidRPr="009B02BE" w:rsidRDefault="008C25E1" w:rsidP="002D56AA">
            <w:pPr>
              <w:rPr>
                <w:rFonts w:ascii="Times New Roman" w:eastAsia="Times New Roman" w:hAnsi="Times New Roman" w:cs="Times New Roman"/>
                <w:lang w:val="ro-RO" w:eastAsia="en-GB"/>
              </w:rPr>
            </w:pPr>
            <w:r w:rsidRPr="009B02BE">
              <w:rPr>
                <w:rFonts w:ascii="Times New Roman" w:eastAsia="Times New Roman" w:hAnsi="Times New Roman" w:cs="Times New Roman"/>
                <w:bCs/>
                <w:lang w:val="ro-RO" w:eastAsia="en-GB"/>
              </w:rPr>
              <w:t>(1)</w:t>
            </w:r>
            <w:r w:rsidRPr="009B02BE">
              <w:rPr>
                <w:rFonts w:ascii="Times New Roman" w:eastAsia="Times New Roman" w:hAnsi="Times New Roman" w:cs="Times New Roman"/>
                <w:lang w:val="ro-RO" w:eastAsia="en-GB"/>
              </w:rPr>
              <w:t xml:space="preserve"> Elevii din învăţământul liceal, din învăţământul profesional şi din învăţământul postliceal se pot transfera, păstrând forma de învăţământ, cu respectarea următoarelor condiţii:  </w:t>
            </w:r>
          </w:p>
          <w:p w14:paraId="499CC742" w14:textId="1AD52820" w:rsidR="00BA3C89" w:rsidRPr="000C7655" w:rsidRDefault="008C25E1" w:rsidP="002D56AA">
            <w:pPr>
              <w:rPr>
                <w:rFonts w:ascii="Times New Roman" w:eastAsia="Times New Roman" w:hAnsi="Times New Roman" w:cs="Times New Roman"/>
                <w:b/>
                <w:bCs/>
                <w:color w:val="00B050"/>
                <w:lang w:val="ro-RO" w:eastAsia="en-GB"/>
              </w:rPr>
            </w:pPr>
            <w:r w:rsidRPr="009B02BE">
              <w:rPr>
                <w:rFonts w:ascii="Times New Roman" w:eastAsia="Times New Roman" w:hAnsi="Times New Roman" w:cs="Times New Roman"/>
                <w:bCs/>
                <w:lang w:val="ro-RO" w:eastAsia="en-GB"/>
              </w:rPr>
              <w:t>a)</w:t>
            </w:r>
            <w:r w:rsidRPr="009B02BE">
              <w:rPr>
                <w:rFonts w:ascii="Times New Roman" w:eastAsia="Times New Roman" w:hAnsi="Times New Roman" w:cs="Times New Roman"/>
                <w:lang w:val="ro-RO" w:eastAsia="en-GB"/>
              </w:rPr>
              <w:t xml:space="preserve"> în cadrul învăţământului liceal, elevii din clasa a IX-a se pot transfera</w:t>
            </w:r>
            <w:r w:rsidRPr="000C7655">
              <w:rPr>
                <w:rFonts w:ascii="Times New Roman" w:eastAsia="Times New Roman" w:hAnsi="Times New Roman" w:cs="Times New Roman"/>
                <w:lang w:val="ro-RO" w:eastAsia="en-GB"/>
              </w:rPr>
              <w:t xml:space="preserve"> numai după primul semestru, dacă media lor de admitere este cel puţin egală cu media ultimului admis la specializarea la care se solicită transferul; în situaţii medicale deosebite, pe baza avizului comisiei medicale judeţene/a municipiului Bucureşti, acolo unde există, sau a documentelor medicale justificative </w:t>
            </w:r>
            <w:r w:rsidRPr="00B95F1A">
              <w:rPr>
                <w:rFonts w:ascii="Times New Roman" w:eastAsia="Times New Roman" w:hAnsi="Times New Roman" w:cs="Times New Roman"/>
                <w:color w:val="4472C4" w:themeColor="accent1"/>
                <w:lang w:val="ro-RO" w:eastAsia="en-GB"/>
              </w:rPr>
              <w:t xml:space="preserve">şi în situaţiile excepţionale prevăzute la art. 144 alin. (4), </w:t>
            </w:r>
            <w:r w:rsidRPr="000C7655">
              <w:rPr>
                <w:rFonts w:ascii="Times New Roman" w:eastAsia="Times New Roman" w:hAnsi="Times New Roman" w:cs="Times New Roman"/>
                <w:lang w:val="ro-RO" w:eastAsia="en-GB"/>
              </w:rPr>
              <w:t xml:space="preserve">elevii din clasa a IX-a a învăţământului liceal pot fi transferaţi şi în cursul primului semestru sau înainte de începerea acestuia, cu respectarea condiţiei de medie menţionate </w:t>
            </w:r>
            <w:r w:rsidRPr="00B95F1A">
              <w:rPr>
                <w:rFonts w:ascii="Times New Roman" w:eastAsia="Times New Roman" w:hAnsi="Times New Roman" w:cs="Times New Roman"/>
                <w:color w:val="000000" w:themeColor="text1"/>
                <w:lang w:val="ro-RO" w:eastAsia="en-GB"/>
              </w:rPr>
              <w:t xml:space="preserve">anterior </w:t>
            </w:r>
            <w:r w:rsidRPr="00B95F1A">
              <w:rPr>
                <w:rFonts w:ascii="Times New Roman" w:eastAsia="Times New Roman" w:hAnsi="Times New Roman" w:cs="Times New Roman"/>
                <w:color w:val="4472C4" w:themeColor="accent1"/>
                <w:lang w:val="ro-RO" w:eastAsia="en-GB"/>
              </w:rPr>
              <w:t>şi în limita efectivelor maxime la clasă, stabilite de lege;</w:t>
            </w:r>
          </w:p>
        </w:tc>
      </w:tr>
      <w:tr w:rsidR="00B95F1A" w:rsidRPr="000C7655" w14:paraId="11A53CD6" w14:textId="77777777" w:rsidTr="00110E1F">
        <w:tc>
          <w:tcPr>
            <w:tcW w:w="1271" w:type="dxa"/>
          </w:tcPr>
          <w:p w14:paraId="59FAA283" w14:textId="67A864EA" w:rsidR="00B95F1A" w:rsidRPr="00110E1F" w:rsidRDefault="005B117F" w:rsidP="00110E1F">
            <w:pPr>
              <w:autoSpaceDE w:val="0"/>
              <w:autoSpaceDN w:val="0"/>
              <w:adjustRightInd w:val="0"/>
              <w:jc w:val="center"/>
              <w:rPr>
                <w:rFonts w:ascii="Times New Roman" w:hAnsi="Times New Roman" w:cs="Times New Roman"/>
                <w:b/>
                <w:lang w:val="ro-RO"/>
              </w:rPr>
            </w:pPr>
            <w:r w:rsidRPr="00110E1F">
              <w:rPr>
                <w:rFonts w:ascii="Times New Roman" w:hAnsi="Times New Roman" w:cs="Times New Roman"/>
                <w:b/>
                <w:lang w:val="ro-RO"/>
              </w:rPr>
              <w:t>Art. 158</w:t>
            </w:r>
          </w:p>
        </w:tc>
        <w:tc>
          <w:tcPr>
            <w:tcW w:w="5812" w:type="dxa"/>
            <w:vAlign w:val="center"/>
          </w:tcPr>
          <w:p w14:paraId="7F3957AC" w14:textId="30421729" w:rsidR="00B95F1A" w:rsidRPr="000C7655" w:rsidRDefault="00B95F1A" w:rsidP="009B02BE">
            <w:pPr>
              <w:autoSpaceDE w:val="0"/>
              <w:autoSpaceDN w:val="0"/>
              <w:adjustRightInd w:val="0"/>
              <w:jc w:val="center"/>
              <w:rPr>
                <w:rFonts w:ascii="Times New Roman" w:hAnsi="Times New Roman" w:cs="Times New Roman"/>
                <w:lang w:val="ro-RO"/>
              </w:rPr>
            </w:pPr>
            <w:r w:rsidRPr="000B4282">
              <w:rPr>
                <w:rFonts w:ascii="Times New Roman" w:hAnsi="Times New Roman" w:cs="Times New Roman"/>
              </w:rPr>
              <w:t>-</w:t>
            </w:r>
            <w:r>
              <w:rPr>
                <w:rFonts w:ascii="Times New Roman" w:hAnsi="Times New Roman" w:cs="Times New Roman"/>
              </w:rPr>
              <w:t>------------</w:t>
            </w:r>
          </w:p>
        </w:tc>
        <w:tc>
          <w:tcPr>
            <w:tcW w:w="1299" w:type="dxa"/>
          </w:tcPr>
          <w:p w14:paraId="55E56AC1" w14:textId="757CD849" w:rsidR="00B95F1A" w:rsidRPr="00110E1F" w:rsidRDefault="00B95F1A" w:rsidP="00110E1F">
            <w:pPr>
              <w:jc w:val="center"/>
              <w:rPr>
                <w:rFonts w:ascii="Times New Roman" w:hAnsi="Times New Roman" w:cs="Times New Roman"/>
                <w:b/>
                <w:lang w:val="ro-RO"/>
              </w:rPr>
            </w:pPr>
            <w:r w:rsidRPr="00110E1F">
              <w:rPr>
                <w:rFonts w:ascii="Times New Roman" w:hAnsi="Times New Roman" w:cs="Times New Roman"/>
                <w:b/>
                <w:lang w:val="ro-RO"/>
              </w:rPr>
              <w:t>Art. 147</w:t>
            </w:r>
          </w:p>
        </w:tc>
        <w:tc>
          <w:tcPr>
            <w:tcW w:w="6214" w:type="dxa"/>
          </w:tcPr>
          <w:p w14:paraId="5D3D3EF6" w14:textId="51826A85" w:rsidR="00B95F1A" w:rsidRPr="00B95F1A" w:rsidRDefault="00B95F1A" w:rsidP="002D56AA">
            <w:pPr>
              <w:rPr>
                <w:rFonts w:ascii="Times New Roman" w:eastAsia="Times New Roman" w:hAnsi="Times New Roman" w:cs="Times New Roman"/>
                <w:b/>
                <w:bCs/>
                <w:color w:val="4472C4" w:themeColor="accent1"/>
                <w:lang w:val="ro-RO" w:eastAsia="en-GB"/>
              </w:rPr>
            </w:pPr>
            <w:r w:rsidRPr="00B95F1A">
              <w:rPr>
                <w:rFonts w:ascii="Times New Roman" w:eastAsia="Times New Roman" w:hAnsi="Times New Roman" w:cs="Times New Roman"/>
                <w:b/>
                <w:bCs/>
                <w:color w:val="4472C4" w:themeColor="accent1"/>
                <w:lang w:val="ro-RO" w:eastAsia="en-GB"/>
              </w:rPr>
              <w:t>(3)</w:t>
            </w:r>
            <w:r w:rsidRPr="00B95F1A">
              <w:rPr>
                <w:rFonts w:ascii="Times New Roman" w:eastAsia="Times New Roman" w:hAnsi="Times New Roman" w:cs="Times New Roman"/>
                <w:color w:val="4472C4" w:themeColor="accent1"/>
                <w:lang w:val="ro-RO" w:eastAsia="en-GB"/>
              </w:rPr>
              <w:t xml:space="preserve"> Elevii din învăţământul liceal preuniversitar cu profil pedagogic se pot transfera în condiţiile stabilite de prezentul regulament, precum şi de regulamentul specific de organizare şi funcţionare. </w:t>
            </w:r>
          </w:p>
        </w:tc>
      </w:tr>
      <w:tr w:rsidR="00B95F1A" w:rsidRPr="000C7655" w14:paraId="520BFE56" w14:textId="77777777" w:rsidTr="00110E1F">
        <w:tc>
          <w:tcPr>
            <w:tcW w:w="1271" w:type="dxa"/>
          </w:tcPr>
          <w:p w14:paraId="3D1AD8ED" w14:textId="42344717" w:rsidR="00B95F1A" w:rsidRPr="00110E1F" w:rsidRDefault="005B117F" w:rsidP="00110E1F">
            <w:pPr>
              <w:autoSpaceDE w:val="0"/>
              <w:autoSpaceDN w:val="0"/>
              <w:adjustRightInd w:val="0"/>
              <w:jc w:val="center"/>
              <w:rPr>
                <w:rFonts w:ascii="Times New Roman" w:hAnsi="Times New Roman" w:cs="Times New Roman"/>
                <w:b/>
                <w:lang w:val="ro-RO"/>
              </w:rPr>
            </w:pPr>
            <w:r w:rsidRPr="00110E1F">
              <w:rPr>
                <w:rFonts w:ascii="Times New Roman" w:hAnsi="Times New Roman" w:cs="Times New Roman"/>
                <w:b/>
                <w:lang w:val="ro-RO"/>
              </w:rPr>
              <w:t>Art. 173</w:t>
            </w:r>
          </w:p>
        </w:tc>
        <w:tc>
          <w:tcPr>
            <w:tcW w:w="5812" w:type="dxa"/>
            <w:vAlign w:val="center"/>
          </w:tcPr>
          <w:p w14:paraId="4A00D1E4" w14:textId="21DFD97E" w:rsidR="00B95F1A" w:rsidRPr="000C7655" w:rsidRDefault="00B95F1A" w:rsidP="009B02BE">
            <w:pPr>
              <w:autoSpaceDE w:val="0"/>
              <w:autoSpaceDN w:val="0"/>
              <w:adjustRightInd w:val="0"/>
              <w:jc w:val="center"/>
              <w:rPr>
                <w:rFonts w:ascii="Times New Roman" w:hAnsi="Times New Roman" w:cs="Times New Roman"/>
                <w:lang w:val="ro-RO"/>
              </w:rPr>
            </w:pPr>
            <w:r w:rsidRPr="000B4282">
              <w:rPr>
                <w:rFonts w:ascii="Times New Roman" w:hAnsi="Times New Roman" w:cs="Times New Roman"/>
              </w:rPr>
              <w:t>-</w:t>
            </w:r>
            <w:r>
              <w:rPr>
                <w:rFonts w:ascii="Times New Roman" w:hAnsi="Times New Roman" w:cs="Times New Roman"/>
              </w:rPr>
              <w:t>------------</w:t>
            </w:r>
          </w:p>
        </w:tc>
        <w:tc>
          <w:tcPr>
            <w:tcW w:w="1299" w:type="dxa"/>
          </w:tcPr>
          <w:p w14:paraId="1C80F0D8" w14:textId="4EA4FE60" w:rsidR="00B95F1A" w:rsidRPr="00110E1F" w:rsidRDefault="00B95F1A" w:rsidP="00110E1F">
            <w:pPr>
              <w:jc w:val="center"/>
              <w:rPr>
                <w:rFonts w:ascii="Times New Roman" w:hAnsi="Times New Roman" w:cs="Times New Roman"/>
                <w:b/>
                <w:lang w:val="ro-RO"/>
              </w:rPr>
            </w:pPr>
            <w:r w:rsidRPr="00110E1F">
              <w:rPr>
                <w:rFonts w:ascii="Times New Roman" w:hAnsi="Times New Roman" w:cs="Times New Roman"/>
                <w:b/>
                <w:lang w:val="ro-RO"/>
              </w:rPr>
              <w:t>Art. 162</w:t>
            </w:r>
          </w:p>
        </w:tc>
        <w:tc>
          <w:tcPr>
            <w:tcW w:w="6214" w:type="dxa"/>
          </w:tcPr>
          <w:p w14:paraId="19A46038" w14:textId="1D71A292" w:rsidR="00B95F1A" w:rsidRPr="00B95F1A" w:rsidRDefault="00B95F1A" w:rsidP="002D56AA">
            <w:pPr>
              <w:tabs>
                <w:tab w:val="left" w:pos="0"/>
                <w:tab w:val="left" w:pos="265"/>
              </w:tabs>
              <w:rPr>
                <w:rFonts w:ascii="Times New Roman" w:eastAsia="Times New Roman" w:hAnsi="Times New Roman" w:cs="Times New Roman"/>
                <w:b/>
                <w:bCs/>
                <w:color w:val="4472C4" w:themeColor="accent1"/>
                <w:lang w:val="ro-RO" w:eastAsia="en-GB"/>
              </w:rPr>
            </w:pPr>
            <w:r w:rsidRPr="00B95F1A">
              <w:rPr>
                <w:rFonts w:ascii="Times New Roman" w:eastAsia="Times New Roman" w:hAnsi="Times New Roman" w:cs="Times New Roman"/>
                <w:b/>
                <w:bCs/>
                <w:color w:val="4472C4" w:themeColor="accent1"/>
                <w:lang w:val="ro-RO" w:eastAsia="en-GB"/>
              </w:rPr>
              <w:t>(10)</w:t>
            </w:r>
            <w:r>
              <w:rPr>
                <w:rFonts w:ascii="Times New Roman" w:eastAsia="Times New Roman" w:hAnsi="Times New Roman" w:cs="Times New Roman"/>
                <w:b/>
                <w:bCs/>
                <w:color w:val="4472C4" w:themeColor="accent1"/>
                <w:lang w:val="ro-RO" w:eastAsia="en-GB"/>
              </w:rPr>
              <w:t xml:space="preserve"> </w:t>
            </w:r>
            <w:r w:rsidRPr="00B95F1A">
              <w:rPr>
                <w:rFonts w:ascii="Times New Roman" w:eastAsia="Times New Roman" w:hAnsi="Times New Roman" w:cs="Times New Roman"/>
                <w:color w:val="4472C4" w:themeColor="accent1"/>
                <w:lang w:val="ro-RO" w:eastAsia="en-GB"/>
              </w:rPr>
              <w:t xml:space="preserve">Părintele sau reprezentantul legal al </w:t>
            </w:r>
            <w:proofErr w:type="spellStart"/>
            <w:r w:rsidRPr="00B95F1A">
              <w:rPr>
                <w:rFonts w:ascii="Times New Roman" w:eastAsia="Times New Roman" w:hAnsi="Times New Roman" w:cs="Times New Roman"/>
                <w:color w:val="4472C4" w:themeColor="accent1"/>
                <w:lang w:val="ro-RO" w:eastAsia="en-GB"/>
              </w:rPr>
              <w:t>antepreşcolarului</w:t>
            </w:r>
            <w:proofErr w:type="spellEnd"/>
            <w:r w:rsidRPr="00B95F1A">
              <w:rPr>
                <w:rFonts w:ascii="Times New Roman" w:eastAsia="Times New Roman" w:hAnsi="Times New Roman" w:cs="Times New Roman"/>
                <w:color w:val="4472C4" w:themeColor="accent1"/>
                <w:lang w:val="ro-RO" w:eastAsia="en-GB"/>
              </w:rPr>
              <w:t>/</w:t>
            </w:r>
            <w:r>
              <w:rPr>
                <w:rFonts w:ascii="Times New Roman" w:eastAsia="Times New Roman" w:hAnsi="Times New Roman" w:cs="Times New Roman"/>
                <w:color w:val="4472C4" w:themeColor="accent1"/>
                <w:lang w:val="ro-RO" w:eastAsia="en-GB"/>
              </w:rPr>
              <w:t xml:space="preserve"> </w:t>
            </w:r>
            <w:proofErr w:type="spellStart"/>
            <w:r w:rsidRPr="00B95F1A">
              <w:rPr>
                <w:rFonts w:ascii="Times New Roman" w:eastAsia="Times New Roman" w:hAnsi="Times New Roman" w:cs="Times New Roman"/>
                <w:color w:val="4472C4" w:themeColor="accent1"/>
                <w:lang w:val="ro-RO" w:eastAsia="en-GB"/>
              </w:rPr>
              <w:t>preşcolarului</w:t>
            </w:r>
            <w:proofErr w:type="spellEnd"/>
            <w:r w:rsidRPr="00B95F1A">
              <w:rPr>
                <w:rFonts w:ascii="Times New Roman" w:eastAsia="Times New Roman" w:hAnsi="Times New Roman" w:cs="Times New Roman"/>
                <w:color w:val="4472C4" w:themeColor="accent1"/>
                <w:lang w:val="ro-RO" w:eastAsia="en-GB"/>
              </w:rPr>
              <w:t xml:space="preserve"> sau al elevului din învăţământul obligatoriu are obligaţia de a-l susţine pe acesta în activitatea de învăţare desfăşurată, inclusiv în activitatea de învăţare realizată prin intermediul tehnologiei şi al internetului, şi de a colabora cu personalul unităţii de învăţământ pentru desfăşurarea în condiţii optime a acestei activităţi.</w:t>
            </w:r>
          </w:p>
        </w:tc>
      </w:tr>
      <w:tr w:rsidR="004F0BA4" w:rsidRPr="000C7655" w14:paraId="1091E49C" w14:textId="77777777" w:rsidTr="00110E1F">
        <w:tc>
          <w:tcPr>
            <w:tcW w:w="1271" w:type="dxa"/>
            <w:vMerge w:val="restart"/>
          </w:tcPr>
          <w:p w14:paraId="75A6027D" w14:textId="5A5A16DE" w:rsidR="004F0BA4" w:rsidRPr="00110E1F" w:rsidRDefault="004F0BA4" w:rsidP="00110E1F">
            <w:pPr>
              <w:autoSpaceDE w:val="0"/>
              <w:autoSpaceDN w:val="0"/>
              <w:adjustRightInd w:val="0"/>
              <w:jc w:val="center"/>
              <w:rPr>
                <w:rFonts w:ascii="Times New Roman" w:hAnsi="Times New Roman" w:cs="Times New Roman"/>
                <w:b/>
                <w:lang w:val="ro-RO"/>
              </w:rPr>
            </w:pPr>
            <w:r w:rsidRPr="00110E1F">
              <w:rPr>
                <w:rFonts w:ascii="Times New Roman" w:hAnsi="Times New Roman" w:cs="Times New Roman"/>
                <w:b/>
                <w:lang w:val="ro-RO"/>
              </w:rPr>
              <w:t>Art. 178</w:t>
            </w:r>
          </w:p>
        </w:tc>
        <w:tc>
          <w:tcPr>
            <w:tcW w:w="5812" w:type="dxa"/>
          </w:tcPr>
          <w:p w14:paraId="7CBA777B" w14:textId="05B445FE" w:rsidR="004F0BA4" w:rsidRPr="000C7655" w:rsidRDefault="004F0BA4" w:rsidP="002D56AA">
            <w:pPr>
              <w:autoSpaceDE w:val="0"/>
              <w:autoSpaceDN w:val="0"/>
              <w:adjustRightInd w:val="0"/>
              <w:rPr>
                <w:rFonts w:ascii="Times New Roman" w:hAnsi="Times New Roman" w:cs="Times New Roman"/>
                <w:lang w:val="ro-RO"/>
              </w:rPr>
            </w:pPr>
            <w:r w:rsidRPr="000C7655">
              <w:rPr>
                <w:rFonts w:ascii="Times New Roman" w:hAnsi="Times New Roman" w:cs="Times New Roman"/>
                <w:lang w:val="ro-RO"/>
              </w:rPr>
              <w:t>4) Consiliul de conducere al comitetul de părinţi pe grupă/clasă se compune din 3 persoane: un preşedinte şi 2 membri. În prima şedinţă după alegere, membrii comitetului decid responsabilităţile fiecăruia, pe care le comunică educatorului-</w:t>
            </w:r>
            <w:proofErr w:type="spellStart"/>
            <w:r w:rsidRPr="000C7655">
              <w:rPr>
                <w:rFonts w:ascii="Times New Roman" w:hAnsi="Times New Roman" w:cs="Times New Roman"/>
                <w:lang w:val="ro-RO"/>
              </w:rPr>
              <w:t>puericultor</w:t>
            </w:r>
            <w:proofErr w:type="spellEnd"/>
            <w:r w:rsidRPr="000C7655">
              <w:rPr>
                <w:rFonts w:ascii="Times New Roman" w:hAnsi="Times New Roman" w:cs="Times New Roman"/>
                <w:lang w:val="ro-RO"/>
              </w:rPr>
              <w:t>/</w:t>
            </w:r>
            <w:r>
              <w:rPr>
                <w:rFonts w:ascii="Times New Roman" w:hAnsi="Times New Roman" w:cs="Times New Roman"/>
                <w:lang w:val="ro-RO"/>
              </w:rPr>
              <w:t xml:space="preserve"> </w:t>
            </w:r>
            <w:r w:rsidRPr="000C7655">
              <w:rPr>
                <w:rFonts w:ascii="Times New Roman" w:hAnsi="Times New Roman" w:cs="Times New Roman"/>
                <w:lang w:val="ro-RO"/>
              </w:rPr>
              <w:t xml:space="preserve">profesorului pentru </w:t>
            </w:r>
            <w:proofErr w:type="spellStart"/>
            <w:r w:rsidRPr="000C7655">
              <w:rPr>
                <w:rFonts w:ascii="Times New Roman" w:hAnsi="Times New Roman" w:cs="Times New Roman"/>
                <w:lang w:val="ro-RO"/>
              </w:rPr>
              <w:t>învăţământul</w:t>
            </w:r>
            <w:proofErr w:type="spellEnd"/>
            <w:r w:rsidRPr="000C7655">
              <w:rPr>
                <w:rFonts w:ascii="Times New Roman" w:hAnsi="Times New Roman" w:cs="Times New Roman"/>
                <w:lang w:val="ro-RO"/>
              </w:rPr>
              <w:t xml:space="preserve"> </w:t>
            </w:r>
            <w:proofErr w:type="spellStart"/>
            <w:r w:rsidRPr="000C7655">
              <w:rPr>
                <w:rFonts w:ascii="Times New Roman" w:hAnsi="Times New Roman" w:cs="Times New Roman"/>
                <w:lang w:val="ro-RO"/>
              </w:rPr>
              <w:t>antepreşcolar</w:t>
            </w:r>
            <w:proofErr w:type="spellEnd"/>
            <w:r w:rsidRPr="000C7655">
              <w:rPr>
                <w:rFonts w:ascii="Times New Roman" w:hAnsi="Times New Roman" w:cs="Times New Roman"/>
                <w:lang w:val="ro-RO"/>
              </w:rPr>
              <w:t>/</w:t>
            </w:r>
            <w:r>
              <w:rPr>
                <w:rFonts w:ascii="Times New Roman" w:hAnsi="Times New Roman" w:cs="Times New Roman"/>
                <w:lang w:val="ro-RO"/>
              </w:rPr>
              <w:t xml:space="preserve"> </w:t>
            </w:r>
            <w:proofErr w:type="spellStart"/>
            <w:r w:rsidRPr="000C7655">
              <w:rPr>
                <w:rFonts w:ascii="Times New Roman" w:hAnsi="Times New Roman" w:cs="Times New Roman"/>
                <w:lang w:val="ro-RO"/>
              </w:rPr>
              <w:t>preşcolar</w:t>
            </w:r>
            <w:proofErr w:type="spellEnd"/>
            <w:r w:rsidRPr="000C7655">
              <w:rPr>
                <w:rFonts w:ascii="Times New Roman" w:hAnsi="Times New Roman" w:cs="Times New Roman"/>
                <w:lang w:val="ro-RO"/>
              </w:rPr>
              <w:t>/</w:t>
            </w:r>
            <w:r>
              <w:rPr>
                <w:rFonts w:ascii="Times New Roman" w:hAnsi="Times New Roman" w:cs="Times New Roman"/>
                <w:lang w:val="ro-RO"/>
              </w:rPr>
              <w:t xml:space="preserve"> </w:t>
            </w:r>
            <w:r w:rsidRPr="000C7655">
              <w:rPr>
                <w:rFonts w:ascii="Times New Roman" w:hAnsi="Times New Roman" w:cs="Times New Roman"/>
                <w:lang w:val="ro-RO"/>
              </w:rPr>
              <w:t>primar/</w:t>
            </w:r>
            <w:r>
              <w:rPr>
                <w:rFonts w:ascii="Times New Roman" w:hAnsi="Times New Roman" w:cs="Times New Roman"/>
                <w:lang w:val="ro-RO"/>
              </w:rPr>
              <w:t xml:space="preserve"> </w:t>
            </w:r>
            <w:r w:rsidRPr="000C7655">
              <w:rPr>
                <w:rFonts w:ascii="Times New Roman" w:hAnsi="Times New Roman" w:cs="Times New Roman"/>
                <w:lang w:val="ro-RO"/>
              </w:rPr>
              <w:t>profesorului diriginte.</w:t>
            </w:r>
          </w:p>
        </w:tc>
        <w:tc>
          <w:tcPr>
            <w:tcW w:w="1299" w:type="dxa"/>
            <w:vMerge w:val="restart"/>
          </w:tcPr>
          <w:p w14:paraId="1886B67A" w14:textId="0244B191" w:rsidR="004F0BA4" w:rsidRPr="00110E1F" w:rsidRDefault="004F0BA4" w:rsidP="00110E1F">
            <w:pPr>
              <w:jc w:val="center"/>
              <w:rPr>
                <w:rFonts w:ascii="Times New Roman" w:hAnsi="Times New Roman" w:cs="Times New Roman"/>
                <w:b/>
                <w:lang w:val="ro-RO"/>
              </w:rPr>
            </w:pPr>
            <w:r w:rsidRPr="00110E1F">
              <w:rPr>
                <w:rFonts w:ascii="Times New Roman" w:hAnsi="Times New Roman" w:cs="Times New Roman"/>
                <w:b/>
                <w:lang w:val="ro-RO"/>
              </w:rPr>
              <w:t>Art. 167</w:t>
            </w:r>
          </w:p>
        </w:tc>
        <w:tc>
          <w:tcPr>
            <w:tcW w:w="6214" w:type="dxa"/>
          </w:tcPr>
          <w:p w14:paraId="0313257D" w14:textId="53F3220B" w:rsidR="004F0BA4" w:rsidRPr="009B02BE" w:rsidRDefault="004F0BA4" w:rsidP="002D56AA">
            <w:pPr>
              <w:rPr>
                <w:rFonts w:ascii="Times New Roman" w:eastAsia="Times New Roman" w:hAnsi="Times New Roman" w:cs="Times New Roman"/>
                <w:bCs/>
                <w:color w:val="FF0000"/>
                <w:lang w:val="ro-RO" w:eastAsia="en-GB"/>
              </w:rPr>
            </w:pPr>
            <w:r w:rsidRPr="009B02BE">
              <w:rPr>
                <w:rFonts w:ascii="Times New Roman" w:eastAsia="Times New Roman" w:hAnsi="Times New Roman" w:cs="Times New Roman"/>
                <w:bCs/>
                <w:color w:val="00B050"/>
                <w:lang w:val="ro-RO" w:eastAsia="en-GB"/>
              </w:rPr>
              <w:t>(4)</w:t>
            </w:r>
            <w:r w:rsidRPr="009B02BE">
              <w:rPr>
                <w:rFonts w:ascii="Times New Roman" w:eastAsia="Times New Roman" w:hAnsi="Times New Roman" w:cs="Times New Roman"/>
                <w:color w:val="00B050"/>
                <w:lang w:val="ro-RO" w:eastAsia="en-GB"/>
              </w:rPr>
              <w:t xml:space="preserve"> Comitetul de părinţi pe grupă/clasă </w:t>
            </w:r>
            <w:r w:rsidRPr="009B02BE">
              <w:rPr>
                <w:rFonts w:ascii="Times New Roman" w:eastAsia="Times New Roman" w:hAnsi="Times New Roman" w:cs="Times New Roman"/>
                <w:lang w:val="ro-RO" w:eastAsia="en-GB"/>
              </w:rPr>
              <w:t>se compune din 3 persoane: un preşedinte şi 2 membri. În prima şedinţă după alegere, membrii comitetului decid responsabilităţile fiecăruia, pe care le comunică educatorului-</w:t>
            </w:r>
            <w:proofErr w:type="spellStart"/>
            <w:r w:rsidRPr="009B02BE">
              <w:rPr>
                <w:rFonts w:ascii="Times New Roman" w:eastAsia="Times New Roman" w:hAnsi="Times New Roman" w:cs="Times New Roman"/>
                <w:lang w:val="ro-RO" w:eastAsia="en-GB"/>
              </w:rPr>
              <w:t>puericultor</w:t>
            </w:r>
            <w:proofErr w:type="spellEnd"/>
            <w:r w:rsidRPr="009B02BE">
              <w:rPr>
                <w:rFonts w:ascii="Times New Roman" w:eastAsia="Times New Roman" w:hAnsi="Times New Roman" w:cs="Times New Roman"/>
                <w:lang w:val="ro-RO" w:eastAsia="en-GB"/>
              </w:rPr>
              <w:t xml:space="preserve">/ profesorului pentru </w:t>
            </w:r>
            <w:proofErr w:type="spellStart"/>
            <w:r w:rsidRPr="009B02BE">
              <w:rPr>
                <w:rFonts w:ascii="Times New Roman" w:eastAsia="Times New Roman" w:hAnsi="Times New Roman" w:cs="Times New Roman"/>
                <w:lang w:val="ro-RO" w:eastAsia="en-GB"/>
              </w:rPr>
              <w:t>învăţământul</w:t>
            </w:r>
            <w:proofErr w:type="spellEnd"/>
            <w:r w:rsidRPr="009B02BE">
              <w:rPr>
                <w:rFonts w:ascii="Times New Roman" w:eastAsia="Times New Roman" w:hAnsi="Times New Roman" w:cs="Times New Roman"/>
                <w:lang w:val="ro-RO" w:eastAsia="en-GB"/>
              </w:rPr>
              <w:t xml:space="preserve"> </w:t>
            </w:r>
            <w:proofErr w:type="spellStart"/>
            <w:r w:rsidRPr="009B02BE">
              <w:rPr>
                <w:rFonts w:ascii="Times New Roman" w:eastAsia="Times New Roman" w:hAnsi="Times New Roman" w:cs="Times New Roman"/>
                <w:lang w:val="ro-RO" w:eastAsia="en-GB"/>
              </w:rPr>
              <w:t>antepreşcolar</w:t>
            </w:r>
            <w:proofErr w:type="spellEnd"/>
            <w:r w:rsidRPr="009B02BE">
              <w:rPr>
                <w:rFonts w:ascii="Times New Roman" w:eastAsia="Times New Roman" w:hAnsi="Times New Roman" w:cs="Times New Roman"/>
                <w:lang w:val="ro-RO" w:eastAsia="en-GB"/>
              </w:rPr>
              <w:t xml:space="preserve">/ </w:t>
            </w:r>
            <w:proofErr w:type="spellStart"/>
            <w:r w:rsidRPr="009B02BE">
              <w:rPr>
                <w:rFonts w:ascii="Times New Roman" w:eastAsia="Times New Roman" w:hAnsi="Times New Roman" w:cs="Times New Roman"/>
                <w:lang w:val="ro-RO" w:eastAsia="en-GB"/>
              </w:rPr>
              <w:t>preşcolar</w:t>
            </w:r>
            <w:proofErr w:type="spellEnd"/>
            <w:r w:rsidRPr="009B02BE">
              <w:rPr>
                <w:rFonts w:ascii="Times New Roman" w:eastAsia="Times New Roman" w:hAnsi="Times New Roman" w:cs="Times New Roman"/>
                <w:lang w:val="ro-RO" w:eastAsia="en-GB"/>
              </w:rPr>
              <w:t>/ primar/ profesorului diriginte.</w:t>
            </w:r>
          </w:p>
        </w:tc>
      </w:tr>
      <w:tr w:rsidR="004F0BA4" w:rsidRPr="000C7655" w14:paraId="5CA58E67" w14:textId="77777777" w:rsidTr="00110E1F">
        <w:tc>
          <w:tcPr>
            <w:tcW w:w="1271" w:type="dxa"/>
            <w:vMerge/>
          </w:tcPr>
          <w:p w14:paraId="019B8BF2" w14:textId="77777777" w:rsidR="004F0BA4" w:rsidRPr="00110E1F" w:rsidRDefault="004F0BA4" w:rsidP="00110E1F">
            <w:pPr>
              <w:autoSpaceDE w:val="0"/>
              <w:autoSpaceDN w:val="0"/>
              <w:adjustRightInd w:val="0"/>
              <w:jc w:val="center"/>
              <w:rPr>
                <w:rFonts w:ascii="Times New Roman" w:hAnsi="Times New Roman" w:cs="Times New Roman"/>
                <w:b/>
                <w:lang w:val="ro-RO"/>
              </w:rPr>
            </w:pPr>
          </w:p>
        </w:tc>
        <w:tc>
          <w:tcPr>
            <w:tcW w:w="5812" w:type="dxa"/>
          </w:tcPr>
          <w:p w14:paraId="4754671B" w14:textId="660CC1E5" w:rsidR="004F0BA4" w:rsidRPr="000C7655" w:rsidRDefault="004F0BA4" w:rsidP="002D56AA">
            <w:pPr>
              <w:autoSpaceDE w:val="0"/>
              <w:autoSpaceDN w:val="0"/>
              <w:adjustRightInd w:val="0"/>
              <w:rPr>
                <w:rFonts w:ascii="Times New Roman" w:hAnsi="Times New Roman" w:cs="Times New Roman"/>
                <w:lang w:val="ro-RO"/>
              </w:rPr>
            </w:pPr>
            <w:r w:rsidRPr="000C7655">
              <w:rPr>
                <w:rFonts w:ascii="Times New Roman" w:hAnsi="Times New Roman" w:cs="Times New Roman"/>
                <w:lang w:val="ro-RO"/>
              </w:rPr>
              <w:t xml:space="preserve">(5) Consiliul de conducere al comitetului de părinţi pe </w:t>
            </w:r>
            <w:r w:rsidRPr="000C7655">
              <w:rPr>
                <w:rFonts w:ascii="Times New Roman" w:hAnsi="Times New Roman" w:cs="Times New Roman"/>
                <w:lang w:val="ro-RO"/>
              </w:rPr>
              <w:lastRenderedPageBreak/>
              <w:t xml:space="preserve">grupă/clasă reprezintă interesele părinţilor, </w:t>
            </w:r>
            <w:r w:rsidRPr="004F0BA4">
              <w:rPr>
                <w:rFonts w:ascii="Times New Roman" w:hAnsi="Times New Roman" w:cs="Times New Roman"/>
                <w:color w:val="FF0000"/>
                <w:lang w:val="ro-RO"/>
              </w:rPr>
              <w:t xml:space="preserve">tutorilor sau susţinătorilor </w:t>
            </w:r>
            <w:r w:rsidRPr="000C7655">
              <w:rPr>
                <w:rFonts w:ascii="Times New Roman" w:hAnsi="Times New Roman" w:cs="Times New Roman"/>
                <w:lang w:val="ro-RO"/>
              </w:rPr>
              <w:t xml:space="preserve">legali ai copiilor/elevilor clasei în adunarea generală a părinţilor, </w:t>
            </w:r>
            <w:r w:rsidRPr="004F0BA4">
              <w:rPr>
                <w:rFonts w:ascii="Times New Roman" w:hAnsi="Times New Roman" w:cs="Times New Roman"/>
                <w:color w:val="FF0000"/>
                <w:lang w:val="ro-RO"/>
              </w:rPr>
              <w:t xml:space="preserve">tutorilor sau susţinătorilor </w:t>
            </w:r>
            <w:r w:rsidRPr="000C7655">
              <w:rPr>
                <w:rFonts w:ascii="Times New Roman" w:hAnsi="Times New Roman" w:cs="Times New Roman"/>
                <w:lang w:val="ro-RO"/>
              </w:rPr>
              <w:t>legali, în consiliul profesoral, în consiliul clasei şi în relaţiile cu echipa managerială.</w:t>
            </w:r>
          </w:p>
        </w:tc>
        <w:tc>
          <w:tcPr>
            <w:tcW w:w="1299" w:type="dxa"/>
            <w:vMerge/>
          </w:tcPr>
          <w:p w14:paraId="0C044663" w14:textId="77777777" w:rsidR="004F0BA4" w:rsidRPr="00110E1F" w:rsidRDefault="004F0BA4" w:rsidP="00110E1F">
            <w:pPr>
              <w:jc w:val="center"/>
              <w:rPr>
                <w:rFonts w:ascii="Times New Roman" w:hAnsi="Times New Roman" w:cs="Times New Roman"/>
                <w:b/>
                <w:lang w:val="ro-RO"/>
              </w:rPr>
            </w:pPr>
          </w:p>
        </w:tc>
        <w:tc>
          <w:tcPr>
            <w:tcW w:w="6214" w:type="dxa"/>
          </w:tcPr>
          <w:p w14:paraId="1B0CFF29" w14:textId="06A28EC9" w:rsidR="004F0BA4" w:rsidRPr="009B02BE" w:rsidRDefault="004F0BA4" w:rsidP="002D56AA">
            <w:pPr>
              <w:rPr>
                <w:rFonts w:ascii="Times New Roman" w:eastAsia="Times New Roman" w:hAnsi="Times New Roman" w:cs="Times New Roman"/>
                <w:lang w:val="ro-RO" w:eastAsia="en-GB"/>
              </w:rPr>
            </w:pPr>
            <w:r w:rsidRPr="009B02BE">
              <w:rPr>
                <w:rFonts w:ascii="Times New Roman" w:eastAsia="Times New Roman" w:hAnsi="Times New Roman" w:cs="Times New Roman"/>
                <w:bCs/>
                <w:color w:val="00B050"/>
                <w:lang w:val="ro-RO" w:eastAsia="en-GB"/>
              </w:rPr>
              <w:t>(5)</w:t>
            </w:r>
            <w:r w:rsidRPr="009B02BE">
              <w:rPr>
                <w:rFonts w:ascii="Times New Roman" w:eastAsia="Times New Roman" w:hAnsi="Times New Roman" w:cs="Times New Roman"/>
                <w:color w:val="00B050"/>
                <w:lang w:val="ro-RO" w:eastAsia="en-GB"/>
              </w:rPr>
              <w:t xml:space="preserve"> Comitetul de părinţi pe grupă/clasă </w:t>
            </w:r>
            <w:r w:rsidRPr="009B02BE">
              <w:rPr>
                <w:rFonts w:ascii="Times New Roman" w:eastAsia="Times New Roman" w:hAnsi="Times New Roman" w:cs="Times New Roman"/>
                <w:color w:val="000000" w:themeColor="text1"/>
                <w:lang w:val="ro-RO" w:eastAsia="en-GB"/>
              </w:rPr>
              <w:t xml:space="preserve">reprezintă interesele </w:t>
            </w:r>
            <w:r w:rsidRPr="009B02BE">
              <w:rPr>
                <w:rFonts w:ascii="Times New Roman" w:eastAsia="Times New Roman" w:hAnsi="Times New Roman" w:cs="Times New Roman"/>
                <w:color w:val="000000" w:themeColor="text1"/>
                <w:lang w:val="ro-RO" w:eastAsia="en-GB"/>
              </w:rPr>
              <w:lastRenderedPageBreak/>
              <w:t xml:space="preserve">părinţilor </w:t>
            </w:r>
            <w:r w:rsidRPr="009B02BE">
              <w:rPr>
                <w:rFonts w:ascii="Times New Roman" w:eastAsia="Times New Roman" w:hAnsi="Times New Roman" w:cs="Times New Roman"/>
                <w:color w:val="4472C4" w:themeColor="accent1"/>
                <w:lang w:val="ro-RO" w:eastAsia="en-GB"/>
              </w:rPr>
              <w:t xml:space="preserve">sau ale reprezentanţilor </w:t>
            </w:r>
            <w:r w:rsidRPr="009B02BE">
              <w:rPr>
                <w:rFonts w:ascii="Times New Roman" w:eastAsia="Times New Roman" w:hAnsi="Times New Roman" w:cs="Times New Roman"/>
                <w:color w:val="000000" w:themeColor="text1"/>
                <w:lang w:val="ro-RO" w:eastAsia="en-GB"/>
              </w:rPr>
              <w:t xml:space="preserve">legali ai copiilor/elevilor clasei în adunarea generală a părinţilor </w:t>
            </w:r>
            <w:r w:rsidRPr="009B02BE">
              <w:rPr>
                <w:rFonts w:ascii="Times New Roman" w:eastAsia="Times New Roman" w:hAnsi="Times New Roman" w:cs="Times New Roman"/>
                <w:color w:val="4472C4" w:themeColor="accent1"/>
                <w:lang w:val="ro-RO" w:eastAsia="en-GB"/>
              </w:rPr>
              <w:t xml:space="preserve">sau reprezentanţilor </w:t>
            </w:r>
            <w:r w:rsidRPr="009B02BE">
              <w:rPr>
                <w:rFonts w:ascii="Times New Roman" w:eastAsia="Times New Roman" w:hAnsi="Times New Roman" w:cs="Times New Roman"/>
                <w:color w:val="000000" w:themeColor="text1"/>
                <w:lang w:val="ro-RO" w:eastAsia="en-GB"/>
              </w:rPr>
              <w:t>legali, în consiliul profesoral, în consiliul clasei şi în relaţiile cu echipa managerială.</w:t>
            </w:r>
          </w:p>
        </w:tc>
      </w:tr>
      <w:tr w:rsidR="00AE3AA1" w:rsidRPr="000C7655" w14:paraId="70242F6A" w14:textId="77777777" w:rsidTr="00110E1F">
        <w:trPr>
          <w:trHeight w:val="2287"/>
        </w:trPr>
        <w:tc>
          <w:tcPr>
            <w:tcW w:w="1271" w:type="dxa"/>
            <w:vMerge w:val="restart"/>
            <w:tcBorders>
              <w:bottom w:val="single" w:sz="4" w:space="0" w:color="auto"/>
            </w:tcBorders>
          </w:tcPr>
          <w:p w14:paraId="336C52BB" w14:textId="64B09A5E" w:rsidR="00AE3AA1" w:rsidRPr="00110E1F" w:rsidRDefault="00AE3AA1" w:rsidP="00110E1F">
            <w:pPr>
              <w:autoSpaceDE w:val="0"/>
              <w:autoSpaceDN w:val="0"/>
              <w:adjustRightInd w:val="0"/>
              <w:jc w:val="center"/>
              <w:rPr>
                <w:rFonts w:ascii="Times New Roman" w:hAnsi="Times New Roman" w:cs="Times New Roman"/>
                <w:b/>
                <w:lang w:val="ro-RO"/>
              </w:rPr>
            </w:pPr>
            <w:r w:rsidRPr="00110E1F">
              <w:rPr>
                <w:rFonts w:ascii="Times New Roman" w:hAnsi="Times New Roman" w:cs="Times New Roman"/>
                <w:b/>
                <w:lang w:val="ro-RO"/>
              </w:rPr>
              <w:lastRenderedPageBreak/>
              <w:t>Art. 179</w:t>
            </w:r>
          </w:p>
        </w:tc>
        <w:tc>
          <w:tcPr>
            <w:tcW w:w="5812" w:type="dxa"/>
            <w:tcBorders>
              <w:bottom w:val="single" w:sz="4" w:space="0" w:color="auto"/>
            </w:tcBorders>
          </w:tcPr>
          <w:p w14:paraId="4641B258" w14:textId="7F5049F1" w:rsidR="00AE3AA1" w:rsidRPr="000C7655" w:rsidRDefault="00AE3AA1" w:rsidP="002D56AA">
            <w:pPr>
              <w:autoSpaceDE w:val="0"/>
              <w:autoSpaceDN w:val="0"/>
              <w:adjustRightInd w:val="0"/>
              <w:rPr>
                <w:rFonts w:ascii="Times New Roman" w:hAnsi="Times New Roman" w:cs="Times New Roman"/>
                <w:lang w:val="ro-RO"/>
              </w:rPr>
            </w:pPr>
            <w:r w:rsidRPr="000C7655">
              <w:rPr>
                <w:rFonts w:ascii="Times New Roman" w:hAnsi="Times New Roman" w:cs="Times New Roman"/>
                <w:lang w:val="ro-RO"/>
              </w:rPr>
              <w:t>Consiliul de conducere al Comitetului de părinţi pe grupă/clasă are următoarele atribuţii:</w:t>
            </w:r>
          </w:p>
          <w:p w14:paraId="5DAE8D4C" w14:textId="6163BEF8" w:rsidR="00AE3AA1" w:rsidRPr="000C7655" w:rsidRDefault="00AE3AA1" w:rsidP="002D56AA">
            <w:pPr>
              <w:autoSpaceDE w:val="0"/>
              <w:autoSpaceDN w:val="0"/>
              <w:adjustRightInd w:val="0"/>
              <w:rPr>
                <w:rFonts w:ascii="Times New Roman" w:hAnsi="Times New Roman" w:cs="Times New Roman"/>
                <w:lang w:val="ro-RO"/>
              </w:rPr>
            </w:pPr>
            <w:r w:rsidRPr="000C7655">
              <w:rPr>
                <w:rFonts w:ascii="Times New Roman" w:hAnsi="Times New Roman" w:cs="Times New Roman"/>
                <w:lang w:val="ro-RO"/>
              </w:rPr>
              <w:t>d) susţine activităţile dedicate întreţinerii, dezvoltării şi modernizării bazei materiale a grupei/clasei şi unităţii de învăţământ, prin strângerea de cotizaţii voluntare de la membrii asociaţiei de părinţi şi atragerea de fonduri băneşti şi donaţii de la persoane fizice sau juridice, colectate prin asociaţia de părinţi cu personalitate juridică cu respectarea prevederilor legale în domeniul financiar;</w:t>
            </w:r>
          </w:p>
        </w:tc>
        <w:tc>
          <w:tcPr>
            <w:tcW w:w="1299" w:type="dxa"/>
            <w:vMerge w:val="restart"/>
            <w:tcBorders>
              <w:bottom w:val="single" w:sz="4" w:space="0" w:color="auto"/>
            </w:tcBorders>
          </w:tcPr>
          <w:p w14:paraId="0C6F93C0" w14:textId="26BA4BF8" w:rsidR="00AE3AA1" w:rsidRPr="00110E1F" w:rsidRDefault="00AE3AA1" w:rsidP="00110E1F">
            <w:pPr>
              <w:jc w:val="center"/>
              <w:rPr>
                <w:rFonts w:ascii="Times New Roman" w:hAnsi="Times New Roman" w:cs="Times New Roman"/>
                <w:b/>
                <w:lang w:val="ro-RO"/>
              </w:rPr>
            </w:pPr>
            <w:r w:rsidRPr="00110E1F">
              <w:rPr>
                <w:rFonts w:ascii="Times New Roman" w:hAnsi="Times New Roman" w:cs="Times New Roman"/>
                <w:b/>
                <w:lang w:val="ro-RO"/>
              </w:rPr>
              <w:t>Art. 168</w:t>
            </w:r>
          </w:p>
        </w:tc>
        <w:tc>
          <w:tcPr>
            <w:tcW w:w="6214" w:type="dxa"/>
            <w:tcBorders>
              <w:bottom w:val="single" w:sz="4" w:space="0" w:color="auto"/>
            </w:tcBorders>
          </w:tcPr>
          <w:p w14:paraId="39DE41FB" w14:textId="0E81DA21" w:rsidR="00AE3AA1" w:rsidRPr="009B02BE" w:rsidRDefault="00AE3AA1" w:rsidP="002D56AA">
            <w:pPr>
              <w:rPr>
                <w:rFonts w:ascii="Times New Roman" w:eastAsia="Times New Roman" w:hAnsi="Times New Roman" w:cs="Times New Roman"/>
                <w:color w:val="000000" w:themeColor="text1"/>
                <w:lang w:val="ro-RO" w:eastAsia="en-GB"/>
              </w:rPr>
            </w:pPr>
            <w:r w:rsidRPr="009B02BE">
              <w:rPr>
                <w:rFonts w:ascii="Times New Roman" w:eastAsia="Times New Roman" w:hAnsi="Times New Roman" w:cs="Times New Roman"/>
                <w:color w:val="00B050"/>
                <w:lang w:val="ro-RO" w:eastAsia="en-GB"/>
              </w:rPr>
              <w:t xml:space="preserve">Comitetul de părinţi pe grupă/clasă </w:t>
            </w:r>
            <w:r w:rsidRPr="009B02BE">
              <w:rPr>
                <w:rFonts w:ascii="Times New Roman" w:eastAsia="Times New Roman" w:hAnsi="Times New Roman" w:cs="Times New Roman"/>
                <w:color w:val="000000" w:themeColor="text1"/>
                <w:lang w:val="ro-RO" w:eastAsia="en-GB"/>
              </w:rPr>
              <w:t xml:space="preserve">are următoarele atribuţii:  </w:t>
            </w:r>
          </w:p>
          <w:p w14:paraId="5A3A73ED" w14:textId="7484BE21" w:rsidR="00AE3AA1" w:rsidRPr="009B02BE" w:rsidRDefault="00AE3AA1" w:rsidP="002D56AA">
            <w:pPr>
              <w:rPr>
                <w:rFonts w:ascii="Times New Roman" w:eastAsia="Times New Roman" w:hAnsi="Times New Roman" w:cs="Times New Roman"/>
                <w:lang w:val="ro-RO" w:eastAsia="en-GB"/>
              </w:rPr>
            </w:pPr>
            <w:r w:rsidRPr="009B02BE">
              <w:rPr>
                <w:rFonts w:ascii="Times New Roman" w:eastAsia="Times New Roman" w:hAnsi="Times New Roman" w:cs="Times New Roman"/>
                <w:bCs/>
                <w:color w:val="000000" w:themeColor="text1"/>
                <w:lang w:val="ro-RO" w:eastAsia="en-GB"/>
              </w:rPr>
              <w:t>d)</w:t>
            </w:r>
            <w:r w:rsidRPr="009B02BE">
              <w:rPr>
                <w:rFonts w:ascii="Times New Roman" w:eastAsia="Times New Roman" w:hAnsi="Times New Roman" w:cs="Times New Roman"/>
                <w:color w:val="000000" w:themeColor="text1"/>
                <w:lang w:val="ro-RO" w:eastAsia="en-GB"/>
              </w:rPr>
              <w:t xml:space="preserve"> susţine activităţile dedicate întreţinerii, dezvoltării şi modernizării bazei materiale a grupei/clasei şi unităţii de învăţământ, </w:t>
            </w:r>
            <w:r w:rsidRPr="009B02BE">
              <w:rPr>
                <w:rFonts w:ascii="Times New Roman" w:eastAsia="Times New Roman" w:hAnsi="Times New Roman" w:cs="Times New Roman"/>
                <w:color w:val="00B050"/>
                <w:lang w:val="ro-RO" w:eastAsia="en-GB"/>
              </w:rPr>
              <w:t>atragerea de fonduri băneşti şi donaţii de la persoane fizice sau juridice, colectate prin asociaţia de părinţi cu personalitate juridică cu respectarea prevederilor legale în domeniul financiar</w:t>
            </w:r>
            <w:r w:rsidRPr="009B02BE">
              <w:rPr>
                <w:rFonts w:ascii="Times New Roman" w:eastAsia="Times New Roman" w:hAnsi="Times New Roman" w:cs="Times New Roman"/>
                <w:lang w:val="ro-RO" w:eastAsia="en-GB"/>
              </w:rPr>
              <w:t xml:space="preserve">;  </w:t>
            </w:r>
          </w:p>
          <w:p w14:paraId="2F83D8E2" w14:textId="77777777" w:rsidR="00AE3AA1" w:rsidRPr="009B02BE" w:rsidRDefault="00AE3AA1" w:rsidP="002D56AA">
            <w:pPr>
              <w:rPr>
                <w:rFonts w:ascii="Times New Roman" w:eastAsia="Times New Roman" w:hAnsi="Times New Roman" w:cs="Times New Roman"/>
                <w:bCs/>
                <w:color w:val="00B050"/>
                <w:lang w:val="ro-RO" w:eastAsia="en-GB"/>
              </w:rPr>
            </w:pPr>
          </w:p>
        </w:tc>
      </w:tr>
      <w:tr w:rsidR="00AE3AA1" w:rsidRPr="000C7655" w14:paraId="6B405BC4" w14:textId="77777777" w:rsidTr="00110E1F">
        <w:tc>
          <w:tcPr>
            <w:tcW w:w="1271" w:type="dxa"/>
            <w:vMerge/>
          </w:tcPr>
          <w:p w14:paraId="4CF8ADA9" w14:textId="77777777" w:rsidR="00AE3AA1" w:rsidRPr="00110E1F" w:rsidRDefault="00AE3AA1" w:rsidP="00110E1F">
            <w:pPr>
              <w:autoSpaceDE w:val="0"/>
              <w:autoSpaceDN w:val="0"/>
              <w:adjustRightInd w:val="0"/>
              <w:jc w:val="center"/>
              <w:rPr>
                <w:rFonts w:ascii="Times New Roman" w:hAnsi="Times New Roman" w:cs="Times New Roman"/>
                <w:b/>
                <w:lang w:val="ro-RO"/>
              </w:rPr>
            </w:pPr>
          </w:p>
        </w:tc>
        <w:tc>
          <w:tcPr>
            <w:tcW w:w="5812" w:type="dxa"/>
          </w:tcPr>
          <w:p w14:paraId="7B2B1285" w14:textId="1DA0EC5D" w:rsidR="00AE3AA1" w:rsidRPr="000C7655" w:rsidRDefault="00AE3AA1" w:rsidP="002D56AA">
            <w:pPr>
              <w:autoSpaceDE w:val="0"/>
              <w:autoSpaceDN w:val="0"/>
              <w:adjustRightInd w:val="0"/>
              <w:rPr>
                <w:rFonts w:ascii="Times New Roman" w:hAnsi="Times New Roman" w:cs="Times New Roman"/>
                <w:lang w:val="ro-RO"/>
              </w:rPr>
            </w:pPr>
            <w:r w:rsidRPr="000C7655">
              <w:rPr>
                <w:rFonts w:ascii="Times New Roman" w:hAnsi="Times New Roman" w:cs="Times New Roman"/>
                <w:lang w:val="ro-RO"/>
              </w:rPr>
              <w:t xml:space="preserve">e) sprijină conducerea unităţii de </w:t>
            </w:r>
            <w:proofErr w:type="spellStart"/>
            <w:r w:rsidRPr="000C7655">
              <w:rPr>
                <w:rFonts w:ascii="Times New Roman" w:hAnsi="Times New Roman" w:cs="Times New Roman"/>
                <w:lang w:val="ro-RO"/>
              </w:rPr>
              <w:t>învăţământ</w:t>
            </w:r>
            <w:proofErr w:type="spellEnd"/>
            <w:r w:rsidRPr="000C7655">
              <w:rPr>
                <w:rFonts w:ascii="Times New Roman" w:hAnsi="Times New Roman" w:cs="Times New Roman"/>
                <w:lang w:val="ro-RO"/>
              </w:rPr>
              <w:t xml:space="preserve"> </w:t>
            </w:r>
            <w:proofErr w:type="spellStart"/>
            <w:r w:rsidRPr="000C7655">
              <w:rPr>
                <w:rFonts w:ascii="Times New Roman" w:hAnsi="Times New Roman" w:cs="Times New Roman"/>
                <w:lang w:val="ro-RO"/>
              </w:rPr>
              <w:t>şi</w:t>
            </w:r>
            <w:proofErr w:type="spellEnd"/>
            <w:r w:rsidRPr="000C7655">
              <w:rPr>
                <w:rFonts w:ascii="Times New Roman" w:hAnsi="Times New Roman" w:cs="Times New Roman"/>
                <w:lang w:val="ro-RO"/>
              </w:rPr>
              <w:t xml:space="preserve"> educatorul-</w:t>
            </w:r>
            <w:proofErr w:type="spellStart"/>
            <w:r w:rsidRPr="000C7655">
              <w:rPr>
                <w:rFonts w:ascii="Times New Roman" w:hAnsi="Times New Roman" w:cs="Times New Roman"/>
                <w:lang w:val="ro-RO"/>
              </w:rPr>
              <w:t>puericultor</w:t>
            </w:r>
            <w:proofErr w:type="spellEnd"/>
            <w:r w:rsidRPr="000C7655">
              <w:rPr>
                <w:rFonts w:ascii="Times New Roman" w:hAnsi="Times New Roman" w:cs="Times New Roman"/>
                <w:lang w:val="ro-RO"/>
              </w:rPr>
              <w:t>/</w:t>
            </w:r>
            <w:r>
              <w:rPr>
                <w:rFonts w:ascii="Times New Roman" w:hAnsi="Times New Roman" w:cs="Times New Roman"/>
                <w:lang w:val="ro-RO"/>
              </w:rPr>
              <w:t xml:space="preserve"> </w:t>
            </w:r>
            <w:r w:rsidRPr="000C7655">
              <w:rPr>
                <w:rFonts w:ascii="Times New Roman" w:hAnsi="Times New Roman" w:cs="Times New Roman"/>
                <w:lang w:val="ro-RO"/>
              </w:rPr>
              <w:t>educatoarea/</w:t>
            </w:r>
            <w:r>
              <w:rPr>
                <w:rFonts w:ascii="Times New Roman" w:hAnsi="Times New Roman" w:cs="Times New Roman"/>
                <w:lang w:val="ro-RO"/>
              </w:rPr>
              <w:t xml:space="preserve"> </w:t>
            </w:r>
            <w:proofErr w:type="spellStart"/>
            <w:r w:rsidRPr="000C7655">
              <w:rPr>
                <w:rFonts w:ascii="Times New Roman" w:hAnsi="Times New Roman" w:cs="Times New Roman"/>
                <w:lang w:val="ro-RO"/>
              </w:rPr>
              <w:t>învăţătorul</w:t>
            </w:r>
            <w:proofErr w:type="spellEnd"/>
            <w:r w:rsidRPr="000C7655">
              <w:rPr>
                <w:rFonts w:ascii="Times New Roman" w:hAnsi="Times New Roman" w:cs="Times New Roman"/>
                <w:lang w:val="ro-RO"/>
              </w:rPr>
              <w:t>/</w:t>
            </w:r>
            <w:r>
              <w:rPr>
                <w:rFonts w:ascii="Times New Roman" w:hAnsi="Times New Roman" w:cs="Times New Roman"/>
                <w:lang w:val="ro-RO"/>
              </w:rPr>
              <w:t xml:space="preserve"> </w:t>
            </w:r>
            <w:r w:rsidRPr="000C7655">
              <w:rPr>
                <w:rFonts w:ascii="Times New Roman" w:hAnsi="Times New Roman" w:cs="Times New Roman"/>
                <w:lang w:val="ro-RO"/>
              </w:rPr>
              <w:t>institutorul/</w:t>
            </w:r>
            <w:r>
              <w:rPr>
                <w:rFonts w:ascii="Times New Roman" w:hAnsi="Times New Roman" w:cs="Times New Roman"/>
                <w:lang w:val="ro-RO"/>
              </w:rPr>
              <w:t xml:space="preserve"> </w:t>
            </w:r>
            <w:r w:rsidRPr="000C7655">
              <w:rPr>
                <w:rFonts w:ascii="Times New Roman" w:hAnsi="Times New Roman" w:cs="Times New Roman"/>
                <w:lang w:val="ro-RO"/>
              </w:rPr>
              <w:t xml:space="preserve">profesorul pentru </w:t>
            </w:r>
            <w:proofErr w:type="spellStart"/>
            <w:r w:rsidRPr="000C7655">
              <w:rPr>
                <w:rFonts w:ascii="Times New Roman" w:hAnsi="Times New Roman" w:cs="Times New Roman"/>
                <w:lang w:val="ro-RO"/>
              </w:rPr>
              <w:t>învăţământ</w:t>
            </w:r>
            <w:proofErr w:type="spellEnd"/>
            <w:r w:rsidRPr="000C7655">
              <w:rPr>
                <w:rFonts w:ascii="Times New Roman" w:hAnsi="Times New Roman" w:cs="Times New Roman"/>
                <w:lang w:val="ro-RO"/>
              </w:rPr>
              <w:t xml:space="preserve"> </w:t>
            </w:r>
            <w:proofErr w:type="spellStart"/>
            <w:r w:rsidRPr="000C7655">
              <w:rPr>
                <w:rFonts w:ascii="Times New Roman" w:hAnsi="Times New Roman" w:cs="Times New Roman"/>
                <w:lang w:val="ro-RO"/>
              </w:rPr>
              <w:t>antepreşcolar</w:t>
            </w:r>
            <w:proofErr w:type="spellEnd"/>
            <w:r w:rsidRPr="000C7655">
              <w:rPr>
                <w:rFonts w:ascii="Times New Roman" w:hAnsi="Times New Roman" w:cs="Times New Roman"/>
                <w:lang w:val="ro-RO"/>
              </w:rPr>
              <w:t>/</w:t>
            </w:r>
            <w:r>
              <w:rPr>
                <w:rFonts w:ascii="Times New Roman" w:hAnsi="Times New Roman" w:cs="Times New Roman"/>
                <w:lang w:val="ro-RO"/>
              </w:rPr>
              <w:t xml:space="preserve"> </w:t>
            </w:r>
            <w:proofErr w:type="spellStart"/>
            <w:r w:rsidRPr="000C7655">
              <w:rPr>
                <w:rFonts w:ascii="Times New Roman" w:hAnsi="Times New Roman" w:cs="Times New Roman"/>
                <w:lang w:val="ro-RO"/>
              </w:rPr>
              <w:t>preşcolar</w:t>
            </w:r>
            <w:proofErr w:type="spellEnd"/>
            <w:r w:rsidRPr="000C7655">
              <w:rPr>
                <w:rFonts w:ascii="Times New Roman" w:hAnsi="Times New Roman" w:cs="Times New Roman"/>
                <w:lang w:val="ro-RO"/>
              </w:rPr>
              <w:t>/</w:t>
            </w:r>
            <w:r>
              <w:rPr>
                <w:rFonts w:ascii="Times New Roman" w:hAnsi="Times New Roman" w:cs="Times New Roman"/>
                <w:lang w:val="ro-RO"/>
              </w:rPr>
              <w:t xml:space="preserve"> </w:t>
            </w:r>
            <w:r w:rsidRPr="000C7655">
              <w:rPr>
                <w:rFonts w:ascii="Times New Roman" w:hAnsi="Times New Roman" w:cs="Times New Roman"/>
                <w:lang w:val="ro-RO"/>
              </w:rPr>
              <w:t>primar/</w:t>
            </w:r>
            <w:r>
              <w:rPr>
                <w:rFonts w:ascii="Times New Roman" w:hAnsi="Times New Roman" w:cs="Times New Roman"/>
                <w:lang w:val="ro-RO"/>
              </w:rPr>
              <w:t xml:space="preserve"> </w:t>
            </w:r>
            <w:r w:rsidRPr="000C7655">
              <w:rPr>
                <w:rFonts w:ascii="Times New Roman" w:hAnsi="Times New Roman" w:cs="Times New Roman"/>
                <w:lang w:val="ro-RO"/>
              </w:rPr>
              <w:t>profesorul diriginte şi se implică activ în întreţinerea, dezvoltarea şi modernizarea bazei materiale a grupei/clasei şi a unităţii de învăţământ</w:t>
            </w:r>
          </w:p>
        </w:tc>
        <w:tc>
          <w:tcPr>
            <w:tcW w:w="1299" w:type="dxa"/>
            <w:vMerge/>
          </w:tcPr>
          <w:p w14:paraId="3E726842" w14:textId="77777777" w:rsidR="00AE3AA1" w:rsidRPr="00110E1F" w:rsidRDefault="00AE3AA1" w:rsidP="00110E1F">
            <w:pPr>
              <w:jc w:val="center"/>
              <w:rPr>
                <w:rFonts w:ascii="Times New Roman" w:hAnsi="Times New Roman" w:cs="Times New Roman"/>
                <w:b/>
                <w:lang w:val="ro-RO"/>
              </w:rPr>
            </w:pPr>
          </w:p>
        </w:tc>
        <w:tc>
          <w:tcPr>
            <w:tcW w:w="6214" w:type="dxa"/>
          </w:tcPr>
          <w:p w14:paraId="46169434" w14:textId="35315784" w:rsidR="00AE3AA1" w:rsidRPr="000C7655" w:rsidRDefault="00AE3AA1" w:rsidP="002D56AA">
            <w:pPr>
              <w:rPr>
                <w:rFonts w:ascii="Times New Roman" w:eastAsia="Times New Roman" w:hAnsi="Times New Roman" w:cs="Times New Roman"/>
                <w:lang w:val="ro-RO" w:eastAsia="en-GB"/>
              </w:rPr>
            </w:pPr>
            <w:r w:rsidRPr="000C7655">
              <w:rPr>
                <w:rFonts w:ascii="Times New Roman" w:eastAsia="Times New Roman" w:hAnsi="Times New Roman" w:cs="Times New Roman"/>
                <w:b/>
                <w:bCs/>
                <w:lang w:val="ro-RO" w:eastAsia="en-GB"/>
              </w:rPr>
              <w:t>e)</w:t>
            </w:r>
            <w:r w:rsidRPr="000C7655">
              <w:rPr>
                <w:rFonts w:ascii="Times New Roman" w:eastAsia="Times New Roman" w:hAnsi="Times New Roman" w:cs="Times New Roman"/>
                <w:lang w:val="ro-RO" w:eastAsia="en-GB"/>
              </w:rPr>
              <w:t xml:space="preserve"> sprijină conducerea unităţii de </w:t>
            </w:r>
            <w:proofErr w:type="spellStart"/>
            <w:r w:rsidRPr="000C7655">
              <w:rPr>
                <w:rFonts w:ascii="Times New Roman" w:eastAsia="Times New Roman" w:hAnsi="Times New Roman" w:cs="Times New Roman"/>
                <w:lang w:val="ro-RO" w:eastAsia="en-GB"/>
              </w:rPr>
              <w:t>învăţământ</w:t>
            </w:r>
            <w:proofErr w:type="spellEnd"/>
            <w:r w:rsidRPr="000C7655">
              <w:rPr>
                <w:rFonts w:ascii="Times New Roman" w:eastAsia="Times New Roman" w:hAnsi="Times New Roman" w:cs="Times New Roman"/>
                <w:lang w:val="ro-RO" w:eastAsia="en-GB"/>
              </w:rPr>
              <w:t xml:space="preserve"> </w:t>
            </w:r>
            <w:proofErr w:type="spellStart"/>
            <w:r w:rsidRPr="000C7655">
              <w:rPr>
                <w:rFonts w:ascii="Times New Roman" w:eastAsia="Times New Roman" w:hAnsi="Times New Roman" w:cs="Times New Roman"/>
                <w:lang w:val="ro-RO" w:eastAsia="en-GB"/>
              </w:rPr>
              <w:t>şi</w:t>
            </w:r>
            <w:proofErr w:type="spellEnd"/>
            <w:r w:rsidRPr="000C7655">
              <w:rPr>
                <w:rFonts w:ascii="Times New Roman" w:eastAsia="Times New Roman" w:hAnsi="Times New Roman" w:cs="Times New Roman"/>
                <w:lang w:val="ro-RO" w:eastAsia="en-GB"/>
              </w:rPr>
              <w:t xml:space="preserve"> educatorul- </w:t>
            </w:r>
            <w:proofErr w:type="spellStart"/>
            <w:r w:rsidRPr="000C7655">
              <w:rPr>
                <w:rFonts w:ascii="Times New Roman" w:eastAsia="Times New Roman" w:hAnsi="Times New Roman" w:cs="Times New Roman"/>
                <w:lang w:val="ro-RO" w:eastAsia="en-GB"/>
              </w:rPr>
              <w:t>puericultor</w:t>
            </w:r>
            <w:proofErr w:type="spellEnd"/>
            <w:r w:rsidRPr="000C7655">
              <w:rPr>
                <w:rFonts w:ascii="Times New Roman" w:eastAsia="Times New Roman" w:hAnsi="Times New Roman" w:cs="Times New Roman"/>
                <w:lang w:val="ro-RO" w:eastAsia="en-GB"/>
              </w:rPr>
              <w:t>/educatoarea/</w:t>
            </w:r>
            <w:proofErr w:type="spellStart"/>
            <w:r w:rsidRPr="000C7655">
              <w:rPr>
                <w:rFonts w:ascii="Times New Roman" w:eastAsia="Times New Roman" w:hAnsi="Times New Roman" w:cs="Times New Roman"/>
                <w:lang w:val="ro-RO" w:eastAsia="en-GB"/>
              </w:rPr>
              <w:t>învăţătorul</w:t>
            </w:r>
            <w:proofErr w:type="spellEnd"/>
            <w:r w:rsidRPr="000C7655">
              <w:rPr>
                <w:rFonts w:ascii="Times New Roman" w:eastAsia="Times New Roman" w:hAnsi="Times New Roman" w:cs="Times New Roman"/>
                <w:lang w:val="ro-RO" w:eastAsia="en-GB"/>
              </w:rPr>
              <w:t xml:space="preserve">/institutorul/profesorul pentru </w:t>
            </w:r>
            <w:proofErr w:type="spellStart"/>
            <w:r w:rsidRPr="000C7655">
              <w:rPr>
                <w:rFonts w:ascii="Times New Roman" w:eastAsia="Times New Roman" w:hAnsi="Times New Roman" w:cs="Times New Roman"/>
                <w:lang w:val="ro-RO" w:eastAsia="en-GB"/>
              </w:rPr>
              <w:t>învăţământ</w:t>
            </w:r>
            <w:proofErr w:type="spellEnd"/>
            <w:r w:rsidRPr="000C7655">
              <w:rPr>
                <w:rFonts w:ascii="Times New Roman" w:eastAsia="Times New Roman" w:hAnsi="Times New Roman" w:cs="Times New Roman"/>
                <w:lang w:val="ro-RO" w:eastAsia="en-GB"/>
              </w:rPr>
              <w:t xml:space="preserve"> </w:t>
            </w:r>
            <w:proofErr w:type="spellStart"/>
            <w:r w:rsidRPr="000C7655">
              <w:rPr>
                <w:rFonts w:ascii="Times New Roman" w:eastAsia="Times New Roman" w:hAnsi="Times New Roman" w:cs="Times New Roman"/>
                <w:lang w:val="ro-RO" w:eastAsia="en-GB"/>
              </w:rPr>
              <w:t>antepreşcolar</w:t>
            </w:r>
            <w:proofErr w:type="spellEnd"/>
            <w:r w:rsidRPr="000C7655">
              <w:rPr>
                <w:rFonts w:ascii="Times New Roman" w:eastAsia="Times New Roman" w:hAnsi="Times New Roman" w:cs="Times New Roman"/>
                <w:lang w:val="ro-RO" w:eastAsia="en-GB"/>
              </w:rPr>
              <w:t>/</w:t>
            </w:r>
            <w:proofErr w:type="spellStart"/>
            <w:r w:rsidRPr="000C7655">
              <w:rPr>
                <w:rFonts w:ascii="Times New Roman" w:eastAsia="Times New Roman" w:hAnsi="Times New Roman" w:cs="Times New Roman"/>
                <w:lang w:val="ro-RO" w:eastAsia="en-GB"/>
              </w:rPr>
              <w:t>preşcolar</w:t>
            </w:r>
            <w:proofErr w:type="spellEnd"/>
            <w:r w:rsidRPr="000C7655">
              <w:rPr>
                <w:rFonts w:ascii="Times New Roman" w:eastAsia="Times New Roman" w:hAnsi="Times New Roman" w:cs="Times New Roman"/>
                <w:lang w:val="ro-RO" w:eastAsia="en-GB"/>
              </w:rPr>
              <w:t xml:space="preserve">/primar/profesorul diriginte </w:t>
            </w:r>
            <w:proofErr w:type="spellStart"/>
            <w:r w:rsidRPr="000C7655">
              <w:rPr>
                <w:rFonts w:ascii="Times New Roman" w:eastAsia="Times New Roman" w:hAnsi="Times New Roman" w:cs="Times New Roman"/>
                <w:lang w:val="ro-RO" w:eastAsia="en-GB"/>
              </w:rPr>
              <w:t>şi</w:t>
            </w:r>
            <w:proofErr w:type="spellEnd"/>
            <w:r w:rsidRPr="000C7655">
              <w:rPr>
                <w:rFonts w:ascii="Times New Roman" w:eastAsia="Times New Roman" w:hAnsi="Times New Roman" w:cs="Times New Roman"/>
                <w:lang w:val="ro-RO" w:eastAsia="en-GB"/>
              </w:rPr>
              <w:t xml:space="preserve"> se implică activ în întreţinerea, dezvoltarea şi modernizarea bazei materiale a grupei/clasei şi a unităţii de învăţământ, </w:t>
            </w:r>
            <w:r w:rsidRPr="00AE3AA1">
              <w:rPr>
                <w:rFonts w:ascii="Times New Roman" w:eastAsia="Times New Roman" w:hAnsi="Times New Roman" w:cs="Times New Roman"/>
                <w:color w:val="4472C4" w:themeColor="accent1"/>
                <w:lang w:val="ro-RO" w:eastAsia="en-GB"/>
              </w:rPr>
              <w:t>conform hotărârii adunării generale</w:t>
            </w:r>
          </w:p>
        </w:tc>
      </w:tr>
      <w:tr w:rsidR="00821EB8" w:rsidRPr="000C7655" w14:paraId="4A5DC8C2" w14:textId="77777777" w:rsidTr="00110E1F">
        <w:tc>
          <w:tcPr>
            <w:tcW w:w="1271" w:type="dxa"/>
          </w:tcPr>
          <w:p w14:paraId="74298045" w14:textId="21F61EC9" w:rsidR="00821EB8" w:rsidRPr="00110E1F" w:rsidRDefault="002D20BD" w:rsidP="00110E1F">
            <w:pPr>
              <w:autoSpaceDE w:val="0"/>
              <w:autoSpaceDN w:val="0"/>
              <w:adjustRightInd w:val="0"/>
              <w:jc w:val="center"/>
              <w:rPr>
                <w:rFonts w:ascii="Times New Roman" w:hAnsi="Times New Roman" w:cs="Times New Roman"/>
                <w:b/>
                <w:lang w:val="ro-RO"/>
              </w:rPr>
            </w:pPr>
            <w:r w:rsidRPr="00110E1F">
              <w:rPr>
                <w:rFonts w:ascii="Times New Roman" w:hAnsi="Times New Roman" w:cs="Times New Roman"/>
                <w:b/>
                <w:lang w:val="ro-RO"/>
              </w:rPr>
              <w:t>Art. 181</w:t>
            </w:r>
          </w:p>
        </w:tc>
        <w:tc>
          <w:tcPr>
            <w:tcW w:w="5812" w:type="dxa"/>
          </w:tcPr>
          <w:p w14:paraId="772ABFF7" w14:textId="18B02A1C" w:rsidR="00821EB8" w:rsidRPr="000C7655" w:rsidRDefault="002D20BD" w:rsidP="002D56AA">
            <w:pPr>
              <w:autoSpaceDE w:val="0"/>
              <w:autoSpaceDN w:val="0"/>
              <w:adjustRightInd w:val="0"/>
              <w:rPr>
                <w:rFonts w:ascii="Times New Roman" w:hAnsi="Times New Roman" w:cs="Times New Roman"/>
                <w:lang w:val="ro-RO"/>
              </w:rPr>
            </w:pPr>
            <w:r w:rsidRPr="000C7655">
              <w:rPr>
                <w:rFonts w:ascii="Times New Roman" w:hAnsi="Times New Roman" w:cs="Times New Roman"/>
                <w:lang w:val="ro-RO"/>
              </w:rPr>
              <w:t>(1) Comitetul de părinţi poate decide să susţină, inclusiv financiar prin asociaţia de părinţi cu personalitate juridică, cu respectarea prevederilor legale în domeniul financiar, întreţinerea, dezvoltarea şi modernizarea bazei materiale a clasei. Hotărârea comitetului de părinţi nu este obligatorie.</w:t>
            </w:r>
          </w:p>
        </w:tc>
        <w:tc>
          <w:tcPr>
            <w:tcW w:w="1299" w:type="dxa"/>
          </w:tcPr>
          <w:p w14:paraId="3E134BF6" w14:textId="350E68C4" w:rsidR="00821EB8" w:rsidRPr="00110E1F" w:rsidRDefault="002D20BD" w:rsidP="00110E1F">
            <w:pPr>
              <w:jc w:val="center"/>
              <w:rPr>
                <w:rFonts w:ascii="Times New Roman" w:hAnsi="Times New Roman" w:cs="Times New Roman"/>
                <w:b/>
                <w:lang w:val="ro-RO"/>
              </w:rPr>
            </w:pPr>
            <w:r w:rsidRPr="00110E1F">
              <w:rPr>
                <w:rFonts w:ascii="Times New Roman" w:hAnsi="Times New Roman" w:cs="Times New Roman"/>
                <w:b/>
                <w:lang w:val="ro-RO"/>
              </w:rPr>
              <w:t>Art. 170</w:t>
            </w:r>
          </w:p>
        </w:tc>
        <w:tc>
          <w:tcPr>
            <w:tcW w:w="6214" w:type="dxa"/>
          </w:tcPr>
          <w:p w14:paraId="0555DF22" w14:textId="77C47707" w:rsidR="00821EB8" w:rsidRPr="009B02BE" w:rsidRDefault="002D20BD" w:rsidP="002D56AA">
            <w:pPr>
              <w:rPr>
                <w:rFonts w:ascii="Times New Roman" w:eastAsia="Times New Roman" w:hAnsi="Times New Roman" w:cs="Times New Roman"/>
                <w:color w:val="00B050"/>
                <w:lang w:val="ro-RO" w:eastAsia="en-GB"/>
              </w:rPr>
            </w:pPr>
            <w:r w:rsidRPr="009B02BE">
              <w:rPr>
                <w:rFonts w:ascii="Times New Roman" w:eastAsia="Times New Roman" w:hAnsi="Times New Roman" w:cs="Times New Roman"/>
                <w:bCs/>
                <w:color w:val="000000" w:themeColor="text1"/>
                <w:lang w:val="ro-RO" w:eastAsia="en-GB"/>
              </w:rPr>
              <w:t>1)</w:t>
            </w:r>
            <w:r w:rsidRPr="009B02BE">
              <w:rPr>
                <w:rFonts w:ascii="Times New Roman" w:eastAsia="Times New Roman" w:hAnsi="Times New Roman" w:cs="Times New Roman"/>
                <w:color w:val="00B050"/>
                <w:lang w:val="ro-RO" w:eastAsia="en-GB"/>
              </w:rPr>
              <w:t xml:space="preserve"> </w:t>
            </w:r>
            <w:r w:rsidRPr="009B02BE">
              <w:rPr>
                <w:rFonts w:ascii="Times New Roman" w:eastAsia="Times New Roman" w:hAnsi="Times New Roman" w:cs="Times New Roman"/>
                <w:color w:val="4472C4" w:themeColor="accent1"/>
                <w:lang w:val="ro-RO" w:eastAsia="en-GB"/>
              </w:rPr>
              <w:t xml:space="preserve">În baza hotărârii adunării generale, </w:t>
            </w:r>
            <w:r w:rsidRPr="009B02BE">
              <w:rPr>
                <w:rFonts w:ascii="Times New Roman" w:eastAsia="Times New Roman" w:hAnsi="Times New Roman" w:cs="Times New Roman"/>
                <w:color w:val="000000" w:themeColor="text1"/>
                <w:lang w:val="ro-RO" w:eastAsia="en-GB"/>
              </w:rPr>
              <w:t xml:space="preserve">comitetul de părinţi poate decide să susţină, inclusiv financiar prin asociaţia de părinţi cu personalitate juridică, cu respectarea prevederilor legale în domeniul financiar, întreţinerea, dezvoltarea şi modernizarea bazei materiale a </w:t>
            </w:r>
            <w:r w:rsidRPr="009B02BE">
              <w:rPr>
                <w:rFonts w:ascii="Times New Roman" w:eastAsia="Times New Roman" w:hAnsi="Times New Roman" w:cs="Times New Roman"/>
                <w:color w:val="4472C4" w:themeColor="accent1"/>
                <w:lang w:val="ro-RO" w:eastAsia="en-GB"/>
              </w:rPr>
              <w:t>unităţii de învăţământ şi a grupei/</w:t>
            </w:r>
            <w:r w:rsidRPr="009B02BE">
              <w:rPr>
                <w:rFonts w:ascii="Times New Roman" w:eastAsia="Times New Roman" w:hAnsi="Times New Roman" w:cs="Times New Roman"/>
                <w:color w:val="000000" w:themeColor="text1"/>
                <w:lang w:val="ro-RO" w:eastAsia="en-GB"/>
              </w:rPr>
              <w:t>clasei.</w:t>
            </w:r>
            <w:r w:rsidRPr="009B02BE">
              <w:rPr>
                <w:rFonts w:ascii="Times New Roman" w:eastAsia="Times New Roman" w:hAnsi="Times New Roman" w:cs="Times New Roman"/>
                <w:color w:val="00B050"/>
                <w:lang w:val="ro-RO" w:eastAsia="en-GB"/>
              </w:rPr>
              <w:t xml:space="preserve"> </w:t>
            </w:r>
            <w:r w:rsidRPr="009B02BE">
              <w:rPr>
                <w:rFonts w:ascii="Times New Roman" w:eastAsia="Times New Roman" w:hAnsi="Times New Roman" w:cs="Times New Roman"/>
                <w:color w:val="000000" w:themeColor="text1"/>
                <w:lang w:val="ro-RO" w:eastAsia="en-GB"/>
              </w:rPr>
              <w:t xml:space="preserve">Hotărârea comitetului de părinţi nu este obligatorie.  </w:t>
            </w:r>
          </w:p>
        </w:tc>
      </w:tr>
      <w:tr w:rsidR="00AE3AA1" w:rsidRPr="000C7655" w14:paraId="73775119" w14:textId="77777777" w:rsidTr="00110E1F">
        <w:tc>
          <w:tcPr>
            <w:tcW w:w="1271" w:type="dxa"/>
          </w:tcPr>
          <w:p w14:paraId="65B474B3" w14:textId="7EBD0AC5" w:rsidR="00AE3AA1" w:rsidRPr="00110E1F" w:rsidRDefault="00AE3AA1" w:rsidP="00110E1F">
            <w:pPr>
              <w:autoSpaceDE w:val="0"/>
              <w:autoSpaceDN w:val="0"/>
              <w:adjustRightInd w:val="0"/>
              <w:jc w:val="center"/>
              <w:rPr>
                <w:rFonts w:ascii="Times New Roman" w:hAnsi="Times New Roman" w:cs="Times New Roman"/>
                <w:b/>
                <w:lang w:val="ro-RO"/>
              </w:rPr>
            </w:pPr>
            <w:r w:rsidRPr="00110E1F">
              <w:rPr>
                <w:rFonts w:ascii="Times New Roman" w:hAnsi="Times New Roman" w:cs="Times New Roman"/>
                <w:b/>
                <w:lang w:val="ro-RO"/>
              </w:rPr>
              <w:t>Art. 183</w:t>
            </w:r>
          </w:p>
        </w:tc>
        <w:tc>
          <w:tcPr>
            <w:tcW w:w="5812" w:type="dxa"/>
            <w:vAlign w:val="center"/>
          </w:tcPr>
          <w:p w14:paraId="56EDD13D" w14:textId="3158B43F" w:rsidR="00AE3AA1" w:rsidRPr="000C7655" w:rsidRDefault="00AE3AA1" w:rsidP="009B02BE">
            <w:pPr>
              <w:autoSpaceDE w:val="0"/>
              <w:autoSpaceDN w:val="0"/>
              <w:adjustRightInd w:val="0"/>
              <w:jc w:val="center"/>
              <w:rPr>
                <w:rFonts w:ascii="Times New Roman" w:hAnsi="Times New Roman" w:cs="Times New Roman"/>
                <w:lang w:val="ro-RO"/>
              </w:rPr>
            </w:pPr>
            <w:r w:rsidRPr="000B4282">
              <w:rPr>
                <w:rFonts w:ascii="Times New Roman" w:hAnsi="Times New Roman" w:cs="Times New Roman"/>
              </w:rPr>
              <w:t>-</w:t>
            </w:r>
            <w:r>
              <w:rPr>
                <w:rFonts w:ascii="Times New Roman" w:hAnsi="Times New Roman" w:cs="Times New Roman"/>
              </w:rPr>
              <w:t>------------</w:t>
            </w:r>
          </w:p>
        </w:tc>
        <w:tc>
          <w:tcPr>
            <w:tcW w:w="1299" w:type="dxa"/>
          </w:tcPr>
          <w:p w14:paraId="7C8105AC" w14:textId="53A1D7D8" w:rsidR="00AE3AA1" w:rsidRPr="00110E1F" w:rsidRDefault="00AE3AA1" w:rsidP="00110E1F">
            <w:pPr>
              <w:jc w:val="center"/>
              <w:rPr>
                <w:rFonts w:ascii="Times New Roman" w:hAnsi="Times New Roman" w:cs="Times New Roman"/>
                <w:b/>
                <w:lang w:val="ro-RO"/>
              </w:rPr>
            </w:pPr>
            <w:r w:rsidRPr="00110E1F">
              <w:rPr>
                <w:rFonts w:ascii="Times New Roman" w:hAnsi="Times New Roman" w:cs="Times New Roman"/>
                <w:b/>
                <w:lang w:val="ro-RO"/>
              </w:rPr>
              <w:t>Art. 172</w:t>
            </w:r>
          </w:p>
        </w:tc>
        <w:tc>
          <w:tcPr>
            <w:tcW w:w="6214" w:type="dxa"/>
          </w:tcPr>
          <w:p w14:paraId="7CC382A1" w14:textId="01657C8C" w:rsidR="00AE3AA1" w:rsidRPr="009B02BE" w:rsidRDefault="00AE3AA1" w:rsidP="002D56AA">
            <w:pPr>
              <w:rPr>
                <w:rFonts w:ascii="Times New Roman" w:eastAsia="Times New Roman" w:hAnsi="Times New Roman" w:cs="Times New Roman"/>
                <w:color w:val="4472C4" w:themeColor="accent1"/>
                <w:lang w:val="ro-RO" w:eastAsia="en-GB"/>
              </w:rPr>
            </w:pPr>
            <w:r w:rsidRPr="009B02BE">
              <w:rPr>
                <w:rFonts w:ascii="Times New Roman" w:eastAsia="Times New Roman" w:hAnsi="Times New Roman" w:cs="Times New Roman"/>
                <w:bCs/>
                <w:color w:val="4472C4" w:themeColor="accent1"/>
                <w:lang w:val="ro-RO" w:eastAsia="en-GB"/>
              </w:rPr>
              <w:t>(7)</w:t>
            </w:r>
            <w:r w:rsidRPr="009B02BE">
              <w:rPr>
                <w:rFonts w:ascii="Times New Roman" w:eastAsia="Times New Roman" w:hAnsi="Times New Roman" w:cs="Times New Roman"/>
                <w:color w:val="4472C4" w:themeColor="accent1"/>
                <w:lang w:val="ro-RO" w:eastAsia="en-GB"/>
              </w:rPr>
              <w:t xml:space="preserve"> În situaţii obiective, cum ar fi calamităţi, intemperii, epidemii, pandemii, alte situaţii excepţionale, şedinţele consiliului reprezentativ al părinţilor se pot desfăşura online, prin mijloace electronice de comunicare, în sistem de videoconferinţă.  </w:t>
            </w:r>
          </w:p>
        </w:tc>
      </w:tr>
      <w:tr w:rsidR="00AE3AA1" w:rsidRPr="000C7655" w14:paraId="37B246E1" w14:textId="77777777" w:rsidTr="00110E1F">
        <w:tc>
          <w:tcPr>
            <w:tcW w:w="1271" w:type="dxa"/>
          </w:tcPr>
          <w:p w14:paraId="3F54D6B4" w14:textId="765DB6AD" w:rsidR="00AE3AA1" w:rsidRPr="00110E1F" w:rsidRDefault="00AE3AA1" w:rsidP="00110E1F">
            <w:pPr>
              <w:autoSpaceDE w:val="0"/>
              <w:autoSpaceDN w:val="0"/>
              <w:adjustRightInd w:val="0"/>
              <w:jc w:val="center"/>
              <w:rPr>
                <w:rFonts w:ascii="Times New Roman" w:hAnsi="Times New Roman" w:cs="Times New Roman"/>
                <w:b/>
                <w:lang w:val="ro-RO"/>
              </w:rPr>
            </w:pPr>
            <w:r w:rsidRPr="00110E1F">
              <w:rPr>
                <w:rFonts w:ascii="Times New Roman" w:hAnsi="Times New Roman" w:cs="Times New Roman"/>
                <w:b/>
                <w:lang w:val="ro-RO"/>
              </w:rPr>
              <w:t>Art. 200</w:t>
            </w:r>
          </w:p>
        </w:tc>
        <w:tc>
          <w:tcPr>
            <w:tcW w:w="5812" w:type="dxa"/>
          </w:tcPr>
          <w:p w14:paraId="34BD8458" w14:textId="13FC5FA1" w:rsidR="00AE3AA1" w:rsidRPr="000C7655" w:rsidRDefault="00AE3AA1" w:rsidP="002D56AA">
            <w:pPr>
              <w:autoSpaceDE w:val="0"/>
              <w:autoSpaceDN w:val="0"/>
              <w:adjustRightInd w:val="0"/>
              <w:rPr>
                <w:rFonts w:ascii="Times New Roman" w:hAnsi="Times New Roman" w:cs="Times New Roman"/>
                <w:color w:val="FF0000"/>
                <w:lang w:val="ro-RO"/>
              </w:rPr>
            </w:pPr>
            <w:r w:rsidRPr="000C7655">
              <w:rPr>
                <w:rFonts w:ascii="Times New Roman" w:hAnsi="Times New Roman" w:cs="Times New Roman"/>
                <w:color w:val="FF0000"/>
                <w:lang w:val="ro-RO"/>
              </w:rPr>
              <w:t xml:space="preserve">La data intrării în vigoare a prezentului regulament se abrogă </w:t>
            </w:r>
            <w:r w:rsidRPr="000C7655">
              <w:rPr>
                <w:rFonts w:ascii="Times New Roman" w:hAnsi="Times New Roman" w:cs="Times New Roman"/>
                <w:vanish/>
                <w:color w:val="FF0000"/>
                <w:lang w:val="ro-RO"/>
              </w:rPr>
              <w:t>&lt;LLNK 12014  5115 509101   0 53&gt;</w:t>
            </w:r>
            <w:r w:rsidRPr="000C7655">
              <w:rPr>
                <w:rFonts w:ascii="Times New Roman" w:hAnsi="Times New Roman" w:cs="Times New Roman"/>
                <w:color w:val="FF0000"/>
                <w:u w:val="single"/>
                <w:lang w:val="ro-RO"/>
              </w:rPr>
              <w:t>Ordinul ministrului educaţiei naţionale nr 5.115/2014</w:t>
            </w:r>
            <w:r w:rsidRPr="000C7655">
              <w:rPr>
                <w:rFonts w:ascii="Times New Roman" w:hAnsi="Times New Roman" w:cs="Times New Roman"/>
                <w:color w:val="FF0000"/>
                <w:lang w:val="ro-RO"/>
              </w:rPr>
              <w:t xml:space="preserve"> privind aprobarea Regulamentului de organizare şi funcţionare a </w:t>
            </w:r>
            <w:proofErr w:type="spellStart"/>
            <w:r w:rsidRPr="000C7655">
              <w:rPr>
                <w:rFonts w:ascii="Times New Roman" w:hAnsi="Times New Roman" w:cs="Times New Roman"/>
                <w:color w:val="FF0000"/>
                <w:lang w:val="ro-RO"/>
              </w:rPr>
              <w:t>unităţilor</w:t>
            </w:r>
            <w:proofErr w:type="spellEnd"/>
            <w:r w:rsidRPr="000C7655">
              <w:rPr>
                <w:rFonts w:ascii="Times New Roman" w:hAnsi="Times New Roman" w:cs="Times New Roman"/>
                <w:color w:val="FF0000"/>
                <w:lang w:val="ro-RO"/>
              </w:rPr>
              <w:t xml:space="preserve"> de </w:t>
            </w:r>
            <w:proofErr w:type="spellStart"/>
            <w:r w:rsidRPr="000C7655">
              <w:rPr>
                <w:rFonts w:ascii="Times New Roman" w:hAnsi="Times New Roman" w:cs="Times New Roman"/>
                <w:color w:val="FF0000"/>
                <w:lang w:val="ro-RO"/>
              </w:rPr>
              <w:t>învăţământ</w:t>
            </w:r>
            <w:proofErr w:type="spellEnd"/>
            <w:r w:rsidRPr="000C7655">
              <w:rPr>
                <w:rFonts w:ascii="Times New Roman" w:hAnsi="Times New Roman" w:cs="Times New Roman"/>
                <w:color w:val="FF0000"/>
                <w:lang w:val="ro-RO"/>
              </w:rPr>
              <w:t xml:space="preserve"> </w:t>
            </w:r>
            <w:proofErr w:type="spellStart"/>
            <w:r w:rsidRPr="000C7655">
              <w:rPr>
                <w:rFonts w:ascii="Times New Roman" w:hAnsi="Times New Roman" w:cs="Times New Roman"/>
                <w:color w:val="FF0000"/>
                <w:lang w:val="ro-RO"/>
              </w:rPr>
              <w:t>preuniveristar</w:t>
            </w:r>
            <w:proofErr w:type="spellEnd"/>
            <w:r w:rsidRPr="000C7655">
              <w:rPr>
                <w:rFonts w:ascii="Times New Roman" w:hAnsi="Times New Roman" w:cs="Times New Roman"/>
                <w:color w:val="FF0000"/>
                <w:lang w:val="ro-RO"/>
              </w:rPr>
              <w:t>, publicat în Monitorul Oficial al României, Partea I, nr. 23 şi 23 bis din 13 ianuarie 2015.</w:t>
            </w:r>
          </w:p>
        </w:tc>
        <w:tc>
          <w:tcPr>
            <w:tcW w:w="1299" w:type="dxa"/>
          </w:tcPr>
          <w:p w14:paraId="658AEC59" w14:textId="7B9946F8" w:rsidR="00AE3AA1" w:rsidRPr="00110E1F" w:rsidRDefault="00AE3AA1" w:rsidP="00110E1F">
            <w:pPr>
              <w:jc w:val="center"/>
              <w:rPr>
                <w:rFonts w:ascii="Times New Roman" w:hAnsi="Times New Roman" w:cs="Times New Roman"/>
                <w:b/>
                <w:lang w:val="ro-RO"/>
              </w:rPr>
            </w:pPr>
            <w:r w:rsidRPr="00110E1F">
              <w:rPr>
                <w:rFonts w:ascii="Times New Roman" w:hAnsi="Times New Roman" w:cs="Times New Roman"/>
                <w:b/>
                <w:lang w:val="ro-RO"/>
              </w:rPr>
              <w:t>Art. 188</w:t>
            </w:r>
          </w:p>
        </w:tc>
        <w:tc>
          <w:tcPr>
            <w:tcW w:w="6214" w:type="dxa"/>
          </w:tcPr>
          <w:p w14:paraId="42449034" w14:textId="77777777" w:rsidR="00AE3AA1" w:rsidRPr="00AE3AA1" w:rsidRDefault="00AE3AA1" w:rsidP="002D56AA">
            <w:pPr>
              <w:rPr>
                <w:rFonts w:ascii="Times New Roman" w:eastAsia="Times New Roman" w:hAnsi="Times New Roman" w:cs="Times New Roman"/>
                <w:color w:val="4472C4" w:themeColor="accent1"/>
                <w:lang w:val="ro-RO" w:eastAsia="en-GB"/>
              </w:rPr>
            </w:pPr>
            <w:r w:rsidRPr="00AE3AA1">
              <w:rPr>
                <w:rFonts w:ascii="Times New Roman" w:eastAsia="Times New Roman" w:hAnsi="Times New Roman" w:cs="Times New Roman"/>
                <w:b/>
                <w:bCs/>
                <w:color w:val="4472C4" w:themeColor="accent1"/>
                <w:lang w:val="ro-RO" w:eastAsia="en-GB"/>
              </w:rPr>
              <w:t>(1)</w:t>
            </w:r>
            <w:r w:rsidRPr="00AE3AA1">
              <w:rPr>
                <w:rFonts w:ascii="Times New Roman" w:eastAsia="Times New Roman" w:hAnsi="Times New Roman" w:cs="Times New Roman"/>
                <w:color w:val="4472C4" w:themeColor="accent1"/>
                <w:lang w:val="ro-RO" w:eastAsia="en-GB"/>
              </w:rPr>
              <w:t xml:space="preserve"> În termen de 45 de zile de la data publicării prezentului regulament în Monitorul Oficial al României, Partea I, consiliile de administraţie ale unităţilor de învăţământ sunt obligate ca, pe baza acestuia şi a dispoziţiilor legale în vigoare, să aprobe propriile regulamente de organizare şi funcţionare.  </w:t>
            </w:r>
          </w:p>
          <w:p w14:paraId="1D99FE02" w14:textId="71A5BFD4" w:rsidR="00AE3AA1" w:rsidRPr="000C7655" w:rsidRDefault="00AE3AA1" w:rsidP="002D56AA">
            <w:pPr>
              <w:rPr>
                <w:rFonts w:ascii="Times New Roman" w:eastAsia="Times New Roman" w:hAnsi="Times New Roman" w:cs="Times New Roman"/>
                <w:b/>
                <w:bCs/>
                <w:color w:val="FF0000"/>
                <w:lang w:val="ro-RO" w:eastAsia="en-GB"/>
              </w:rPr>
            </w:pPr>
            <w:r w:rsidRPr="00AE3AA1">
              <w:rPr>
                <w:rFonts w:ascii="Times New Roman" w:eastAsia="Times New Roman" w:hAnsi="Times New Roman" w:cs="Times New Roman"/>
                <w:b/>
                <w:bCs/>
                <w:color w:val="4472C4" w:themeColor="accent1"/>
                <w:lang w:val="ro-RO" w:eastAsia="en-GB"/>
              </w:rPr>
              <w:t>(2)</w:t>
            </w:r>
            <w:r w:rsidRPr="00AE3AA1">
              <w:rPr>
                <w:rFonts w:ascii="Times New Roman" w:eastAsia="Times New Roman" w:hAnsi="Times New Roman" w:cs="Times New Roman"/>
                <w:color w:val="4472C4" w:themeColor="accent1"/>
                <w:lang w:val="ro-RO" w:eastAsia="en-GB"/>
              </w:rPr>
              <w:t xml:space="preserve"> La elaborarea regulamentului de organizare şi funcţionare şi a regulamentului intern se respectă şi prevederile din </w:t>
            </w:r>
            <w:hyperlink r:id="rId21" w:history="1">
              <w:r w:rsidRPr="00AE3AA1">
                <w:rPr>
                  <w:rFonts w:ascii="Times New Roman" w:eastAsia="Times New Roman" w:hAnsi="Times New Roman" w:cs="Times New Roman"/>
                  <w:color w:val="4472C4" w:themeColor="accent1"/>
                  <w:lang w:val="ro-RO" w:eastAsia="en-GB"/>
                </w:rPr>
                <w:t>Statutul</w:t>
              </w:r>
            </w:hyperlink>
            <w:r w:rsidRPr="00AE3AA1">
              <w:rPr>
                <w:rFonts w:ascii="Times New Roman" w:eastAsia="Times New Roman" w:hAnsi="Times New Roman" w:cs="Times New Roman"/>
                <w:color w:val="4472C4" w:themeColor="accent1"/>
                <w:lang w:val="ro-RO" w:eastAsia="en-GB"/>
              </w:rPr>
              <w:t xml:space="preserve"> </w:t>
            </w:r>
            <w:r w:rsidRPr="00AE3AA1">
              <w:rPr>
                <w:rFonts w:ascii="Times New Roman" w:eastAsia="Times New Roman" w:hAnsi="Times New Roman" w:cs="Times New Roman"/>
                <w:color w:val="4472C4" w:themeColor="accent1"/>
                <w:lang w:val="ro-RO" w:eastAsia="en-GB"/>
              </w:rPr>
              <w:lastRenderedPageBreak/>
              <w:t>elevului, aprobat prin ordin al ministrului educaţiei şi cercetării.</w:t>
            </w:r>
          </w:p>
        </w:tc>
      </w:tr>
    </w:tbl>
    <w:p w14:paraId="237EDCC5" w14:textId="77777777" w:rsidR="009B02BE" w:rsidRDefault="009B02BE"/>
    <w:p w14:paraId="54E830E1" w14:textId="77777777" w:rsidR="009B02BE" w:rsidRDefault="009B02BE"/>
    <w:tbl>
      <w:tblPr>
        <w:tblStyle w:val="Tabelgril"/>
        <w:tblW w:w="14596" w:type="dxa"/>
        <w:tblLook w:val="04A0" w:firstRow="1" w:lastRow="0" w:firstColumn="1" w:lastColumn="0" w:noHBand="0" w:noVBand="1"/>
      </w:tblPr>
      <w:tblGrid>
        <w:gridCol w:w="1271"/>
        <w:gridCol w:w="5812"/>
        <w:gridCol w:w="1299"/>
        <w:gridCol w:w="6214"/>
      </w:tblGrid>
      <w:tr w:rsidR="00AE3AA1" w:rsidRPr="000C7655" w14:paraId="70EE8FB5" w14:textId="77777777" w:rsidTr="00F6349D">
        <w:tc>
          <w:tcPr>
            <w:tcW w:w="1271" w:type="dxa"/>
          </w:tcPr>
          <w:p w14:paraId="6B64D9E4" w14:textId="1051B433" w:rsidR="00AE3AA1" w:rsidRPr="000C7655" w:rsidRDefault="00AE3AA1" w:rsidP="002D56AA">
            <w:pPr>
              <w:autoSpaceDE w:val="0"/>
              <w:autoSpaceDN w:val="0"/>
              <w:adjustRightInd w:val="0"/>
              <w:rPr>
                <w:rFonts w:ascii="Times New Roman" w:hAnsi="Times New Roman" w:cs="Times New Roman"/>
                <w:lang w:val="ro-RO"/>
              </w:rPr>
            </w:pPr>
            <w:r w:rsidRPr="000C7655">
              <w:rPr>
                <w:rFonts w:ascii="Times New Roman" w:hAnsi="Times New Roman" w:cs="Times New Roman"/>
                <w:lang w:val="ro-RO"/>
              </w:rPr>
              <w:t>Art. 201</w:t>
            </w:r>
          </w:p>
        </w:tc>
        <w:tc>
          <w:tcPr>
            <w:tcW w:w="5812" w:type="dxa"/>
          </w:tcPr>
          <w:p w14:paraId="1707EC1A" w14:textId="66A3D631" w:rsidR="00AE3AA1" w:rsidRPr="000C7655" w:rsidRDefault="00AE3AA1" w:rsidP="002D56AA">
            <w:pPr>
              <w:autoSpaceDE w:val="0"/>
              <w:autoSpaceDN w:val="0"/>
              <w:adjustRightInd w:val="0"/>
              <w:rPr>
                <w:rFonts w:ascii="Times New Roman" w:hAnsi="Times New Roman" w:cs="Times New Roman"/>
                <w:color w:val="FF0000"/>
                <w:lang w:val="ro-RO"/>
              </w:rPr>
            </w:pPr>
            <w:r w:rsidRPr="000C7655">
              <w:rPr>
                <w:rFonts w:ascii="Times New Roman" w:hAnsi="Times New Roman" w:cs="Times New Roman"/>
                <w:color w:val="FF0000"/>
                <w:lang w:val="ro-RO"/>
              </w:rPr>
              <w:t>Anexele nr. 1 şi 2 fac parte integrantă din prezentul regulament.</w:t>
            </w:r>
          </w:p>
        </w:tc>
        <w:tc>
          <w:tcPr>
            <w:tcW w:w="1299" w:type="dxa"/>
          </w:tcPr>
          <w:p w14:paraId="25F9670E" w14:textId="19330C53" w:rsidR="00AE3AA1" w:rsidRPr="000C7655" w:rsidRDefault="00AE3AA1" w:rsidP="002D56AA">
            <w:pPr>
              <w:rPr>
                <w:rFonts w:ascii="Times New Roman" w:hAnsi="Times New Roman" w:cs="Times New Roman"/>
                <w:lang w:val="ro-RO"/>
              </w:rPr>
            </w:pPr>
            <w:r w:rsidRPr="000C7655">
              <w:rPr>
                <w:rFonts w:ascii="Times New Roman" w:hAnsi="Times New Roman" w:cs="Times New Roman"/>
                <w:lang w:val="ro-RO"/>
              </w:rPr>
              <w:t>Art. 189</w:t>
            </w:r>
          </w:p>
        </w:tc>
        <w:tc>
          <w:tcPr>
            <w:tcW w:w="6214" w:type="dxa"/>
          </w:tcPr>
          <w:p w14:paraId="6BF3541B" w14:textId="57E1EB7E" w:rsidR="00AE3AA1" w:rsidRPr="000C7655" w:rsidRDefault="00AE3AA1" w:rsidP="002D56AA">
            <w:pPr>
              <w:rPr>
                <w:rFonts w:ascii="Times New Roman" w:eastAsia="Times New Roman" w:hAnsi="Times New Roman" w:cs="Times New Roman"/>
                <w:b/>
                <w:bCs/>
                <w:lang w:val="ro-RO" w:eastAsia="en-GB"/>
              </w:rPr>
            </w:pPr>
            <w:r w:rsidRPr="00AE3AA1">
              <w:rPr>
                <w:rFonts w:ascii="Times New Roman" w:eastAsia="Times New Roman" w:hAnsi="Times New Roman" w:cs="Times New Roman"/>
                <w:color w:val="4472C4" w:themeColor="accent1"/>
                <w:lang w:val="ro-RO" w:eastAsia="en-GB"/>
              </w:rPr>
              <w:t>Anexa face parte integrantă din prezentul regulament.</w:t>
            </w:r>
          </w:p>
        </w:tc>
      </w:tr>
    </w:tbl>
    <w:p w14:paraId="39B2E32D" w14:textId="2A556ECA" w:rsidR="0075083B" w:rsidRPr="000C7655" w:rsidRDefault="0075083B" w:rsidP="002D56AA">
      <w:pPr>
        <w:rPr>
          <w:rFonts w:ascii="Times New Roman" w:hAnsi="Times New Roman" w:cs="Times New Roman"/>
          <w:lang w:val="ro-RO"/>
        </w:rPr>
      </w:pPr>
    </w:p>
    <w:p w14:paraId="0BE3BF39" w14:textId="77777777" w:rsidR="004B0A26" w:rsidRPr="000C7655" w:rsidRDefault="004B0A26" w:rsidP="002D56AA">
      <w:pPr>
        <w:rPr>
          <w:rFonts w:ascii="Times New Roman" w:hAnsi="Times New Roman" w:cs="Times New Roman"/>
          <w:lang w:val="ro-RO"/>
        </w:rPr>
      </w:pPr>
    </w:p>
    <w:p w14:paraId="3B2B9DD0" w14:textId="7216EEB9" w:rsidR="004B0A26" w:rsidRPr="002D56AA" w:rsidRDefault="004B0A26" w:rsidP="002D56AA">
      <w:pPr>
        <w:rPr>
          <w:rFonts w:ascii="Times New Roman" w:hAnsi="Times New Roman" w:cs="Times New Roman"/>
          <w:b/>
          <w:color w:val="FF0000"/>
          <w:lang w:val="ro-RO"/>
        </w:rPr>
      </w:pPr>
      <w:r w:rsidRPr="002D56AA">
        <w:rPr>
          <w:rFonts w:ascii="Times New Roman" w:hAnsi="Times New Roman" w:cs="Times New Roman"/>
          <w:b/>
          <w:color w:val="FF0000"/>
          <w:lang w:val="ro-RO"/>
        </w:rPr>
        <w:t>ROȘU – ASPECTELE LA CARE S-A RENUNȚAT</w:t>
      </w:r>
    </w:p>
    <w:p w14:paraId="77E6F376" w14:textId="72A2B296" w:rsidR="004B0A26" w:rsidRPr="002D56AA" w:rsidRDefault="002D56AA" w:rsidP="002D56AA">
      <w:pPr>
        <w:rPr>
          <w:rFonts w:ascii="Times New Roman" w:hAnsi="Times New Roman" w:cs="Times New Roman"/>
          <w:b/>
          <w:color w:val="00B050"/>
          <w:lang w:val="ro-RO"/>
        </w:rPr>
      </w:pPr>
      <w:r w:rsidRPr="002D56AA">
        <w:rPr>
          <w:rFonts w:ascii="Times New Roman" w:hAnsi="Times New Roman" w:cs="Times New Roman"/>
          <w:b/>
          <w:color w:val="00B050"/>
          <w:lang w:val="ro-RO"/>
        </w:rPr>
        <w:t>VERDE – SE</w:t>
      </w:r>
      <w:r w:rsidR="004B0A26" w:rsidRPr="002D56AA">
        <w:rPr>
          <w:rFonts w:ascii="Times New Roman" w:hAnsi="Times New Roman" w:cs="Times New Roman"/>
          <w:b/>
          <w:color w:val="00B050"/>
          <w:lang w:val="ro-RO"/>
        </w:rPr>
        <w:t>CȚIUNI REFORMULATE</w:t>
      </w:r>
    </w:p>
    <w:p w14:paraId="65579932" w14:textId="289F0B88" w:rsidR="004B0A26" w:rsidRPr="002D56AA" w:rsidRDefault="004B0A26" w:rsidP="002D56AA">
      <w:pPr>
        <w:rPr>
          <w:rFonts w:ascii="Times New Roman" w:hAnsi="Times New Roman" w:cs="Times New Roman"/>
          <w:b/>
          <w:color w:val="0070C0"/>
          <w:lang w:val="ro-RO"/>
        </w:rPr>
      </w:pPr>
      <w:r w:rsidRPr="002D56AA">
        <w:rPr>
          <w:rFonts w:ascii="Times New Roman" w:hAnsi="Times New Roman" w:cs="Times New Roman"/>
          <w:b/>
          <w:color w:val="0070C0"/>
          <w:lang w:val="ro-RO"/>
        </w:rPr>
        <w:t>ALBASTRU – ASPECTE DE NOUTATE</w:t>
      </w:r>
    </w:p>
    <w:sectPr w:rsidR="004B0A26" w:rsidRPr="002D56AA" w:rsidSect="00F6349D">
      <w:pgSz w:w="16838" w:h="11906" w:orient="landscape" w:code="9"/>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CE29E1"/>
    <w:multiLevelType w:val="hybridMultilevel"/>
    <w:tmpl w:val="92380E6A"/>
    <w:lvl w:ilvl="0" w:tplc="2F925984">
      <w:start w:val="1"/>
      <w:numFmt w:val="lowerLetter"/>
      <w:lvlText w:val="%1)"/>
      <w:lvlJc w:val="left"/>
      <w:pPr>
        <w:ind w:left="439" w:hanging="360"/>
      </w:pPr>
      <w:rPr>
        <w:rFonts w:hint="default"/>
      </w:rPr>
    </w:lvl>
    <w:lvl w:ilvl="1" w:tplc="04090019" w:tentative="1">
      <w:start w:val="1"/>
      <w:numFmt w:val="lowerLetter"/>
      <w:lvlText w:val="%2."/>
      <w:lvlJc w:val="left"/>
      <w:pPr>
        <w:ind w:left="1159" w:hanging="360"/>
      </w:pPr>
    </w:lvl>
    <w:lvl w:ilvl="2" w:tplc="0409001B" w:tentative="1">
      <w:start w:val="1"/>
      <w:numFmt w:val="lowerRoman"/>
      <w:lvlText w:val="%3."/>
      <w:lvlJc w:val="righ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49D"/>
    <w:rsid w:val="00007F95"/>
    <w:rsid w:val="00011747"/>
    <w:rsid w:val="000A40B7"/>
    <w:rsid w:val="000B4282"/>
    <w:rsid w:val="000C7655"/>
    <w:rsid w:val="000E4D22"/>
    <w:rsid w:val="000E7287"/>
    <w:rsid w:val="000F54A4"/>
    <w:rsid w:val="000F73EB"/>
    <w:rsid w:val="00104E7B"/>
    <w:rsid w:val="00110E1F"/>
    <w:rsid w:val="00182EB2"/>
    <w:rsid w:val="001A29F8"/>
    <w:rsid w:val="0023661C"/>
    <w:rsid w:val="002642E9"/>
    <w:rsid w:val="00266FD3"/>
    <w:rsid w:val="00272694"/>
    <w:rsid w:val="002D20BD"/>
    <w:rsid w:val="002D56AA"/>
    <w:rsid w:val="003200F7"/>
    <w:rsid w:val="00354056"/>
    <w:rsid w:val="0036247B"/>
    <w:rsid w:val="003B65D1"/>
    <w:rsid w:val="00457B18"/>
    <w:rsid w:val="0046274C"/>
    <w:rsid w:val="004B0A26"/>
    <w:rsid w:val="004C076E"/>
    <w:rsid w:val="004F0BA4"/>
    <w:rsid w:val="00545C79"/>
    <w:rsid w:val="00595AF1"/>
    <w:rsid w:val="005B117F"/>
    <w:rsid w:val="005D27D9"/>
    <w:rsid w:val="00622D82"/>
    <w:rsid w:val="00677110"/>
    <w:rsid w:val="00691BD7"/>
    <w:rsid w:val="0074132A"/>
    <w:rsid w:val="0075083B"/>
    <w:rsid w:val="0078319F"/>
    <w:rsid w:val="007F2FEB"/>
    <w:rsid w:val="00821EB8"/>
    <w:rsid w:val="0082429F"/>
    <w:rsid w:val="00853DA7"/>
    <w:rsid w:val="008A65C3"/>
    <w:rsid w:val="008C05AC"/>
    <w:rsid w:val="008C25E1"/>
    <w:rsid w:val="008F1B31"/>
    <w:rsid w:val="00970B48"/>
    <w:rsid w:val="00980AED"/>
    <w:rsid w:val="009B02BE"/>
    <w:rsid w:val="009D3B52"/>
    <w:rsid w:val="00A2323F"/>
    <w:rsid w:val="00A44863"/>
    <w:rsid w:val="00A54AE5"/>
    <w:rsid w:val="00AE3AA1"/>
    <w:rsid w:val="00B125C6"/>
    <w:rsid w:val="00B15780"/>
    <w:rsid w:val="00B43967"/>
    <w:rsid w:val="00B54E10"/>
    <w:rsid w:val="00B95F1A"/>
    <w:rsid w:val="00BA3C89"/>
    <w:rsid w:val="00BB2D44"/>
    <w:rsid w:val="00BC5CAF"/>
    <w:rsid w:val="00C04789"/>
    <w:rsid w:val="00C24AEB"/>
    <w:rsid w:val="00C33DAA"/>
    <w:rsid w:val="00C400A0"/>
    <w:rsid w:val="00CD0E49"/>
    <w:rsid w:val="00D25A98"/>
    <w:rsid w:val="00D26ADE"/>
    <w:rsid w:val="00DC0D49"/>
    <w:rsid w:val="00DC442F"/>
    <w:rsid w:val="00E16C16"/>
    <w:rsid w:val="00E60BA9"/>
    <w:rsid w:val="00EA0E78"/>
    <w:rsid w:val="00F324EF"/>
    <w:rsid w:val="00F46DFB"/>
    <w:rsid w:val="00F6349D"/>
    <w:rsid w:val="00F63A19"/>
    <w:rsid w:val="00F82CE3"/>
    <w:rsid w:val="00FC4251"/>
    <w:rsid w:val="00FE65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9616C"/>
  <w15:docId w15:val="{A727B61D-9635-41B3-A3A0-CA5AC9442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styleId="Tabelgril">
    <w:name w:val="Table Grid"/>
    <w:basedOn w:val="TabelNormal"/>
    <w:uiPriority w:val="39"/>
    <w:rsid w:val="00F63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5def1">
    <w:name w:val="l5def1"/>
    <w:rsid w:val="00F6349D"/>
    <w:rPr>
      <w:rFonts w:ascii="Arial" w:hAnsi="Arial" w:cs="Arial" w:hint="default"/>
      <w:color w:val="000000"/>
      <w:sz w:val="26"/>
      <w:szCs w:val="26"/>
    </w:rPr>
  </w:style>
  <w:style w:type="character" w:styleId="Hyperlink">
    <w:name w:val="Hyperlink"/>
    <w:uiPriority w:val="99"/>
    <w:semiHidden/>
    <w:unhideWhenUsed/>
    <w:rsid w:val="00BC5CAF"/>
    <w:rPr>
      <w:color w:val="0000FF"/>
      <w:u w:val="single"/>
    </w:rPr>
  </w:style>
  <w:style w:type="paragraph" w:styleId="Listparagraf">
    <w:name w:val="List Paragraph"/>
    <w:basedOn w:val="Normal"/>
    <w:uiPriority w:val="34"/>
    <w:qFormat/>
    <w:rsid w:val="00C33D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ct:3839533%20322902159" TargetMode="External"/><Relationship Id="rId13" Type="http://schemas.openxmlformats.org/officeDocument/2006/relationships/hyperlink" Target="act:3839533%20322902414" TargetMode="External"/><Relationship Id="rId18" Type="http://schemas.openxmlformats.org/officeDocument/2006/relationships/hyperlink" Target="act:3839533%20322902480" TargetMode="External"/><Relationship Id="rId3" Type="http://schemas.openxmlformats.org/officeDocument/2006/relationships/settings" Target="settings.xml"/><Relationship Id="rId21" Type="http://schemas.openxmlformats.org/officeDocument/2006/relationships/hyperlink" Target="act:1263512%200" TargetMode="External"/><Relationship Id="rId7" Type="http://schemas.openxmlformats.org/officeDocument/2006/relationships/hyperlink" Target="act:3839533%20322902125" TargetMode="External"/><Relationship Id="rId12" Type="http://schemas.openxmlformats.org/officeDocument/2006/relationships/hyperlink" Target="act:3839533%20322902299" TargetMode="External"/><Relationship Id="rId17" Type="http://schemas.openxmlformats.org/officeDocument/2006/relationships/hyperlink" Target="act:3839533%20322902469" TargetMode="External"/><Relationship Id="rId2" Type="http://schemas.openxmlformats.org/officeDocument/2006/relationships/styles" Target="styles.xml"/><Relationship Id="rId16" Type="http://schemas.openxmlformats.org/officeDocument/2006/relationships/hyperlink" Target="act:3839533%20322902436" TargetMode="External"/><Relationship Id="rId20" Type="http://schemas.openxmlformats.org/officeDocument/2006/relationships/hyperlink" Target="act:124719%200" TargetMode="External"/><Relationship Id="rId1" Type="http://schemas.openxmlformats.org/officeDocument/2006/relationships/numbering" Target="numbering.xml"/><Relationship Id="rId6" Type="http://schemas.openxmlformats.org/officeDocument/2006/relationships/hyperlink" Target="act:3839533%20322901820" TargetMode="External"/><Relationship Id="rId11" Type="http://schemas.openxmlformats.org/officeDocument/2006/relationships/hyperlink" Target="act:39249%200" TargetMode="External"/><Relationship Id="rId5" Type="http://schemas.openxmlformats.org/officeDocument/2006/relationships/hyperlink" Target="act:3839533%20322901820" TargetMode="External"/><Relationship Id="rId15" Type="http://schemas.openxmlformats.org/officeDocument/2006/relationships/hyperlink" Target="act:3839533%20322902436" TargetMode="External"/><Relationship Id="rId23" Type="http://schemas.openxmlformats.org/officeDocument/2006/relationships/theme" Target="theme/theme1.xml"/><Relationship Id="rId10" Type="http://schemas.openxmlformats.org/officeDocument/2006/relationships/hyperlink" Target="act:3839533%20322902183" TargetMode="External"/><Relationship Id="rId19" Type="http://schemas.openxmlformats.org/officeDocument/2006/relationships/hyperlink" Target="act:107089%200" TargetMode="External"/><Relationship Id="rId4" Type="http://schemas.openxmlformats.org/officeDocument/2006/relationships/webSettings" Target="webSettings.xml"/><Relationship Id="rId9" Type="http://schemas.openxmlformats.org/officeDocument/2006/relationships/hyperlink" Target="act:3839533%20322902180" TargetMode="External"/><Relationship Id="rId14" Type="http://schemas.openxmlformats.org/officeDocument/2006/relationships/hyperlink" Target="act:3839533%20322902417"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10843</Words>
  <Characters>61810</Characters>
  <Application>Microsoft Office Word</Application>
  <DocSecurity>0</DocSecurity>
  <Lines>515</Lines>
  <Paragraphs>145</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Inspectoratul Scolar Judetean Covasna</Company>
  <LinksUpToDate>false</LinksUpToDate>
  <CharactersWithSpaces>72508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Inspector</dc:creator>
  <cp:lastModifiedBy>Inspectorat</cp:lastModifiedBy>
  <cp:revision>2</cp:revision>
  <dcterms:created xsi:type="dcterms:W3CDTF">2020-09-15T12:31:00Z</dcterms:created>
  <dcterms:modified xsi:type="dcterms:W3CDTF">2020-09-15T12:31:00Z</dcterms:modified>
</cp:coreProperties>
</file>