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BB" w:rsidRDefault="00A635FD" w:rsidP="007933BB">
      <w:pPr>
        <w:ind w:left="0" w:firstLine="567"/>
        <w:jc w:val="both"/>
      </w:pPr>
      <w:r>
        <w:rPr>
          <w:lang w:val="en-US"/>
        </w:rPr>
        <w:t>S</w:t>
      </w:r>
      <w:r>
        <w:t xml:space="preserve">âmbătă, 23.01.2021, </w:t>
      </w:r>
      <w:proofErr w:type="gramStart"/>
      <w:r>
        <w:t>va</w:t>
      </w:r>
      <w:proofErr w:type="gramEnd"/>
      <w:r>
        <w:t xml:space="preserve"> avea loc ediția a VIII-a a Concursului Interdisciplinar </w:t>
      </w:r>
      <w:r w:rsidR="00693628">
        <w:t xml:space="preserve">Mate-Bio-Fizică </w:t>
      </w:r>
      <w:r>
        <w:t xml:space="preserve">„Aurel Vlaicu” pentru elevii clasei a VI-a. Scopul concursului este </w:t>
      </w:r>
      <w:r w:rsidRPr="0042562B">
        <w:rPr>
          <w:b/>
        </w:rPr>
        <w:t xml:space="preserve">autoevaluarea achizițiilor </w:t>
      </w:r>
      <w:r w:rsidR="0042562B">
        <w:rPr>
          <w:b/>
        </w:rPr>
        <w:t xml:space="preserve">elevilor </w:t>
      </w:r>
      <w:r w:rsidRPr="0042562B">
        <w:rPr>
          <w:b/>
        </w:rPr>
        <w:t>într-un context interdisciplinar</w:t>
      </w:r>
      <w:r w:rsidR="00693628">
        <w:rPr>
          <w:b/>
        </w:rPr>
        <w:t xml:space="preserve"> printr-o probă desfășurată online</w:t>
      </w:r>
      <w:r w:rsidR="0042562B">
        <w:t xml:space="preserve">. Având în vedere condițiile de desfășurare ale ediției din acest an, </w:t>
      </w:r>
      <w:r w:rsidR="0042562B">
        <w:rPr>
          <w:b/>
        </w:rPr>
        <w:t>nu se va realiza ierarhizarea elevilor, nu se vor publica rezultatele elevilor și nu se vor acorda premii și mențiuni</w:t>
      </w:r>
      <w:r w:rsidR="0042562B">
        <w:t>.</w:t>
      </w:r>
    </w:p>
    <w:p w:rsidR="00AF7FAF" w:rsidRDefault="00A635FD" w:rsidP="007933BB">
      <w:pPr>
        <w:ind w:left="0" w:firstLine="567"/>
        <w:jc w:val="both"/>
        <w:rPr>
          <w:color w:val="FF0000"/>
        </w:rPr>
      </w:pPr>
      <w:r>
        <w:t xml:space="preserve">Proba de concurs </w:t>
      </w:r>
      <w:r w:rsidRPr="0042562B">
        <w:rPr>
          <w:b/>
        </w:rPr>
        <w:t>se va desfășura online</w:t>
      </w:r>
      <w:r>
        <w:t xml:space="preserve"> și constă într-un test cu 15 întrebări de tip grilă</w:t>
      </w:r>
      <w:r w:rsidR="00693628">
        <w:t xml:space="preserve"> din </w:t>
      </w:r>
      <w:r w:rsidR="0042562B">
        <w:t xml:space="preserve">matematică, </w:t>
      </w:r>
      <w:r w:rsidR="00F608CB">
        <w:t xml:space="preserve">biologie și </w:t>
      </w:r>
      <w:r w:rsidR="0042562B">
        <w:t xml:space="preserve">fizică. </w:t>
      </w:r>
      <w:r w:rsidR="00693628">
        <w:t>Elevii vor marca răspunsurile considerate corecte la fiecare întrebare</w:t>
      </w:r>
      <w:r w:rsidR="004A6CE1" w:rsidRPr="004A6CE1">
        <w:rPr>
          <w:color w:val="000000" w:themeColor="text1"/>
        </w:rPr>
        <w:t>.</w:t>
      </w:r>
      <w:r w:rsidR="007933BB">
        <w:rPr>
          <w:color w:val="000000" w:themeColor="text1"/>
        </w:rPr>
        <w:t xml:space="preserve"> Programa de concurs este afișată pe site-ul </w:t>
      </w:r>
      <w:hyperlink r:id="rId4" w:history="1">
        <w:r w:rsidR="007933BB" w:rsidRPr="00CE38DE">
          <w:rPr>
            <w:rStyle w:val="Hyperlink"/>
          </w:rPr>
          <w:t>www.isjsb.ro</w:t>
        </w:r>
      </w:hyperlink>
      <w:r w:rsidR="007933BB">
        <w:rPr>
          <w:color w:val="000000" w:themeColor="text1"/>
        </w:rPr>
        <w:t>, pagina inspectorului Matematică, secțiunea Proiecte, 2020-2021.</w:t>
      </w:r>
    </w:p>
    <w:p w:rsidR="004A6CE1" w:rsidRDefault="004A6CE1" w:rsidP="007933BB">
      <w:pPr>
        <w:ind w:left="0" w:firstLine="567"/>
        <w:jc w:val="both"/>
      </w:pPr>
      <w:r w:rsidRPr="004A6CE1">
        <w:t>Accesul la test</w:t>
      </w:r>
      <w:r w:rsidR="00693628">
        <w:t>ul online</w:t>
      </w:r>
      <w:r w:rsidRPr="004A6CE1">
        <w:t xml:space="preserve"> va fi permis în </w:t>
      </w:r>
      <w:r w:rsidR="00693628">
        <w:t xml:space="preserve">data de </w:t>
      </w:r>
      <w:r w:rsidRPr="004A6CE1">
        <w:t>23.01.2021,</w:t>
      </w:r>
      <w:r>
        <w:t xml:space="preserve"> în intervalul orar</w:t>
      </w:r>
      <w:r w:rsidRPr="004A6CE1">
        <w:t xml:space="preserve"> </w:t>
      </w:r>
      <w:r w:rsidR="00693628">
        <w:t>09</w:t>
      </w:r>
      <w:r>
        <w:t>:</w:t>
      </w:r>
      <w:r w:rsidR="00693628">
        <w:t>50</w:t>
      </w:r>
      <w:r>
        <w:t xml:space="preserve">-11:00. Link-ul de conectare va fi postat pe site-ul </w:t>
      </w:r>
      <w:hyperlink r:id="rId5" w:history="1">
        <w:r w:rsidRPr="00CE38DE">
          <w:rPr>
            <w:rStyle w:val="Hyperlink"/>
          </w:rPr>
          <w:t>www.isjsb.ro</w:t>
        </w:r>
      </w:hyperlink>
      <w:r>
        <w:t xml:space="preserve">, secțiunea Acasă și pe site-ul </w:t>
      </w:r>
      <w:hyperlink r:id="rId6" w:history="1">
        <w:r w:rsidRPr="00CE38DE">
          <w:rPr>
            <w:rStyle w:val="Hyperlink"/>
          </w:rPr>
          <w:t>www.cngl.eu</w:t>
        </w:r>
      </w:hyperlink>
      <w:r>
        <w:t>, secțiunea</w:t>
      </w:r>
      <w:r w:rsidR="00693628">
        <w:t xml:space="preserve"> </w:t>
      </w:r>
      <w:r w:rsidR="001E3B20">
        <w:t>Noutăți</w:t>
      </w:r>
      <w:bookmarkStart w:id="0" w:name="_GoBack"/>
      <w:bookmarkEnd w:id="0"/>
      <w:r w:rsidR="00F608CB">
        <w:t>.</w:t>
      </w:r>
    </w:p>
    <w:p w:rsidR="001E3B20" w:rsidRDefault="001E3B20" w:rsidP="007933BB">
      <w:pPr>
        <w:ind w:left="0" w:firstLine="567"/>
        <w:jc w:val="both"/>
      </w:pPr>
    </w:p>
    <w:p w:rsidR="00693628" w:rsidRDefault="00693628" w:rsidP="007933BB">
      <w:pPr>
        <w:ind w:left="0" w:firstLine="567"/>
        <w:jc w:val="both"/>
        <w:rPr>
          <w:i/>
        </w:rPr>
      </w:pPr>
      <w:r>
        <w:rPr>
          <w:i/>
        </w:rPr>
        <w:t>Alternativ:</w:t>
      </w:r>
    </w:p>
    <w:p w:rsidR="00693628" w:rsidRDefault="00693628" w:rsidP="007933BB">
      <w:pPr>
        <w:ind w:left="0" w:firstLine="567"/>
        <w:jc w:val="both"/>
        <w:rPr>
          <w:i/>
        </w:rPr>
      </w:pPr>
      <w:r>
        <w:rPr>
          <w:i/>
        </w:rPr>
        <w:t>Link-ul de conectare pentru testul online este:</w:t>
      </w:r>
    </w:p>
    <w:p w:rsidR="00693628" w:rsidRDefault="00693628" w:rsidP="007933BB">
      <w:pPr>
        <w:ind w:left="0" w:firstLine="567"/>
        <w:jc w:val="both"/>
        <w:rPr>
          <w:i/>
        </w:rPr>
      </w:pPr>
      <w:r>
        <w:rPr>
          <w:i/>
        </w:rPr>
        <w:t xml:space="preserve"> </w:t>
      </w:r>
      <w:hyperlink r:id="rId7" w:history="1">
        <w:r w:rsidRPr="00E26ABF">
          <w:rPr>
            <w:rStyle w:val="Hyperlink"/>
            <w:i/>
          </w:rPr>
          <w:t>https://forms.gle/t2goge</w:t>
        </w:r>
        <w:r w:rsidRPr="00E26ABF">
          <w:rPr>
            <w:rStyle w:val="Hyperlink"/>
            <w:i/>
          </w:rPr>
          <w:t>z</w:t>
        </w:r>
        <w:r w:rsidRPr="00E26ABF">
          <w:rPr>
            <w:rStyle w:val="Hyperlink"/>
            <w:i/>
          </w:rPr>
          <w:t>UGV9bVdSY8</w:t>
        </w:r>
      </w:hyperlink>
      <w:r>
        <w:rPr>
          <w:i/>
        </w:rPr>
        <w:t xml:space="preserve"> </w:t>
      </w:r>
    </w:p>
    <w:p w:rsidR="00693628" w:rsidRPr="00693628" w:rsidRDefault="00693628" w:rsidP="007933BB">
      <w:pPr>
        <w:ind w:left="0" w:firstLine="567"/>
        <w:jc w:val="both"/>
        <w:rPr>
          <w:i/>
          <w:color w:val="FF0000"/>
        </w:rPr>
      </w:pPr>
      <w:r>
        <w:rPr>
          <w:i/>
        </w:rPr>
        <w:t xml:space="preserve">și va deveni activ pentru completare în data de </w:t>
      </w:r>
      <w:r w:rsidRPr="00693628">
        <w:rPr>
          <w:i/>
        </w:rPr>
        <w:t>23.01.2021</w:t>
      </w:r>
      <w:r>
        <w:rPr>
          <w:i/>
        </w:rPr>
        <w:t>, ora 09:50.</w:t>
      </w:r>
    </w:p>
    <w:p w:rsidR="001E3B20" w:rsidRDefault="001E3B20" w:rsidP="007933BB">
      <w:pPr>
        <w:ind w:left="0" w:firstLine="567"/>
        <w:jc w:val="both"/>
        <w:rPr>
          <w:color w:val="000000" w:themeColor="text1"/>
        </w:rPr>
      </w:pPr>
    </w:p>
    <w:p w:rsidR="004A6CE1" w:rsidRDefault="004A6CE1" w:rsidP="007933BB">
      <w:pPr>
        <w:ind w:left="0" w:firstLine="567"/>
        <w:jc w:val="both"/>
        <w:rPr>
          <w:color w:val="000000" w:themeColor="text1"/>
        </w:rPr>
      </w:pPr>
      <w:r w:rsidRPr="006D32AE">
        <w:rPr>
          <w:color w:val="000000" w:themeColor="text1"/>
        </w:rPr>
        <w:t>Rezultatele se vor primi individual</w:t>
      </w:r>
      <w:r w:rsidR="00693628">
        <w:rPr>
          <w:color w:val="000000" w:themeColor="text1"/>
        </w:rPr>
        <w:t xml:space="preserve"> de fiecare elev participant</w:t>
      </w:r>
      <w:r w:rsidRPr="006D32AE">
        <w:rPr>
          <w:color w:val="000000" w:themeColor="text1"/>
        </w:rPr>
        <w:t xml:space="preserve">, </w:t>
      </w:r>
      <w:r w:rsidR="006D32AE" w:rsidRPr="006D32AE">
        <w:rPr>
          <w:color w:val="000000" w:themeColor="text1"/>
        </w:rPr>
        <w:t xml:space="preserve">după încheierea probei, </w:t>
      </w:r>
      <w:r w:rsidRPr="006D32AE">
        <w:rPr>
          <w:color w:val="000000" w:themeColor="text1"/>
        </w:rPr>
        <w:t xml:space="preserve">pe adresa de </w:t>
      </w:r>
      <w:r w:rsidR="00693628">
        <w:rPr>
          <w:color w:val="000000" w:themeColor="text1"/>
        </w:rPr>
        <w:t>e-</w:t>
      </w:r>
      <w:r w:rsidRPr="006D32AE">
        <w:rPr>
          <w:color w:val="000000" w:themeColor="text1"/>
        </w:rPr>
        <w:t>mail introdusă de participant în formularul</w:t>
      </w:r>
      <w:r w:rsidR="006D32AE" w:rsidRPr="006D32AE">
        <w:rPr>
          <w:color w:val="000000" w:themeColor="text1"/>
        </w:rPr>
        <w:t xml:space="preserve"> care conține testul.</w:t>
      </w:r>
    </w:p>
    <w:p w:rsidR="007933BB" w:rsidRPr="00F608CB" w:rsidRDefault="007933BB" w:rsidP="007933BB">
      <w:pPr>
        <w:ind w:left="0" w:firstLine="567"/>
        <w:jc w:val="both"/>
        <w:rPr>
          <w:color w:val="000000" w:themeColor="text1"/>
        </w:rPr>
      </w:pPr>
      <w:r w:rsidRPr="00F608CB">
        <w:rPr>
          <w:color w:val="000000" w:themeColor="text1"/>
        </w:rPr>
        <w:t>Informații suplimentare se pot primi</w:t>
      </w:r>
      <w:r w:rsidR="004D3090" w:rsidRPr="00F608CB">
        <w:rPr>
          <w:color w:val="000000" w:themeColor="text1"/>
        </w:rPr>
        <w:t xml:space="preserve"> de la profesorii</w:t>
      </w:r>
      <w:r w:rsidR="00F608CB" w:rsidRPr="00F608CB">
        <w:rPr>
          <w:color w:val="000000" w:themeColor="text1"/>
        </w:rPr>
        <w:t xml:space="preserve"> de matematică/ biologie/fizică ai clasei.</w:t>
      </w:r>
    </w:p>
    <w:p w:rsidR="006D32AE" w:rsidRPr="006D32AE" w:rsidRDefault="006D32AE" w:rsidP="00A635FD">
      <w:pPr>
        <w:ind w:left="0" w:firstLine="567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4A6CE1" w:rsidRPr="004A6CE1" w:rsidRDefault="004A6CE1" w:rsidP="004A6CE1">
      <w:pPr>
        <w:ind w:left="0" w:firstLine="0"/>
      </w:pPr>
      <w:r>
        <w:tab/>
      </w:r>
    </w:p>
    <w:sectPr w:rsidR="004A6CE1" w:rsidRPr="004A6CE1" w:rsidSect="00077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F7FAF"/>
    <w:rsid w:val="00077A40"/>
    <w:rsid w:val="001C7452"/>
    <w:rsid w:val="001E3B20"/>
    <w:rsid w:val="0023679B"/>
    <w:rsid w:val="003C2A48"/>
    <w:rsid w:val="003D11FC"/>
    <w:rsid w:val="0042562B"/>
    <w:rsid w:val="004A6CE1"/>
    <w:rsid w:val="004D3090"/>
    <w:rsid w:val="00693628"/>
    <w:rsid w:val="006D32AE"/>
    <w:rsid w:val="006E5177"/>
    <w:rsid w:val="007933BB"/>
    <w:rsid w:val="00801255"/>
    <w:rsid w:val="00A4608D"/>
    <w:rsid w:val="00A558B1"/>
    <w:rsid w:val="00A635FD"/>
    <w:rsid w:val="00AF7FAF"/>
    <w:rsid w:val="00CD030C"/>
    <w:rsid w:val="00EE3719"/>
    <w:rsid w:val="00F608CB"/>
    <w:rsid w:val="00FB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4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6C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8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t2gogezUGV9bVdSY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gl.eu" TargetMode="External"/><Relationship Id="rId5" Type="http://schemas.openxmlformats.org/officeDocument/2006/relationships/hyperlink" Target="http://www.isjsb.ro" TargetMode="External"/><Relationship Id="rId4" Type="http://schemas.openxmlformats.org/officeDocument/2006/relationships/hyperlink" Target="http://www.isjsb.r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nicolae.suciu</cp:lastModifiedBy>
  <cp:revision>2</cp:revision>
  <cp:lastPrinted>2019-11-01T12:05:00Z</cp:lastPrinted>
  <dcterms:created xsi:type="dcterms:W3CDTF">2021-01-14T13:15:00Z</dcterms:created>
  <dcterms:modified xsi:type="dcterms:W3CDTF">2021-01-14T13:15:00Z</dcterms:modified>
</cp:coreProperties>
</file>